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5F" w:rsidRPr="00AF665F" w:rsidRDefault="00AF665F" w:rsidP="00AF665F">
      <w:bookmarkStart w:id="0" w:name="_GoBack"/>
      <w:r w:rsidRPr="00AF665F">
        <w:t>Перечень документов при поступлении на муниципальную службу</w:t>
      </w:r>
      <w:bookmarkEnd w:id="0"/>
    </w:p>
    <w:p w:rsidR="00AF665F" w:rsidRPr="00AF665F" w:rsidRDefault="00AF665F" w:rsidP="00AF665F">
      <w:r w:rsidRPr="00AF665F">
        <w:rPr>
          <w:b/>
          <w:bCs/>
        </w:rPr>
        <w:t>При поступлении на муниципальную службу гражданин представляет:</w:t>
      </w:r>
    </w:p>
    <w:p w:rsidR="00AF665F" w:rsidRPr="00AF665F" w:rsidRDefault="00AF665F" w:rsidP="00AF665F">
      <w:r w:rsidRPr="00AF665F">
        <w:br/>
        <w:t>1) заявление с просьбой о поступлении на муниципальную службу и замещении должности муниципальной службы; </w:t>
      </w:r>
      <w:r w:rsidRPr="00AF665F">
        <w:br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 </w:t>
      </w:r>
      <w:r w:rsidRPr="00AF665F">
        <w:br/>
        <w:t>3) паспорт;</w:t>
      </w:r>
      <w:r w:rsidRPr="00AF665F">
        <w:br/>
        <w:t>4) трудовую книжку, за исключением случаев, когда трудовой договор (контракт) заключается впервые; </w:t>
      </w:r>
      <w:r w:rsidRPr="00AF665F">
        <w:br/>
        <w:t>5) документ об образовании; </w:t>
      </w:r>
      <w:r w:rsidRPr="00AF665F"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AF665F">
        <w:br/>
        <w:t>7) свидетельство о постановке физического лица на учет в налоговом органе по месту жительства на территории Российской Федерации; </w:t>
      </w:r>
      <w:r w:rsidRPr="00AF665F">
        <w:br/>
        <w:t>8) документы воинского учета - для граждан, пребывающих в запасе, и лиц, подлежащих призыву на военную службу; </w:t>
      </w:r>
      <w:r w:rsidRPr="00AF665F">
        <w:br/>
        <w:t> 9) заключение медицинской организации об отсутствии заболевания, препятствующего поступлению на муниципальную службу; </w:t>
      </w:r>
      <w:r w:rsidRPr="00AF665F">
        <w:br/>
        <w:t> 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 w:rsidRPr="00AF665F">
        <w:br/>
        <w:t>10.1) сведения,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.</w:t>
      </w:r>
      <w:r w:rsidRPr="00AF665F">
        <w:br/>
        <w:t>Информация предоставляется  за три календарных года, предшествующих году поступления на муниципальную службу;</w:t>
      </w:r>
      <w:r w:rsidRPr="00AF665F"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97BEF" w:rsidRDefault="00197BEF"/>
    <w:sectPr w:rsidR="0019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6"/>
    <w:rsid w:val="00197BEF"/>
    <w:rsid w:val="008F7D86"/>
    <w:rsid w:val="00A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364C-5282-4192-8C13-6F62B36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2023-09-28T08:38:00Z</dcterms:created>
  <dcterms:modified xsi:type="dcterms:W3CDTF">2023-09-28T08:38:00Z</dcterms:modified>
</cp:coreProperties>
</file>