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3F" w:rsidRPr="00D478EF" w:rsidRDefault="00DB7A3F" w:rsidP="00DB7A3F">
      <w:pPr>
        <w:spacing w:after="0"/>
        <w:jc w:val="center"/>
        <w:rPr>
          <w:rFonts w:ascii="Arial" w:eastAsia="Calibri" w:hAnsi="Arial" w:cs="Arial"/>
          <w:b/>
          <w:bCs/>
          <w:iCs/>
          <w:sz w:val="24"/>
          <w:szCs w:val="24"/>
        </w:rPr>
      </w:pPr>
      <w:r w:rsidRPr="00D478EF">
        <w:rPr>
          <w:rFonts w:ascii="Arial" w:eastAsia="Calibri" w:hAnsi="Arial" w:cs="Arial"/>
          <w:b/>
          <w:bCs/>
          <w:iCs/>
          <w:sz w:val="24"/>
          <w:szCs w:val="24"/>
        </w:rPr>
        <w:t>РОССИЙСКАЯ ФЕДЕ</w:t>
      </w:r>
      <w:r w:rsidR="000C714E" w:rsidRPr="00D478EF">
        <w:rPr>
          <w:rFonts w:ascii="Arial" w:eastAsia="Calibri" w:hAnsi="Arial" w:cs="Arial"/>
          <w:b/>
          <w:bCs/>
          <w:iCs/>
          <w:sz w:val="24"/>
          <w:szCs w:val="24"/>
        </w:rPr>
        <w:t>Р</w:t>
      </w:r>
      <w:r w:rsidRPr="00D478EF">
        <w:rPr>
          <w:rFonts w:ascii="Arial" w:eastAsia="Calibri" w:hAnsi="Arial" w:cs="Arial"/>
          <w:b/>
          <w:bCs/>
          <w:iCs/>
          <w:sz w:val="24"/>
          <w:szCs w:val="24"/>
        </w:rPr>
        <w:t>АЦИЯ</w:t>
      </w:r>
    </w:p>
    <w:p w:rsidR="00DB7A3F" w:rsidRPr="00D478EF" w:rsidRDefault="00DB7A3F" w:rsidP="00DB7A3F">
      <w:pPr>
        <w:spacing w:after="0"/>
        <w:jc w:val="center"/>
        <w:rPr>
          <w:rFonts w:ascii="Arial" w:eastAsia="Calibri" w:hAnsi="Arial" w:cs="Arial"/>
          <w:b/>
          <w:sz w:val="24"/>
          <w:szCs w:val="24"/>
        </w:rPr>
      </w:pPr>
      <w:r w:rsidRPr="00D478EF">
        <w:rPr>
          <w:rFonts w:ascii="Arial" w:eastAsia="Calibri" w:hAnsi="Arial" w:cs="Arial"/>
          <w:b/>
          <w:bCs/>
          <w:iCs/>
          <w:sz w:val="24"/>
          <w:szCs w:val="24"/>
        </w:rPr>
        <w:t>КРАСНОЯРСКИЙ   КРАЙ</w:t>
      </w:r>
      <w:r w:rsidR="00B23E9F" w:rsidRPr="00D478EF">
        <w:rPr>
          <w:rFonts w:ascii="Arial" w:eastAsia="Calibri" w:hAnsi="Arial" w:cs="Arial"/>
          <w:b/>
          <w:bCs/>
          <w:iCs/>
          <w:sz w:val="24"/>
          <w:szCs w:val="24"/>
        </w:rPr>
        <w:t xml:space="preserve"> </w:t>
      </w:r>
      <w:r w:rsidRPr="00D478EF">
        <w:rPr>
          <w:rFonts w:ascii="Arial" w:eastAsia="Calibri" w:hAnsi="Arial" w:cs="Arial"/>
          <w:b/>
          <w:sz w:val="24"/>
          <w:szCs w:val="24"/>
        </w:rPr>
        <w:t>ШУШЕНСКИЙ   РАЙОН</w:t>
      </w:r>
    </w:p>
    <w:p w:rsidR="00DB7A3F" w:rsidRPr="00D478EF" w:rsidRDefault="00DB7A3F" w:rsidP="00DB7A3F">
      <w:pPr>
        <w:spacing w:after="0"/>
        <w:jc w:val="center"/>
        <w:rPr>
          <w:rFonts w:ascii="Arial" w:eastAsia="Calibri" w:hAnsi="Arial" w:cs="Arial"/>
          <w:b/>
          <w:sz w:val="24"/>
          <w:szCs w:val="24"/>
        </w:rPr>
      </w:pPr>
      <w:r w:rsidRPr="00D478EF">
        <w:rPr>
          <w:rFonts w:ascii="Arial" w:eastAsia="Calibri" w:hAnsi="Arial" w:cs="Arial"/>
          <w:b/>
          <w:sz w:val="24"/>
          <w:szCs w:val="24"/>
        </w:rPr>
        <w:t>АДМИНИСТРАЦИЯ   С</w:t>
      </w:r>
      <w:r w:rsidR="00B23E9F" w:rsidRPr="00D478EF">
        <w:rPr>
          <w:rFonts w:ascii="Arial" w:eastAsia="Calibri" w:hAnsi="Arial" w:cs="Arial"/>
          <w:b/>
          <w:sz w:val="24"/>
          <w:szCs w:val="24"/>
        </w:rPr>
        <w:t>УББОТИНСКОГО</w:t>
      </w:r>
      <w:r w:rsidRPr="00D478EF">
        <w:rPr>
          <w:rFonts w:ascii="Arial" w:eastAsia="Calibri" w:hAnsi="Arial" w:cs="Arial"/>
          <w:b/>
          <w:sz w:val="24"/>
          <w:szCs w:val="24"/>
        </w:rPr>
        <w:t xml:space="preserve">   СЕЛЬСОВЕТА</w:t>
      </w:r>
    </w:p>
    <w:p w:rsidR="00DB7A3F" w:rsidRPr="00D478EF" w:rsidRDefault="00DB7A3F" w:rsidP="00DB7A3F">
      <w:pPr>
        <w:spacing w:after="0"/>
        <w:jc w:val="center"/>
        <w:rPr>
          <w:rFonts w:ascii="Arial" w:eastAsia="Calibri" w:hAnsi="Arial" w:cs="Arial"/>
          <w:b/>
          <w:sz w:val="24"/>
          <w:szCs w:val="24"/>
        </w:rPr>
      </w:pPr>
    </w:p>
    <w:p w:rsidR="00DB7A3F" w:rsidRPr="00D478EF" w:rsidRDefault="00DB7A3F" w:rsidP="00DB7A3F">
      <w:pPr>
        <w:keepNext/>
        <w:spacing w:before="240" w:after="0"/>
        <w:jc w:val="center"/>
        <w:outlineLvl w:val="1"/>
        <w:rPr>
          <w:rFonts w:ascii="Arial" w:eastAsia="Calibri" w:hAnsi="Arial" w:cs="Arial"/>
          <w:b/>
          <w:bCs/>
          <w:iCs/>
          <w:sz w:val="24"/>
          <w:szCs w:val="24"/>
        </w:rPr>
      </w:pPr>
      <w:r w:rsidRPr="00D478EF">
        <w:rPr>
          <w:rFonts w:ascii="Arial" w:eastAsia="Calibri" w:hAnsi="Arial" w:cs="Arial"/>
          <w:b/>
          <w:bCs/>
          <w:iCs/>
          <w:sz w:val="24"/>
          <w:szCs w:val="24"/>
        </w:rPr>
        <w:t xml:space="preserve">ПОСТАНОВЛЕНИЕ   </w:t>
      </w:r>
    </w:p>
    <w:p w:rsidR="00DB7A3F" w:rsidRDefault="00DB7A3F" w:rsidP="00DB7A3F">
      <w:pPr>
        <w:spacing w:after="0"/>
        <w:rPr>
          <w:rFonts w:ascii="Arial" w:eastAsia="Calibri" w:hAnsi="Arial" w:cs="Arial"/>
          <w:sz w:val="24"/>
          <w:szCs w:val="24"/>
        </w:rPr>
      </w:pPr>
    </w:p>
    <w:p w:rsidR="00D478EF" w:rsidRPr="00D478EF" w:rsidRDefault="00D478EF" w:rsidP="00DB7A3F">
      <w:pPr>
        <w:spacing w:after="0"/>
        <w:rPr>
          <w:rFonts w:ascii="Arial" w:eastAsia="Calibri" w:hAnsi="Arial" w:cs="Arial"/>
          <w:sz w:val="24"/>
          <w:szCs w:val="24"/>
        </w:rPr>
      </w:pPr>
    </w:p>
    <w:p w:rsidR="00DB7A3F" w:rsidRPr="00D478EF" w:rsidRDefault="006F1664" w:rsidP="00DB7A3F">
      <w:pPr>
        <w:spacing w:after="0"/>
        <w:rPr>
          <w:rFonts w:ascii="Arial" w:eastAsia="Calibri" w:hAnsi="Arial" w:cs="Arial"/>
          <w:b/>
          <w:sz w:val="24"/>
          <w:szCs w:val="24"/>
        </w:rPr>
      </w:pPr>
      <w:r w:rsidRPr="00D478EF">
        <w:rPr>
          <w:rFonts w:ascii="Arial" w:eastAsia="Calibri" w:hAnsi="Arial" w:cs="Arial"/>
          <w:iCs/>
          <w:sz w:val="24"/>
          <w:szCs w:val="24"/>
        </w:rPr>
        <w:t>21</w:t>
      </w:r>
      <w:r w:rsidR="000D642D" w:rsidRPr="00D478EF">
        <w:rPr>
          <w:rFonts w:ascii="Arial" w:eastAsia="Calibri" w:hAnsi="Arial" w:cs="Arial"/>
          <w:iCs/>
          <w:sz w:val="24"/>
          <w:szCs w:val="24"/>
        </w:rPr>
        <w:t>.</w:t>
      </w:r>
      <w:r w:rsidRPr="00D478EF">
        <w:rPr>
          <w:rFonts w:ascii="Arial" w:eastAsia="Calibri" w:hAnsi="Arial" w:cs="Arial"/>
          <w:iCs/>
          <w:sz w:val="24"/>
          <w:szCs w:val="24"/>
        </w:rPr>
        <w:t>1</w:t>
      </w:r>
      <w:r w:rsidR="000D642D" w:rsidRPr="00D478EF">
        <w:rPr>
          <w:rFonts w:ascii="Arial" w:eastAsia="Calibri" w:hAnsi="Arial" w:cs="Arial"/>
          <w:iCs/>
          <w:sz w:val="24"/>
          <w:szCs w:val="24"/>
        </w:rPr>
        <w:t>0.</w:t>
      </w:r>
      <w:r w:rsidR="00DB7A3F" w:rsidRPr="00D478EF">
        <w:rPr>
          <w:rFonts w:ascii="Arial" w:eastAsia="Calibri" w:hAnsi="Arial" w:cs="Arial"/>
          <w:iCs/>
          <w:sz w:val="24"/>
          <w:szCs w:val="24"/>
        </w:rPr>
        <w:t>20</w:t>
      </w:r>
      <w:r w:rsidR="005C7D58" w:rsidRPr="00D478EF">
        <w:rPr>
          <w:rFonts w:ascii="Arial" w:eastAsia="Calibri" w:hAnsi="Arial" w:cs="Arial"/>
          <w:iCs/>
          <w:sz w:val="24"/>
          <w:szCs w:val="24"/>
        </w:rPr>
        <w:t>22</w:t>
      </w:r>
      <w:r w:rsidR="00DB7A3F" w:rsidRPr="00D478EF">
        <w:rPr>
          <w:rFonts w:ascii="Arial" w:eastAsia="Calibri" w:hAnsi="Arial" w:cs="Arial"/>
          <w:iCs/>
          <w:sz w:val="24"/>
          <w:szCs w:val="24"/>
        </w:rPr>
        <w:t xml:space="preserve"> года</w:t>
      </w:r>
      <w:r w:rsidR="00DB7A3F" w:rsidRPr="00D478EF">
        <w:rPr>
          <w:rFonts w:ascii="Arial" w:eastAsia="Calibri" w:hAnsi="Arial" w:cs="Arial"/>
          <w:sz w:val="24"/>
          <w:szCs w:val="24"/>
        </w:rPr>
        <w:t xml:space="preserve">                        </w:t>
      </w:r>
      <w:r w:rsidR="00B23E9F" w:rsidRPr="00D478EF">
        <w:rPr>
          <w:rFonts w:ascii="Arial" w:eastAsia="Calibri" w:hAnsi="Arial" w:cs="Arial"/>
          <w:sz w:val="24"/>
          <w:szCs w:val="24"/>
        </w:rPr>
        <w:t xml:space="preserve">   </w:t>
      </w:r>
      <w:r w:rsidR="00DB7A3F" w:rsidRPr="00D478EF">
        <w:rPr>
          <w:rFonts w:ascii="Arial" w:eastAsia="Calibri" w:hAnsi="Arial" w:cs="Arial"/>
          <w:sz w:val="24"/>
          <w:szCs w:val="24"/>
        </w:rPr>
        <w:t xml:space="preserve"> </w:t>
      </w:r>
      <w:r w:rsidR="00B23E9F" w:rsidRPr="00D478EF">
        <w:rPr>
          <w:rFonts w:ascii="Arial" w:eastAsia="Calibri" w:hAnsi="Arial" w:cs="Arial"/>
          <w:sz w:val="24"/>
          <w:szCs w:val="24"/>
        </w:rPr>
        <w:t xml:space="preserve">  </w:t>
      </w:r>
      <w:r w:rsidR="00DB7A3F" w:rsidRPr="00D478EF">
        <w:rPr>
          <w:rFonts w:ascii="Arial" w:eastAsia="Calibri" w:hAnsi="Arial" w:cs="Arial"/>
          <w:sz w:val="24"/>
          <w:szCs w:val="24"/>
        </w:rPr>
        <w:t xml:space="preserve"> </w:t>
      </w:r>
      <w:r w:rsidR="00681113" w:rsidRPr="00D478EF">
        <w:rPr>
          <w:rFonts w:ascii="Arial" w:eastAsia="Calibri" w:hAnsi="Arial" w:cs="Arial"/>
          <w:sz w:val="24"/>
          <w:szCs w:val="24"/>
        </w:rPr>
        <w:t xml:space="preserve">    </w:t>
      </w:r>
      <w:r w:rsidR="00B23E9F" w:rsidRPr="00D478EF">
        <w:rPr>
          <w:rFonts w:ascii="Arial" w:eastAsia="Calibri" w:hAnsi="Arial" w:cs="Arial"/>
          <w:sz w:val="24"/>
          <w:szCs w:val="24"/>
        </w:rPr>
        <w:t>с</w:t>
      </w:r>
      <w:r w:rsidR="00DB7A3F" w:rsidRPr="00D478EF">
        <w:rPr>
          <w:rFonts w:ascii="Arial" w:eastAsia="Calibri" w:hAnsi="Arial" w:cs="Arial"/>
          <w:sz w:val="24"/>
          <w:szCs w:val="24"/>
        </w:rPr>
        <w:t>. С</w:t>
      </w:r>
      <w:r w:rsidR="00B23E9F" w:rsidRPr="00D478EF">
        <w:rPr>
          <w:rFonts w:ascii="Arial" w:eastAsia="Calibri" w:hAnsi="Arial" w:cs="Arial"/>
          <w:sz w:val="24"/>
          <w:szCs w:val="24"/>
        </w:rPr>
        <w:t>убботино</w:t>
      </w:r>
      <w:r w:rsidR="00DB7A3F" w:rsidRPr="00D478EF">
        <w:rPr>
          <w:rFonts w:ascii="Arial" w:eastAsia="Calibri" w:hAnsi="Arial" w:cs="Arial"/>
          <w:sz w:val="24"/>
          <w:szCs w:val="24"/>
        </w:rPr>
        <w:t xml:space="preserve">       </w:t>
      </w:r>
      <w:r w:rsidR="00B23E9F" w:rsidRPr="00D478EF">
        <w:rPr>
          <w:rFonts w:ascii="Arial" w:eastAsia="Calibri" w:hAnsi="Arial" w:cs="Arial"/>
          <w:sz w:val="24"/>
          <w:szCs w:val="24"/>
        </w:rPr>
        <w:t xml:space="preserve"> </w:t>
      </w:r>
      <w:r w:rsidR="00DB7A3F" w:rsidRPr="00D478EF">
        <w:rPr>
          <w:rFonts w:ascii="Arial" w:eastAsia="Calibri" w:hAnsi="Arial" w:cs="Arial"/>
          <w:sz w:val="24"/>
          <w:szCs w:val="24"/>
        </w:rPr>
        <w:t xml:space="preserve">    </w:t>
      </w:r>
      <w:r w:rsidR="00B23E9F" w:rsidRPr="00D478EF">
        <w:rPr>
          <w:rFonts w:ascii="Arial" w:eastAsia="Calibri" w:hAnsi="Arial" w:cs="Arial"/>
          <w:sz w:val="24"/>
          <w:szCs w:val="24"/>
        </w:rPr>
        <w:t xml:space="preserve">    </w:t>
      </w:r>
      <w:r w:rsidR="00DB7A3F" w:rsidRPr="00D478EF">
        <w:rPr>
          <w:rFonts w:ascii="Arial" w:eastAsia="Calibri" w:hAnsi="Arial" w:cs="Arial"/>
          <w:sz w:val="24"/>
          <w:szCs w:val="24"/>
        </w:rPr>
        <w:t xml:space="preserve">     </w:t>
      </w:r>
      <w:r w:rsidR="005C7D58" w:rsidRPr="00D478EF">
        <w:rPr>
          <w:rFonts w:ascii="Arial" w:eastAsia="Calibri" w:hAnsi="Arial" w:cs="Arial"/>
          <w:sz w:val="24"/>
          <w:szCs w:val="24"/>
        </w:rPr>
        <w:t xml:space="preserve">                          </w:t>
      </w:r>
      <w:r w:rsidR="00DB7A3F" w:rsidRPr="00D478EF">
        <w:rPr>
          <w:rFonts w:ascii="Arial" w:eastAsia="Calibri" w:hAnsi="Arial" w:cs="Arial"/>
          <w:sz w:val="24"/>
          <w:szCs w:val="24"/>
        </w:rPr>
        <w:t>№</w:t>
      </w:r>
      <w:r w:rsidR="007B679A" w:rsidRPr="00D478EF">
        <w:rPr>
          <w:rFonts w:ascii="Arial" w:eastAsia="Calibri" w:hAnsi="Arial" w:cs="Arial"/>
          <w:sz w:val="24"/>
          <w:szCs w:val="24"/>
        </w:rPr>
        <w:t xml:space="preserve"> </w:t>
      </w:r>
      <w:r w:rsidRPr="00D478EF">
        <w:rPr>
          <w:rFonts w:ascii="Arial" w:eastAsia="Calibri" w:hAnsi="Arial" w:cs="Arial"/>
          <w:sz w:val="24"/>
          <w:szCs w:val="24"/>
        </w:rPr>
        <w:t>50</w:t>
      </w:r>
    </w:p>
    <w:p w:rsidR="00DB7A3F" w:rsidRPr="00D478EF" w:rsidRDefault="00DB7A3F" w:rsidP="00DB7A3F">
      <w:pPr>
        <w:spacing w:after="0"/>
        <w:jc w:val="both"/>
        <w:rPr>
          <w:rFonts w:ascii="Arial" w:eastAsia="Calibri" w:hAnsi="Arial" w:cs="Arial"/>
          <w:sz w:val="24"/>
          <w:szCs w:val="24"/>
        </w:rPr>
      </w:pPr>
    </w:p>
    <w:p w:rsidR="00DB7A3F" w:rsidRPr="00D478EF" w:rsidRDefault="00DB7A3F" w:rsidP="00DB7A3F">
      <w:pPr>
        <w:spacing w:after="0"/>
        <w:jc w:val="both"/>
        <w:rPr>
          <w:rFonts w:ascii="Arial" w:eastAsia="Calibri" w:hAnsi="Arial" w:cs="Arial"/>
          <w:sz w:val="24"/>
          <w:szCs w:val="24"/>
        </w:rPr>
      </w:pPr>
    </w:p>
    <w:p w:rsidR="00DB7A3F" w:rsidRPr="00D478EF" w:rsidRDefault="00DB7A3F" w:rsidP="00CD71F6">
      <w:pPr>
        <w:autoSpaceDE w:val="0"/>
        <w:autoSpaceDN w:val="0"/>
        <w:adjustRightInd w:val="0"/>
        <w:spacing w:after="0"/>
        <w:jc w:val="both"/>
        <w:rPr>
          <w:rFonts w:ascii="Arial" w:eastAsia="Calibri" w:hAnsi="Arial" w:cs="Arial"/>
          <w:sz w:val="24"/>
          <w:szCs w:val="24"/>
        </w:rPr>
      </w:pPr>
      <w:r w:rsidRPr="00D478EF">
        <w:rPr>
          <w:rFonts w:ascii="Arial" w:eastAsia="Calibri" w:hAnsi="Arial" w:cs="Arial"/>
          <w:sz w:val="24"/>
          <w:szCs w:val="24"/>
        </w:rPr>
        <w:t xml:space="preserve">Об утверждении административного регламента предоставления муниципальной </w:t>
      </w:r>
      <w:r w:rsidR="00A915B3" w:rsidRPr="00D478EF">
        <w:rPr>
          <w:rFonts w:ascii="Arial" w:eastAsia="Calibri" w:hAnsi="Arial" w:cs="Arial"/>
          <w:sz w:val="24"/>
          <w:szCs w:val="24"/>
        </w:rPr>
        <w:t xml:space="preserve">услуги </w:t>
      </w:r>
      <w:r w:rsidR="00CD71F6" w:rsidRPr="00D478EF">
        <w:rPr>
          <w:rFonts w:ascii="Arial" w:hAnsi="Arial" w:cs="Arial"/>
          <w:sz w:val="24"/>
          <w:szCs w:val="24"/>
        </w:rPr>
        <w:t>«Предоставление разрешения на осуществление земляных работ</w:t>
      </w:r>
      <w:r w:rsidR="00D6071F" w:rsidRPr="00D478EF">
        <w:rPr>
          <w:rFonts w:ascii="Arial" w:hAnsi="Arial" w:cs="Arial"/>
          <w:sz w:val="24"/>
          <w:szCs w:val="24"/>
        </w:rPr>
        <w:t xml:space="preserve"> </w:t>
      </w:r>
      <w:r w:rsidR="00CD71F6" w:rsidRPr="00D478EF">
        <w:rPr>
          <w:rFonts w:ascii="Arial" w:eastAsia="Calibri" w:hAnsi="Arial" w:cs="Arial"/>
          <w:sz w:val="24"/>
          <w:szCs w:val="24"/>
        </w:rPr>
        <w:t xml:space="preserve">на </w:t>
      </w:r>
      <w:r w:rsidRPr="00D478EF">
        <w:rPr>
          <w:rFonts w:ascii="Arial" w:eastAsia="Calibri" w:hAnsi="Arial" w:cs="Arial"/>
          <w:sz w:val="24"/>
          <w:szCs w:val="24"/>
        </w:rPr>
        <w:t xml:space="preserve">территории </w:t>
      </w:r>
      <w:r w:rsidR="00CD71F6" w:rsidRPr="00D478EF">
        <w:rPr>
          <w:rFonts w:ascii="Arial" w:eastAsia="Calibri" w:hAnsi="Arial" w:cs="Arial"/>
          <w:sz w:val="24"/>
          <w:szCs w:val="24"/>
        </w:rPr>
        <w:t>МО «С</w:t>
      </w:r>
      <w:r w:rsidR="00B23E9F" w:rsidRPr="00D478EF">
        <w:rPr>
          <w:rFonts w:ascii="Arial" w:eastAsia="Calibri" w:hAnsi="Arial" w:cs="Arial"/>
          <w:sz w:val="24"/>
          <w:szCs w:val="24"/>
        </w:rPr>
        <w:t>убботинский</w:t>
      </w:r>
      <w:r w:rsidRPr="00D478EF">
        <w:rPr>
          <w:rFonts w:ascii="Arial" w:eastAsia="Calibri" w:hAnsi="Arial" w:cs="Arial"/>
          <w:sz w:val="24"/>
          <w:szCs w:val="24"/>
        </w:rPr>
        <w:t xml:space="preserve"> сельсовет»</w:t>
      </w:r>
    </w:p>
    <w:p w:rsidR="00B23E9F" w:rsidRPr="00D478EF" w:rsidRDefault="00B23E9F" w:rsidP="00CD71F6">
      <w:pPr>
        <w:autoSpaceDE w:val="0"/>
        <w:autoSpaceDN w:val="0"/>
        <w:adjustRightInd w:val="0"/>
        <w:spacing w:after="0"/>
        <w:jc w:val="both"/>
        <w:rPr>
          <w:rFonts w:ascii="Arial" w:eastAsia="Calibri" w:hAnsi="Arial" w:cs="Arial"/>
          <w:sz w:val="24"/>
          <w:szCs w:val="24"/>
        </w:rPr>
      </w:pPr>
    </w:p>
    <w:p w:rsidR="00DB7A3F" w:rsidRPr="00D478EF" w:rsidRDefault="00DB7A3F" w:rsidP="00DB7A3F">
      <w:pPr>
        <w:autoSpaceDE w:val="0"/>
        <w:autoSpaceDN w:val="0"/>
        <w:adjustRightInd w:val="0"/>
        <w:spacing w:after="0" w:line="276" w:lineRule="auto"/>
        <w:jc w:val="both"/>
        <w:rPr>
          <w:rFonts w:ascii="Arial" w:eastAsia="Calibri" w:hAnsi="Arial" w:cs="Arial"/>
          <w:sz w:val="24"/>
          <w:szCs w:val="24"/>
        </w:rPr>
      </w:pPr>
    </w:p>
    <w:p w:rsidR="00D6071F" w:rsidRPr="00D478EF" w:rsidRDefault="00DB7A3F" w:rsidP="00DB7A3F">
      <w:pPr>
        <w:spacing w:after="0"/>
        <w:jc w:val="both"/>
        <w:rPr>
          <w:rFonts w:ascii="Arial" w:eastAsia="Calibri" w:hAnsi="Arial" w:cs="Arial"/>
          <w:sz w:val="24"/>
          <w:szCs w:val="24"/>
        </w:rPr>
      </w:pPr>
      <w:r w:rsidRPr="00D478EF">
        <w:rPr>
          <w:rFonts w:ascii="Arial" w:eastAsia="Calibri" w:hAnsi="Arial" w:cs="Arial"/>
          <w:bCs/>
          <w:sz w:val="24"/>
          <w:szCs w:val="24"/>
        </w:rPr>
        <w:t xml:space="preserve">           В целях повышения качества предоставления муниципальной услуги «</w:t>
      </w:r>
      <w:r w:rsidRPr="00D478EF">
        <w:rPr>
          <w:rFonts w:ascii="Arial" w:eastAsia="Calibri" w:hAnsi="Arial" w:cs="Arial"/>
          <w:sz w:val="24"/>
          <w:szCs w:val="24"/>
        </w:rPr>
        <w:t>Выдача разрешения на осуществление земляных работ на территории Синеборского сельсовета</w:t>
      </w:r>
      <w:r w:rsidRPr="00D478EF">
        <w:rPr>
          <w:rFonts w:ascii="Arial" w:eastAsia="Calibri" w:hAnsi="Arial" w:cs="Arial"/>
          <w:bCs/>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D478EF">
        <w:rPr>
          <w:rFonts w:ascii="Arial" w:eastAsia="Calibri" w:hAnsi="Arial" w:cs="Arial"/>
          <w:sz w:val="24"/>
          <w:szCs w:val="24"/>
        </w:rPr>
        <w:t>руководствуясь  Устав</w:t>
      </w:r>
      <w:r w:rsidR="00505639" w:rsidRPr="00D478EF">
        <w:rPr>
          <w:rFonts w:ascii="Arial" w:eastAsia="Calibri" w:hAnsi="Arial" w:cs="Arial"/>
          <w:sz w:val="24"/>
          <w:szCs w:val="24"/>
        </w:rPr>
        <w:t>ом</w:t>
      </w:r>
      <w:r w:rsidRPr="00D478EF">
        <w:rPr>
          <w:rFonts w:ascii="Arial" w:eastAsia="Calibri" w:hAnsi="Arial" w:cs="Arial"/>
          <w:sz w:val="24"/>
          <w:szCs w:val="24"/>
        </w:rPr>
        <w:t xml:space="preserve"> С</w:t>
      </w:r>
      <w:r w:rsidR="00505639" w:rsidRPr="00D478EF">
        <w:rPr>
          <w:rFonts w:ascii="Arial" w:eastAsia="Calibri" w:hAnsi="Arial" w:cs="Arial"/>
          <w:sz w:val="24"/>
          <w:szCs w:val="24"/>
        </w:rPr>
        <w:t>убботинского</w:t>
      </w:r>
      <w:r w:rsidRPr="00D478EF">
        <w:rPr>
          <w:rFonts w:ascii="Arial" w:eastAsia="Calibri" w:hAnsi="Arial" w:cs="Arial"/>
          <w:sz w:val="24"/>
          <w:szCs w:val="24"/>
        </w:rPr>
        <w:t xml:space="preserve"> сельсовета </w:t>
      </w:r>
    </w:p>
    <w:p w:rsidR="00DB7A3F" w:rsidRPr="00D478EF" w:rsidRDefault="00D6071F" w:rsidP="00D6071F">
      <w:pPr>
        <w:spacing w:after="0"/>
        <w:jc w:val="both"/>
        <w:rPr>
          <w:rFonts w:ascii="Arial" w:eastAsia="Calibri" w:hAnsi="Arial" w:cs="Arial"/>
          <w:sz w:val="24"/>
          <w:szCs w:val="24"/>
        </w:rPr>
      </w:pPr>
      <w:r w:rsidRPr="00D478EF">
        <w:rPr>
          <w:rFonts w:ascii="Arial" w:eastAsia="Calibri" w:hAnsi="Arial" w:cs="Arial"/>
          <w:sz w:val="24"/>
          <w:szCs w:val="24"/>
        </w:rPr>
        <w:t>ПОСТАНОВЛЯЮ:</w:t>
      </w:r>
    </w:p>
    <w:p w:rsidR="00DB7A3F" w:rsidRPr="00D478EF" w:rsidRDefault="00DB7A3F" w:rsidP="00CD71F6">
      <w:pPr>
        <w:pStyle w:val="a7"/>
        <w:numPr>
          <w:ilvl w:val="0"/>
          <w:numId w:val="8"/>
        </w:numPr>
        <w:shd w:val="clear" w:color="auto" w:fill="FFFFFF"/>
        <w:spacing w:after="0"/>
        <w:ind w:left="0" w:firstLine="709"/>
        <w:jc w:val="both"/>
        <w:rPr>
          <w:rFonts w:ascii="Arial" w:eastAsia="Times New Roman" w:hAnsi="Arial" w:cs="Arial"/>
          <w:sz w:val="24"/>
          <w:szCs w:val="24"/>
          <w:lang w:eastAsia="ru-RU"/>
        </w:rPr>
      </w:pPr>
      <w:r w:rsidRPr="00D478EF">
        <w:rPr>
          <w:rFonts w:ascii="Arial" w:eastAsia="Times New Roman" w:hAnsi="Arial" w:cs="Arial"/>
          <w:sz w:val="24"/>
          <w:szCs w:val="24"/>
          <w:lang w:eastAsia="ru-RU"/>
        </w:rPr>
        <w:t>Постановление администрации С</w:t>
      </w:r>
      <w:r w:rsidR="00505639" w:rsidRPr="00D478EF">
        <w:rPr>
          <w:rFonts w:ascii="Arial" w:eastAsia="Times New Roman" w:hAnsi="Arial" w:cs="Arial"/>
          <w:sz w:val="24"/>
          <w:szCs w:val="24"/>
          <w:lang w:eastAsia="ru-RU"/>
        </w:rPr>
        <w:t>убботинского</w:t>
      </w:r>
      <w:r w:rsidRPr="00D478EF">
        <w:rPr>
          <w:rFonts w:ascii="Arial" w:eastAsia="Times New Roman" w:hAnsi="Arial" w:cs="Arial"/>
          <w:sz w:val="24"/>
          <w:szCs w:val="24"/>
          <w:lang w:eastAsia="ru-RU"/>
        </w:rPr>
        <w:t xml:space="preserve"> сельсовета от </w:t>
      </w:r>
      <w:r w:rsidR="00505639" w:rsidRPr="00D478EF">
        <w:rPr>
          <w:rFonts w:ascii="Arial" w:eastAsia="Times New Roman" w:hAnsi="Arial" w:cs="Arial"/>
          <w:sz w:val="24"/>
          <w:szCs w:val="24"/>
          <w:lang w:eastAsia="ru-RU"/>
        </w:rPr>
        <w:t>04</w:t>
      </w:r>
      <w:r w:rsidR="00F24210" w:rsidRPr="00D478EF">
        <w:rPr>
          <w:rFonts w:ascii="Arial" w:eastAsia="Times New Roman" w:hAnsi="Arial" w:cs="Arial"/>
          <w:sz w:val="24"/>
          <w:szCs w:val="24"/>
          <w:lang w:eastAsia="ru-RU"/>
        </w:rPr>
        <w:t xml:space="preserve"> </w:t>
      </w:r>
      <w:r w:rsidR="00CD71F6" w:rsidRPr="00D478EF">
        <w:rPr>
          <w:rFonts w:ascii="Arial" w:eastAsia="Times New Roman" w:hAnsi="Arial" w:cs="Arial"/>
          <w:sz w:val="24"/>
          <w:szCs w:val="24"/>
          <w:lang w:eastAsia="ru-RU"/>
        </w:rPr>
        <w:t xml:space="preserve">июля 2018 </w:t>
      </w:r>
      <w:r w:rsidRPr="00D478EF">
        <w:rPr>
          <w:rFonts w:ascii="Arial" w:eastAsia="Times New Roman" w:hAnsi="Arial" w:cs="Arial"/>
          <w:sz w:val="24"/>
          <w:szCs w:val="24"/>
          <w:lang w:eastAsia="ru-RU"/>
        </w:rPr>
        <w:t xml:space="preserve">года № </w:t>
      </w:r>
      <w:r w:rsidR="00CD71F6" w:rsidRPr="00D478EF">
        <w:rPr>
          <w:rFonts w:ascii="Arial" w:eastAsia="Times New Roman" w:hAnsi="Arial" w:cs="Arial"/>
          <w:sz w:val="24"/>
          <w:szCs w:val="24"/>
          <w:lang w:eastAsia="ru-RU"/>
        </w:rPr>
        <w:t>3</w:t>
      </w:r>
      <w:r w:rsidR="00505639" w:rsidRPr="00D478EF">
        <w:rPr>
          <w:rFonts w:ascii="Arial" w:eastAsia="Times New Roman" w:hAnsi="Arial" w:cs="Arial"/>
          <w:sz w:val="24"/>
          <w:szCs w:val="24"/>
          <w:lang w:eastAsia="ru-RU"/>
        </w:rPr>
        <w:t>4</w:t>
      </w:r>
      <w:r w:rsidRPr="00D478EF">
        <w:rPr>
          <w:rFonts w:ascii="Arial" w:eastAsia="Times New Roman" w:hAnsi="Arial" w:cs="Arial"/>
          <w:sz w:val="24"/>
          <w:szCs w:val="24"/>
          <w:lang w:eastAsia="ru-RU"/>
        </w:rPr>
        <w:t xml:space="preserve"> «</w:t>
      </w:r>
      <w:r w:rsidR="00505639" w:rsidRPr="00D478EF">
        <w:rPr>
          <w:rFonts w:ascii="Arial" w:eastAsia="Times New Roman" w:hAnsi="Arial" w:cs="Arial"/>
          <w:sz w:val="24"/>
          <w:szCs w:val="24"/>
          <w:lang w:eastAsia="ru-RU"/>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Субботинского сельсовета»</w:t>
      </w:r>
      <w:r w:rsidRPr="00D478EF">
        <w:rPr>
          <w:rFonts w:ascii="Arial" w:eastAsia="Times New Roman" w:hAnsi="Arial" w:cs="Arial"/>
          <w:bCs/>
          <w:sz w:val="24"/>
          <w:szCs w:val="24"/>
          <w:lang w:eastAsia="ru-RU"/>
        </w:rPr>
        <w:t xml:space="preserve"> </w:t>
      </w:r>
      <w:r w:rsidRPr="00D478EF">
        <w:rPr>
          <w:rFonts w:ascii="Arial" w:eastAsia="Times New Roman" w:hAnsi="Arial" w:cs="Arial"/>
          <w:sz w:val="24"/>
          <w:szCs w:val="24"/>
          <w:lang w:eastAsia="ru-RU"/>
        </w:rPr>
        <w:t>признать утратившим силу.</w:t>
      </w:r>
    </w:p>
    <w:p w:rsidR="00DB7A3F" w:rsidRPr="00D478EF" w:rsidRDefault="00DB7A3F" w:rsidP="00CD71F6">
      <w:pPr>
        <w:pStyle w:val="a7"/>
        <w:numPr>
          <w:ilvl w:val="0"/>
          <w:numId w:val="8"/>
        </w:numPr>
        <w:spacing w:after="0"/>
        <w:ind w:left="0" w:firstLine="709"/>
        <w:jc w:val="both"/>
        <w:rPr>
          <w:rFonts w:ascii="Arial" w:eastAsia="Calibri" w:hAnsi="Arial" w:cs="Arial"/>
          <w:bCs/>
          <w:sz w:val="24"/>
          <w:szCs w:val="24"/>
        </w:rPr>
      </w:pPr>
      <w:r w:rsidRPr="00D478EF">
        <w:rPr>
          <w:rFonts w:ascii="Arial" w:eastAsia="Calibri" w:hAnsi="Arial" w:cs="Arial"/>
          <w:bCs/>
          <w:sz w:val="24"/>
          <w:szCs w:val="24"/>
        </w:rPr>
        <w:t xml:space="preserve">Утвердить административный регламент предоставления </w:t>
      </w:r>
      <w:r w:rsidR="00CD71F6" w:rsidRPr="00D478EF">
        <w:rPr>
          <w:rFonts w:ascii="Arial" w:eastAsia="Calibri" w:hAnsi="Arial" w:cs="Arial"/>
          <w:bCs/>
          <w:sz w:val="24"/>
          <w:szCs w:val="24"/>
        </w:rPr>
        <w:t>государственной (</w:t>
      </w:r>
      <w:r w:rsidRPr="00D478EF">
        <w:rPr>
          <w:rFonts w:ascii="Arial" w:eastAsia="Calibri" w:hAnsi="Arial" w:cs="Arial"/>
          <w:bCs/>
          <w:sz w:val="24"/>
          <w:szCs w:val="24"/>
        </w:rPr>
        <w:t>муниципальной</w:t>
      </w:r>
      <w:r w:rsidR="00CD71F6" w:rsidRPr="00D478EF">
        <w:rPr>
          <w:rFonts w:ascii="Arial" w:eastAsia="Calibri" w:hAnsi="Arial" w:cs="Arial"/>
          <w:bCs/>
          <w:sz w:val="24"/>
          <w:szCs w:val="24"/>
        </w:rPr>
        <w:t>)</w:t>
      </w:r>
      <w:r w:rsidRPr="00D478EF">
        <w:rPr>
          <w:rFonts w:ascii="Arial" w:eastAsia="Calibri" w:hAnsi="Arial" w:cs="Arial"/>
          <w:bCs/>
          <w:sz w:val="24"/>
          <w:szCs w:val="24"/>
        </w:rPr>
        <w:t xml:space="preserve"> услуги </w:t>
      </w:r>
      <w:r w:rsidR="00CD71F6" w:rsidRPr="00D478EF">
        <w:rPr>
          <w:rFonts w:ascii="Arial" w:hAnsi="Arial" w:cs="Arial"/>
          <w:sz w:val="24"/>
          <w:szCs w:val="24"/>
        </w:rPr>
        <w:t>«Предоставление разрешения на осуществление земляных работ»</w:t>
      </w:r>
      <w:r w:rsidRPr="00D478EF">
        <w:rPr>
          <w:rFonts w:ascii="Arial" w:eastAsia="Calibri" w:hAnsi="Arial" w:cs="Arial"/>
          <w:bCs/>
          <w:sz w:val="24"/>
          <w:szCs w:val="24"/>
        </w:rPr>
        <w:t>, согласно приложению.</w:t>
      </w:r>
    </w:p>
    <w:p w:rsidR="00CD71F6" w:rsidRPr="00D478EF" w:rsidRDefault="00CD71F6" w:rsidP="00CD71F6">
      <w:pPr>
        <w:pStyle w:val="a7"/>
        <w:numPr>
          <w:ilvl w:val="0"/>
          <w:numId w:val="8"/>
        </w:numPr>
        <w:spacing w:after="0"/>
        <w:ind w:left="0" w:firstLine="709"/>
        <w:jc w:val="both"/>
        <w:rPr>
          <w:rFonts w:ascii="Arial" w:eastAsia="Calibri" w:hAnsi="Arial" w:cs="Arial"/>
          <w:bCs/>
          <w:sz w:val="24"/>
          <w:szCs w:val="24"/>
        </w:rPr>
      </w:pPr>
      <w:r w:rsidRPr="00D478EF">
        <w:rPr>
          <w:rFonts w:ascii="Arial" w:eastAsia="Times New Roman" w:hAnsi="Arial" w:cs="Arial"/>
          <w:color w:val="000000"/>
          <w:sz w:val="24"/>
          <w:szCs w:val="24"/>
          <w:lang w:eastAsia="ru-RU"/>
        </w:rPr>
        <w:t xml:space="preserve">Опубликовать постановление в газете </w:t>
      </w:r>
      <w:r w:rsidR="00505639" w:rsidRPr="00D478EF">
        <w:rPr>
          <w:rFonts w:ascii="Arial" w:eastAsia="Times New Roman" w:hAnsi="Arial" w:cs="Arial"/>
          <w:color w:val="000000"/>
          <w:sz w:val="24"/>
          <w:szCs w:val="24"/>
          <w:lang w:eastAsia="ru-RU"/>
        </w:rPr>
        <w:t>«Субботинские ВЕСТИ»</w:t>
      </w:r>
      <w:r w:rsidRPr="00D478EF">
        <w:rPr>
          <w:rFonts w:ascii="Arial" w:eastAsia="Times New Roman" w:hAnsi="Arial" w:cs="Arial"/>
          <w:color w:val="000000"/>
          <w:sz w:val="24"/>
          <w:szCs w:val="24"/>
          <w:lang w:eastAsia="ru-RU"/>
        </w:rPr>
        <w:t xml:space="preserve"> и на официальном сайте администрации </w:t>
      </w:r>
      <w:r w:rsidR="00505639" w:rsidRPr="00D478EF">
        <w:rPr>
          <w:rFonts w:ascii="Arial" w:eastAsia="Times New Roman" w:hAnsi="Arial" w:cs="Arial"/>
          <w:color w:val="000000"/>
          <w:sz w:val="24"/>
          <w:szCs w:val="24"/>
          <w:lang w:eastAsia="ru-RU"/>
        </w:rPr>
        <w:t>сельсовета.</w:t>
      </w:r>
    </w:p>
    <w:p w:rsidR="00DB7A3F" w:rsidRPr="00D478EF" w:rsidRDefault="00DB7A3F" w:rsidP="00CD71F6">
      <w:pPr>
        <w:pStyle w:val="a7"/>
        <w:numPr>
          <w:ilvl w:val="0"/>
          <w:numId w:val="8"/>
        </w:numPr>
        <w:autoSpaceDE w:val="0"/>
        <w:autoSpaceDN w:val="0"/>
        <w:adjustRightInd w:val="0"/>
        <w:spacing w:after="0"/>
        <w:ind w:left="0" w:firstLine="709"/>
        <w:jc w:val="both"/>
        <w:rPr>
          <w:rFonts w:ascii="Arial" w:eastAsia="Calibri" w:hAnsi="Arial" w:cs="Arial"/>
          <w:bCs/>
          <w:sz w:val="24"/>
          <w:szCs w:val="24"/>
        </w:rPr>
      </w:pPr>
      <w:r w:rsidRPr="00D478EF">
        <w:rPr>
          <w:rFonts w:ascii="Arial" w:eastAsia="Calibri" w:hAnsi="Arial" w:cs="Arial"/>
          <w:bCs/>
          <w:sz w:val="24"/>
          <w:szCs w:val="24"/>
        </w:rPr>
        <w:t>Контроль за исполнением настоящего постановления оставляю за собой.</w:t>
      </w:r>
    </w:p>
    <w:p w:rsidR="00DB7A3F" w:rsidRPr="00D478EF" w:rsidRDefault="00CD71F6" w:rsidP="00CD71F6">
      <w:pPr>
        <w:pStyle w:val="a7"/>
        <w:numPr>
          <w:ilvl w:val="0"/>
          <w:numId w:val="8"/>
        </w:numPr>
        <w:spacing w:after="0"/>
        <w:ind w:left="0" w:firstLine="709"/>
        <w:jc w:val="both"/>
        <w:rPr>
          <w:rFonts w:ascii="Arial" w:eastAsia="Calibri" w:hAnsi="Arial" w:cs="Arial"/>
          <w:sz w:val="24"/>
          <w:szCs w:val="24"/>
        </w:rPr>
      </w:pPr>
      <w:r w:rsidRPr="00D478EF">
        <w:rPr>
          <w:rFonts w:ascii="Arial" w:eastAsia="Times New Roman" w:hAnsi="Arial" w:cs="Arial"/>
          <w:color w:val="000000"/>
          <w:sz w:val="24"/>
          <w:szCs w:val="24"/>
          <w:lang w:eastAsia="ru-RU"/>
        </w:rPr>
        <w:t>Настоящее постановление вступает в силу со дня его опубликования.</w:t>
      </w:r>
    </w:p>
    <w:p w:rsidR="00DB7A3F" w:rsidRPr="00D478EF" w:rsidRDefault="00DB7A3F" w:rsidP="00DB7A3F">
      <w:pPr>
        <w:spacing w:after="0"/>
        <w:ind w:left="720"/>
        <w:contextualSpacing/>
        <w:jc w:val="both"/>
        <w:rPr>
          <w:rFonts w:ascii="Arial" w:eastAsia="Calibri" w:hAnsi="Arial" w:cs="Arial"/>
          <w:sz w:val="24"/>
          <w:szCs w:val="24"/>
        </w:rPr>
      </w:pPr>
    </w:p>
    <w:p w:rsidR="00DB7A3F" w:rsidRPr="00D478EF" w:rsidRDefault="00DB7A3F" w:rsidP="00DB7A3F">
      <w:pPr>
        <w:spacing w:after="0"/>
        <w:jc w:val="both"/>
        <w:rPr>
          <w:rFonts w:ascii="Arial" w:eastAsia="Calibri" w:hAnsi="Arial" w:cs="Arial"/>
          <w:sz w:val="24"/>
          <w:szCs w:val="24"/>
        </w:rPr>
      </w:pPr>
    </w:p>
    <w:p w:rsidR="005C7D58" w:rsidRPr="00D478EF" w:rsidRDefault="005C7D58" w:rsidP="00DB7A3F">
      <w:pPr>
        <w:autoSpaceDE w:val="0"/>
        <w:autoSpaceDN w:val="0"/>
        <w:adjustRightInd w:val="0"/>
        <w:spacing w:after="0"/>
        <w:jc w:val="both"/>
        <w:rPr>
          <w:rFonts w:ascii="Arial" w:eastAsia="Calibri" w:hAnsi="Arial" w:cs="Arial"/>
          <w:sz w:val="24"/>
          <w:szCs w:val="24"/>
        </w:rPr>
      </w:pPr>
    </w:p>
    <w:p w:rsidR="00DB7A3F" w:rsidRPr="00D478EF" w:rsidRDefault="00DB7A3F" w:rsidP="00DB7A3F">
      <w:pPr>
        <w:autoSpaceDE w:val="0"/>
        <w:autoSpaceDN w:val="0"/>
        <w:adjustRightInd w:val="0"/>
        <w:spacing w:after="0"/>
        <w:jc w:val="both"/>
        <w:rPr>
          <w:rFonts w:ascii="Arial" w:eastAsia="Calibri" w:hAnsi="Arial" w:cs="Arial"/>
          <w:sz w:val="24"/>
          <w:szCs w:val="24"/>
        </w:rPr>
      </w:pPr>
      <w:r w:rsidRPr="00D478EF">
        <w:rPr>
          <w:rFonts w:ascii="Arial" w:eastAsia="Calibri" w:hAnsi="Arial" w:cs="Arial"/>
          <w:sz w:val="24"/>
          <w:szCs w:val="24"/>
        </w:rPr>
        <w:t>Глава</w:t>
      </w:r>
    </w:p>
    <w:p w:rsidR="00DB7A3F" w:rsidRPr="00D478EF" w:rsidRDefault="00DB7A3F" w:rsidP="00DB7A3F">
      <w:pPr>
        <w:autoSpaceDE w:val="0"/>
        <w:autoSpaceDN w:val="0"/>
        <w:adjustRightInd w:val="0"/>
        <w:spacing w:after="0"/>
        <w:jc w:val="both"/>
        <w:rPr>
          <w:rFonts w:ascii="Arial" w:eastAsia="Calibri" w:hAnsi="Arial" w:cs="Arial"/>
          <w:sz w:val="24"/>
          <w:szCs w:val="24"/>
        </w:rPr>
      </w:pPr>
      <w:r w:rsidRPr="00D478EF">
        <w:rPr>
          <w:rFonts w:ascii="Arial" w:eastAsia="Calibri" w:hAnsi="Arial" w:cs="Arial"/>
          <w:sz w:val="24"/>
          <w:szCs w:val="24"/>
        </w:rPr>
        <w:t>С</w:t>
      </w:r>
      <w:r w:rsidR="00B23E9F" w:rsidRPr="00D478EF">
        <w:rPr>
          <w:rFonts w:ascii="Arial" w:eastAsia="Calibri" w:hAnsi="Arial" w:cs="Arial"/>
          <w:sz w:val="24"/>
          <w:szCs w:val="24"/>
        </w:rPr>
        <w:t>уббо</w:t>
      </w:r>
      <w:r w:rsidR="00505639" w:rsidRPr="00D478EF">
        <w:rPr>
          <w:rFonts w:ascii="Arial" w:eastAsia="Calibri" w:hAnsi="Arial" w:cs="Arial"/>
          <w:sz w:val="24"/>
          <w:szCs w:val="24"/>
        </w:rPr>
        <w:t>т</w:t>
      </w:r>
      <w:r w:rsidR="00B23E9F" w:rsidRPr="00D478EF">
        <w:rPr>
          <w:rFonts w:ascii="Arial" w:eastAsia="Calibri" w:hAnsi="Arial" w:cs="Arial"/>
          <w:sz w:val="24"/>
          <w:szCs w:val="24"/>
        </w:rPr>
        <w:t>инского</w:t>
      </w:r>
      <w:r w:rsidRPr="00D478EF">
        <w:rPr>
          <w:rFonts w:ascii="Arial" w:eastAsia="Calibri" w:hAnsi="Arial" w:cs="Arial"/>
          <w:sz w:val="24"/>
          <w:szCs w:val="24"/>
        </w:rPr>
        <w:t xml:space="preserve"> сельсовета                                                                </w:t>
      </w:r>
      <w:r w:rsidR="00B23E9F" w:rsidRPr="00D478EF">
        <w:rPr>
          <w:rFonts w:ascii="Arial" w:eastAsia="Calibri" w:hAnsi="Arial" w:cs="Arial"/>
          <w:sz w:val="24"/>
          <w:szCs w:val="24"/>
        </w:rPr>
        <w:t>О.В.Тасханов</w:t>
      </w:r>
    </w:p>
    <w:p w:rsidR="00DB7A3F" w:rsidRPr="00D478EF" w:rsidRDefault="00DB7A3F" w:rsidP="00CF7B3E">
      <w:pPr>
        <w:spacing w:after="0"/>
        <w:jc w:val="center"/>
        <w:rPr>
          <w:rFonts w:ascii="Arial" w:hAnsi="Arial" w:cs="Arial"/>
          <w:sz w:val="24"/>
          <w:szCs w:val="24"/>
        </w:rPr>
      </w:pPr>
    </w:p>
    <w:p w:rsidR="00DB7A3F" w:rsidRPr="00D478EF" w:rsidRDefault="00DB7A3F">
      <w:pPr>
        <w:spacing w:line="259" w:lineRule="auto"/>
        <w:rPr>
          <w:rFonts w:ascii="Arial" w:hAnsi="Arial" w:cs="Arial"/>
          <w:sz w:val="24"/>
          <w:szCs w:val="24"/>
        </w:rPr>
      </w:pPr>
      <w:r w:rsidRPr="00D478EF">
        <w:rPr>
          <w:rFonts w:ascii="Arial" w:hAnsi="Arial" w:cs="Arial"/>
          <w:sz w:val="24"/>
          <w:szCs w:val="24"/>
        </w:rPr>
        <w:br w:type="page"/>
      </w:r>
    </w:p>
    <w:p w:rsidR="00743E69" w:rsidRPr="00D478EF" w:rsidRDefault="009006A6" w:rsidP="00743E69">
      <w:pPr>
        <w:spacing w:after="0"/>
        <w:jc w:val="right"/>
        <w:rPr>
          <w:rFonts w:ascii="Arial" w:hAnsi="Arial" w:cs="Arial"/>
          <w:sz w:val="24"/>
          <w:szCs w:val="24"/>
        </w:rPr>
      </w:pPr>
      <w:r w:rsidRPr="00D478EF">
        <w:rPr>
          <w:rFonts w:ascii="Arial" w:hAnsi="Arial" w:cs="Arial"/>
          <w:sz w:val="24"/>
          <w:szCs w:val="24"/>
        </w:rPr>
        <w:lastRenderedPageBreak/>
        <w:t xml:space="preserve">Приложение к Постановлению </w:t>
      </w:r>
    </w:p>
    <w:p w:rsidR="009006A6" w:rsidRPr="00D478EF" w:rsidRDefault="009006A6" w:rsidP="00743E69">
      <w:pPr>
        <w:spacing w:after="0"/>
        <w:jc w:val="right"/>
        <w:rPr>
          <w:rFonts w:ascii="Arial" w:hAnsi="Arial" w:cs="Arial"/>
          <w:sz w:val="24"/>
          <w:szCs w:val="24"/>
        </w:rPr>
      </w:pPr>
      <w:r w:rsidRPr="00D478EF">
        <w:rPr>
          <w:rFonts w:ascii="Arial" w:hAnsi="Arial" w:cs="Arial"/>
          <w:sz w:val="24"/>
          <w:szCs w:val="24"/>
        </w:rPr>
        <w:t xml:space="preserve">От </w:t>
      </w:r>
      <w:r w:rsidR="006F1664" w:rsidRPr="00D478EF">
        <w:rPr>
          <w:rFonts w:ascii="Arial" w:hAnsi="Arial" w:cs="Arial"/>
          <w:sz w:val="24"/>
          <w:szCs w:val="24"/>
        </w:rPr>
        <w:t>21</w:t>
      </w:r>
      <w:r w:rsidR="000D642D" w:rsidRPr="00D478EF">
        <w:rPr>
          <w:rFonts w:ascii="Arial" w:hAnsi="Arial" w:cs="Arial"/>
          <w:sz w:val="24"/>
          <w:szCs w:val="24"/>
        </w:rPr>
        <w:t xml:space="preserve"> </w:t>
      </w:r>
      <w:r w:rsidR="006F1664" w:rsidRPr="00D478EF">
        <w:rPr>
          <w:rFonts w:ascii="Arial" w:hAnsi="Arial" w:cs="Arial"/>
          <w:sz w:val="24"/>
          <w:szCs w:val="24"/>
        </w:rPr>
        <w:t>октября</w:t>
      </w:r>
      <w:r w:rsidRPr="00D478EF">
        <w:rPr>
          <w:rFonts w:ascii="Arial" w:hAnsi="Arial" w:cs="Arial"/>
          <w:sz w:val="24"/>
          <w:szCs w:val="24"/>
        </w:rPr>
        <w:t xml:space="preserve"> 2022г.№ </w:t>
      </w:r>
      <w:r w:rsidR="006F1664" w:rsidRPr="00D478EF">
        <w:rPr>
          <w:rFonts w:ascii="Arial" w:hAnsi="Arial" w:cs="Arial"/>
          <w:sz w:val="24"/>
          <w:szCs w:val="24"/>
        </w:rPr>
        <w:t>50</w:t>
      </w:r>
    </w:p>
    <w:p w:rsidR="00743E69" w:rsidRPr="00D478EF" w:rsidRDefault="00743E69" w:rsidP="00743E69">
      <w:pPr>
        <w:spacing w:after="0"/>
        <w:jc w:val="right"/>
        <w:rPr>
          <w:rFonts w:ascii="Arial" w:hAnsi="Arial" w:cs="Arial"/>
          <w:sz w:val="24"/>
          <w:szCs w:val="24"/>
        </w:rPr>
      </w:pPr>
    </w:p>
    <w:p w:rsidR="00743E69" w:rsidRPr="00D478EF" w:rsidRDefault="00743E69" w:rsidP="00CF7B3E">
      <w:pPr>
        <w:spacing w:after="0"/>
        <w:jc w:val="center"/>
        <w:rPr>
          <w:rFonts w:ascii="Arial" w:hAnsi="Arial" w:cs="Arial"/>
          <w:sz w:val="24"/>
          <w:szCs w:val="24"/>
        </w:rPr>
      </w:pPr>
    </w:p>
    <w:p w:rsidR="0009521D" w:rsidRPr="00D478EF" w:rsidRDefault="008C6577" w:rsidP="00CF7B3E">
      <w:pPr>
        <w:spacing w:after="0"/>
        <w:jc w:val="center"/>
        <w:rPr>
          <w:rFonts w:ascii="Arial" w:hAnsi="Arial" w:cs="Arial"/>
          <w:sz w:val="24"/>
          <w:szCs w:val="24"/>
        </w:rPr>
      </w:pPr>
      <w:r w:rsidRPr="00D478EF">
        <w:rPr>
          <w:rFonts w:ascii="Arial" w:hAnsi="Arial" w:cs="Arial"/>
          <w:sz w:val="24"/>
          <w:szCs w:val="24"/>
        </w:rPr>
        <w:t xml:space="preserve">АДМИНИСТРАТИВНЫЙ РЕГЛАМЕНТ </w:t>
      </w:r>
    </w:p>
    <w:p w:rsidR="00CF7B3E" w:rsidRPr="00D478EF" w:rsidRDefault="0009521D" w:rsidP="00162D7F">
      <w:pPr>
        <w:spacing w:after="0"/>
        <w:jc w:val="center"/>
        <w:rPr>
          <w:rFonts w:ascii="Arial" w:hAnsi="Arial" w:cs="Arial"/>
          <w:sz w:val="24"/>
          <w:szCs w:val="24"/>
        </w:rPr>
      </w:pPr>
      <w:r w:rsidRPr="00D478EF">
        <w:rPr>
          <w:rFonts w:ascii="Arial" w:hAnsi="Arial" w:cs="Arial"/>
          <w:sz w:val="24"/>
          <w:szCs w:val="24"/>
        </w:rPr>
        <w:t>П</w:t>
      </w:r>
      <w:r w:rsidR="008C6577" w:rsidRPr="00D478EF">
        <w:rPr>
          <w:rFonts w:ascii="Arial" w:hAnsi="Arial" w:cs="Arial"/>
          <w:sz w:val="24"/>
          <w:szCs w:val="24"/>
        </w:rPr>
        <w:t>редоставления</w:t>
      </w:r>
      <w:r w:rsidRPr="00D478EF">
        <w:rPr>
          <w:rFonts w:ascii="Arial" w:hAnsi="Arial" w:cs="Arial"/>
          <w:sz w:val="24"/>
          <w:szCs w:val="24"/>
        </w:rPr>
        <w:t xml:space="preserve"> </w:t>
      </w:r>
      <w:r w:rsidR="008C6577" w:rsidRPr="00D478EF">
        <w:rPr>
          <w:rFonts w:ascii="Arial" w:hAnsi="Arial" w:cs="Arial"/>
          <w:sz w:val="24"/>
          <w:szCs w:val="24"/>
        </w:rPr>
        <w:t>государственной (муниципальной) услуг</w:t>
      </w:r>
      <w:r w:rsidRPr="00D478EF">
        <w:rPr>
          <w:rFonts w:ascii="Arial" w:hAnsi="Arial" w:cs="Arial"/>
          <w:sz w:val="24"/>
          <w:szCs w:val="24"/>
        </w:rPr>
        <w:t>и «Предоставление разрешения на осуществление земляных работ»</w:t>
      </w:r>
    </w:p>
    <w:p w:rsidR="00CF7B3E" w:rsidRPr="00D478EF" w:rsidRDefault="00457DBD" w:rsidP="00162D7F">
      <w:pPr>
        <w:spacing w:before="240" w:after="240"/>
        <w:jc w:val="center"/>
        <w:rPr>
          <w:rFonts w:ascii="Arial" w:hAnsi="Arial" w:cs="Arial"/>
          <w:caps/>
          <w:sz w:val="24"/>
          <w:szCs w:val="24"/>
        </w:rPr>
      </w:pPr>
      <w:r w:rsidRPr="00D478EF">
        <w:rPr>
          <w:rFonts w:ascii="Arial" w:hAnsi="Arial" w:cs="Arial"/>
          <w:caps/>
          <w:sz w:val="24"/>
          <w:szCs w:val="24"/>
          <w:lang w:val="en-US"/>
        </w:rPr>
        <w:t>I</w:t>
      </w:r>
      <w:r w:rsidR="00CF7B3E" w:rsidRPr="00D478EF">
        <w:rPr>
          <w:rFonts w:ascii="Arial" w:hAnsi="Arial" w:cs="Arial"/>
          <w:caps/>
          <w:sz w:val="24"/>
          <w:szCs w:val="24"/>
        </w:rPr>
        <w:t xml:space="preserve"> Общие положения</w:t>
      </w:r>
    </w:p>
    <w:p w:rsidR="00CF7B3E" w:rsidRPr="00D478EF" w:rsidRDefault="008C6577" w:rsidP="003B5639">
      <w:pPr>
        <w:pStyle w:val="a7"/>
        <w:numPr>
          <w:ilvl w:val="0"/>
          <w:numId w:val="1"/>
        </w:numPr>
        <w:spacing w:before="240" w:after="240"/>
        <w:ind w:left="0" w:firstLine="0"/>
        <w:jc w:val="center"/>
        <w:rPr>
          <w:rFonts w:ascii="Arial" w:hAnsi="Arial" w:cs="Arial"/>
          <w:sz w:val="24"/>
          <w:szCs w:val="24"/>
        </w:rPr>
      </w:pPr>
      <w:r w:rsidRPr="00D478EF">
        <w:rPr>
          <w:rFonts w:ascii="Arial" w:hAnsi="Arial" w:cs="Arial"/>
          <w:sz w:val="24"/>
          <w:szCs w:val="24"/>
        </w:rPr>
        <w:t>Предмет регулирования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1.1.</w:t>
      </w:r>
      <w:r w:rsidRPr="00D478EF">
        <w:rPr>
          <w:rFonts w:ascii="Arial" w:hAnsi="Arial" w:cs="Arial"/>
          <w:sz w:val="24"/>
          <w:szCs w:val="24"/>
        </w:rPr>
        <w:tab/>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D440D2" w:rsidRPr="00D478EF">
        <w:rPr>
          <w:rFonts w:ascii="Arial" w:eastAsia="Calibri" w:hAnsi="Arial" w:cs="Arial"/>
          <w:sz w:val="24"/>
          <w:szCs w:val="24"/>
        </w:rPr>
        <w:t>на территории МО С</w:t>
      </w:r>
      <w:r w:rsidR="00505639" w:rsidRPr="00D478EF">
        <w:rPr>
          <w:rFonts w:ascii="Arial" w:eastAsia="Calibri" w:hAnsi="Arial" w:cs="Arial"/>
          <w:sz w:val="24"/>
          <w:szCs w:val="24"/>
        </w:rPr>
        <w:t>убботинский</w:t>
      </w:r>
      <w:r w:rsidR="00D440D2" w:rsidRPr="00D478EF">
        <w:rPr>
          <w:rFonts w:ascii="Arial" w:eastAsia="Calibri" w:hAnsi="Arial" w:cs="Arial"/>
          <w:sz w:val="24"/>
          <w:szCs w:val="24"/>
        </w:rPr>
        <w:t xml:space="preserve"> сельсовет</w:t>
      </w:r>
      <w:r w:rsidR="00D440D2" w:rsidRPr="00D478EF">
        <w:rPr>
          <w:rFonts w:ascii="Arial" w:eastAsia="Calibri" w:hAnsi="Arial" w:cs="Arial"/>
          <w:i/>
          <w:sz w:val="24"/>
          <w:szCs w:val="24"/>
        </w:rPr>
        <w:t>»</w:t>
      </w:r>
      <w:r w:rsidR="00D440D2" w:rsidRPr="00D478EF">
        <w:rPr>
          <w:rFonts w:ascii="Arial" w:eastAsia="Calibri" w:hAnsi="Arial" w:cs="Arial"/>
          <w:sz w:val="24"/>
          <w:szCs w:val="24"/>
        </w:rPr>
        <w:t xml:space="preserve"> </w:t>
      </w:r>
      <w:r w:rsidRPr="00D478EF">
        <w:rPr>
          <w:rFonts w:ascii="Arial" w:hAnsi="Arial" w:cs="Arial"/>
          <w:sz w:val="24"/>
          <w:szCs w:val="24"/>
        </w:rPr>
        <w:t xml:space="preserve">(далее - Административный регламент, Муниципальная услуга) администрацией </w:t>
      </w:r>
      <w:r w:rsidR="00D440D2" w:rsidRPr="00D478EF">
        <w:rPr>
          <w:rFonts w:ascii="Arial" w:hAnsi="Arial" w:cs="Arial"/>
          <w:sz w:val="24"/>
          <w:szCs w:val="24"/>
        </w:rPr>
        <w:t>С</w:t>
      </w:r>
      <w:r w:rsidR="00505639" w:rsidRPr="00D478EF">
        <w:rPr>
          <w:rFonts w:ascii="Arial" w:hAnsi="Arial" w:cs="Arial"/>
          <w:sz w:val="24"/>
          <w:szCs w:val="24"/>
        </w:rPr>
        <w:t>убботинского</w:t>
      </w:r>
      <w:r w:rsidR="00D440D2" w:rsidRPr="00D478EF">
        <w:rPr>
          <w:rFonts w:ascii="Arial" w:hAnsi="Arial" w:cs="Arial"/>
          <w:sz w:val="24"/>
          <w:szCs w:val="24"/>
        </w:rPr>
        <w:t xml:space="preserve"> сельсовета</w:t>
      </w:r>
      <w:r w:rsidRPr="00D478EF">
        <w:rPr>
          <w:rFonts w:ascii="Arial" w:hAnsi="Arial" w:cs="Arial"/>
          <w:sz w:val="24"/>
          <w:szCs w:val="24"/>
        </w:rPr>
        <w:t xml:space="preserve"> (далее - Администрация).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w:t>
      </w:r>
      <w:r w:rsidRPr="00D478EF">
        <w:rPr>
          <w:rFonts w:ascii="Arial" w:hAnsi="Arial" w:cs="Arial"/>
          <w:sz w:val="24"/>
          <w:szCs w:val="24"/>
        </w:rPr>
        <w:ta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w:t>
      </w:r>
      <w:r w:rsidRPr="00D478EF">
        <w:rPr>
          <w:rFonts w:ascii="Arial" w:hAnsi="Arial" w:cs="Arial"/>
          <w:sz w:val="24"/>
          <w:szCs w:val="24"/>
        </w:rPr>
        <w:tab/>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w:t>
      </w:r>
      <w:r w:rsidRPr="00D478EF">
        <w:rPr>
          <w:rFonts w:ascii="Arial" w:hAnsi="Arial" w:cs="Arial"/>
          <w:sz w:val="24"/>
          <w:szCs w:val="24"/>
        </w:rPr>
        <w:tab/>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1.4.1.</w:t>
      </w:r>
      <w:r w:rsidRPr="00D478EF">
        <w:rPr>
          <w:rFonts w:ascii="Arial" w:hAnsi="Arial" w:cs="Arial"/>
          <w:sz w:val="24"/>
          <w:szCs w:val="24"/>
        </w:rPr>
        <w:tab/>
        <w:t>строительство, реко</w:t>
      </w:r>
      <w:r w:rsidR="00A41D5B" w:rsidRPr="00D478EF">
        <w:rPr>
          <w:rFonts w:ascii="Arial" w:hAnsi="Arial" w:cs="Arial"/>
          <w:sz w:val="24"/>
          <w:szCs w:val="24"/>
        </w:rPr>
        <w:t>нс</w:t>
      </w:r>
      <w:r w:rsidRPr="00D478EF">
        <w:rPr>
          <w:rFonts w:ascii="Arial" w:hAnsi="Arial" w:cs="Arial"/>
          <w:sz w:val="24"/>
          <w:szCs w:val="24"/>
        </w:rPr>
        <w:t>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1.4.2.</w:t>
      </w:r>
      <w:r w:rsidRPr="00D478EF">
        <w:rPr>
          <w:rFonts w:ascii="Arial" w:hAnsi="Arial" w:cs="Arial"/>
          <w:sz w:val="24"/>
          <w:szCs w:val="24"/>
        </w:rPr>
        <w:tab/>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1.4.3.</w:t>
      </w:r>
      <w:r w:rsidRPr="00D478EF">
        <w:rPr>
          <w:rFonts w:ascii="Arial" w:hAnsi="Arial" w:cs="Arial"/>
          <w:sz w:val="24"/>
          <w:szCs w:val="24"/>
        </w:rPr>
        <w:tab/>
        <w:t>инженерные изыскания;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1.4.4.</w:t>
      </w:r>
      <w:r w:rsidRPr="00D478EF">
        <w:rPr>
          <w:rFonts w:ascii="Arial" w:hAnsi="Arial" w:cs="Arial"/>
          <w:sz w:val="24"/>
          <w:szCs w:val="24"/>
        </w:rPr>
        <w:tab/>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1.4.5.</w:t>
      </w:r>
      <w:r w:rsidRPr="00D478EF">
        <w:rPr>
          <w:rFonts w:ascii="Arial" w:hAnsi="Arial" w:cs="Arial"/>
          <w:sz w:val="24"/>
          <w:szCs w:val="24"/>
        </w:rPr>
        <w:tab/>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Pr="00D478EF">
        <w:rPr>
          <w:rFonts w:ascii="Arial" w:hAnsi="Arial" w:cs="Arial"/>
          <w:sz w:val="24"/>
          <w:szCs w:val="24"/>
        </w:rPr>
        <w:lastRenderedPageBreak/>
        <w:t>собственности, в целях проведения инженерных изысканий либо капитального или текущего ремонта линейного объекта на срок н</w:t>
      </w:r>
      <w:r w:rsidR="00D022F6" w:rsidRPr="00D478EF">
        <w:rPr>
          <w:rFonts w:ascii="Arial" w:hAnsi="Arial" w:cs="Arial"/>
          <w:sz w:val="24"/>
          <w:szCs w:val="24"/>
        </w:rPr>
        <w:t>е</w:t>
      </w:r>
      <w:r w:rsidRPr="00D478EF">
        <w:rPr>
          <w:rFonts w:ascii="Arial" w:hAnsi="Arial" w:cs="Arial"/>
          <w:sz w:val="24"/>
          <w:szCs w:val="24"/>
        </w:rP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1.4.6.</w:t>
      </w:r>
      <w:r w:rsidRPr="00D478EF">
        <w:rPr>
          <w:rFonts w:ascii="Arial" w:hAnsi="Arial" w:cs="Arial"/>
          <w:sz w:val="24"/>
          <w:szCs w:val="24"/>
        </w:rPr>
        <w:tab/>
        <w:t>аварийно-восстановительный ремонт, в том числе сетей инженерно- технического обеспечения, сооружений;</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1.4.7.</w:t>
      </w:r>
      <w:r w:rsidRPr="00D478EF">
        <w:rPr>
          <w:rFonts w:ascii="Arial" w:hAnsi="Arial" w:cs="Arial"/>
          <w:sz w:val="24"/>
          <w:szCs w:val="24"/>
        </w:rPr>
        <w:tab/>
        <w:t>снос зданий и сооружений, ликвидация сетей инженерно-технического обеспечения за исключением случаев, когда ука</w:t>
      </w:r>
      <w:r w:rsidR="0009521D" w:rsidRPr="00D478EF">
        <w:rPr>
          <w:rFonts w:ascii="Arial" w:hAnsi="Arial" w:cs="Arial"/>
          <w:sz w:val="24"/>
          <w:szCs w:val="24"/>
        </w:rPr>
        <w:t xml:space="preserve">занные работы осуществляются на </w:t>
      </w:r>
      <w:r w:rsidRPr="00D478EF">
        <w:rPr>
          <w:rFonts w:ascii="Arial" w:hAnsi="Arial" w:cs="Arial"/>
          <w:sz w:val="24"/>
          <w:szCs w:val="24"/>
        </w:rPr>
        <w:t>основании разрешения на строительство;</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1.4.8.</w:t>
      </w:r>
      <w:r w:rsidRPr="00D478EF">
        <w:rPr>
          <w:rFonts w:ascii="Arial" w:hAnsi="Arial" w:cs="Arial"/>
          <w:sz w:val="24"/>
          <w:szCs w:val="24"/>
        </w:rPr>
        <w:tab/>
        <w:t>Проведение работ по сохранению объектов культурного наследия (в том числе, проведение археологических полевых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1.4.9.</w:t>
      </w:r>
      <w:r w:rsidRPr="00D478EF">
        <w:rPr>
          <w:rFonts w:ascii="Arial" w:hAnsi="Arial" w:cs="Arial"/>
          <w:sz w:val="24"/>
          <w:szCs w:val="24"/>
        </w:rPr>
        <w:tab/>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C6577" w:rsidRPr="00D478EF" w:rsidRDefault="00457DBD" w:rsidP="00457DBD">
      <w:pPr>
        <w:spacing w:before="240" w:after="240"/>
        <w:ind w:firstLine="709"/>
        <w:jc w:val="center"/>
        <w:rPr>
          <w:rFonts w:ascii="Arial" w:hAnsi="Arial" w:cs="Arial"/>
          <w:sz w:val="24"/>
          <w:szCs w:val="24"/>
        </w:rPr>
      </w:pPr>
      <w:r w:rsidRPr="00D478EF">
        <w:rPr>
          <w:rFonts w:ascii="Arial" w:hAnsi="Arial" w:cs="Arial"/>
          <w:sz w:val="24"/>
          <w:szCs w:val="24"/>
        </w:rPr>
        <w:t>2.</w:t>
      </w:r>
      <w:r w:rsidR="008C6577" w:rsidRPr="00D478EF">
        <w:rPr>
          <w:rFonts w:ascii="Arial" w:hAnsi="Arial" w:cs="Arial"/>
          <w:sz w:val="24"/>
          <w:szCs w:val="24"/>
        </w:rPr>
        <w:t>Лица, имеющие право на получение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w:t>
      </w:r>
      <w:r w:rsidRPr="00D478EF">
        <w:rPr>
          <w:rFonts w:ascii="Arial" w:hAnsi="Arial" w:cs="Arial"/>
          <w:sz w:val="24"/>
          <w:szCs w:val="24"/>
        </w:rPr>
        <w:tab/>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w:t>
      </w:r>
      <w:r w:rsidRPr="00D478EF">
        <w:rPr>
          <w:rFonts w:ascii="Arial" w:hAnsi="Arial" w:cs="Arial"/>
          <w:sz w:val="24"/>
          <w:szCs w:val="24"/>
        </w:rPr>
        <w:tab/>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932F51" w:rsidRPr="00D478EF">
        <w:rPr>
          <w:rFonts w:ascii="Arial" w:hAnsi="Arial" w:cs="Arial"/>
          <w:sz w:val="24"/>
          <w:szCs w:val="24"/>
        </w:rPr>
        <w:t>(далее представитель заявителя).</w:t>
      </w:r>
    </w:p>
    <w:p w:rsidR="008C6577" w:rsidRPr="00D478EF" w:rsidRDefault="00457DBD" w:rsidP="00457DBD">
      <w:pPr>
        <w:spacing w:before="240" w:after="240"/>
        <w:ind w:firstLine="709"/>
        <w:jc w:val="center"/>
        <w:rPr>
          <w:rFonts w:ascii="Arial" w:hAnsi="Arial" w:cs="Arial"/>
          <w:sz w:val="24"/>
          <w:szCs w:val="24"/>
        </w:rPr>
      </w:pPr>
      <w:r w:rsidRPr="00D478EF">
        <w:rPr>
          <w:rFonts w:ascii="Arial" w:hAnsi="Arial" w:cs="Arial"/>
          <w:sz w:val="24"/>
          <w:szCs w:val="24"/>
        </w:rPr>
        <w:t>3.</w:t>
      </w:r>
      <w:r w:rsidR="008C6577" w:rsidRPr="00D478EF">
        <w:rPr>
          <w:rFonts w:ascii="Arial" w:hAnsi="Arial" w:cs="Arial"/>
          <w:sz w:val="24"/>
          <w:szCs w:val="24"/>
        </w:rPr>
        <w:t>Требования к порядку информирования о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3.1.</w:t>
      </w:r>
      <w:r w:rsidRPr="00D478EF">
        <w:rPr>
          <w:rFonts w:ascii="Arial" w:hAnsi="Arial" w:cs="Arial"/>
          <w:sz w:val="24"/>
          <w:szCs w:val="24"/>
        </w:rPr>
        <w:tab/>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3.2.</w:t>
      </w:r>
      <w:r w:rsidRPr="00D478EF">
        <w:rPr>
          <w:rFonts w:ascii="Arial" w:hAnsi="Arial" w:cs="Arial"/>
          <w:sz w:val="24"/>
          <w:szCs w:val="24"/>
        </w:rPr>
        <w:tab/>
        <w:t>На официальном сайте Администрации (далее - сайт Администрации) в информационно-коммуникационной сети «Интернет» (далее - сеть Интернет), ЕПГУ- фед</w:t>
      </w:r>
      <w:r w:rsidR="00A41D5B" w:rsidRPr="00D478EF">
        <w:rPr>
          <w:rFonts w:ascii="Arial" w:hAnsi="Arial" w:cs="Arial"/>
          <w:sz w:val="24"/>
          <w:szCs w:val="24"/>
        </w:rPr>
        <w:t>е</w:t>
      </w:r>
      <w:r w:rsidRPr="00D478EF">
        <w:rPr>
          <w:rFonts w:ascii="Arial" w:hAnsi="Arial" w:cs="Arial"/>
          <w:sz w:val="24"/>
          <w:szCs w:val="24"/>
        </w:rPr>
        <w:t>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место нахождения и график работы Администрации, ее структурных подразделений, предоставляющих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3.3.</w:t>
      </w:r>
      <w:r w:rsidRPr="00D478EF">
        <w:rPr>
          <w:rFonts w:ascii="Arial" w:hAnsi="Arial" w:cs="Arial"/>
          <w:sz w:val="24"/>
          <w:szCs w:val="24"/>
        </w:rPr>
        <w:tab/>
        <w:t>Информирование Заявителей по вопросам предоставления Муниципальной услуги осуществляется: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а)</w:t>
      </w:r>
      <w:r w:rsidRPr="00D478EF">
        <w:rPr>
          <w:rFonts w:ascii="Arial" w:hAnsi="Arial" w:cs="Arial"/>
          <w:sz w:val="24"/>
          <w:szCs w:val="24"/>
        </w:rPr>
        <w:tab/>
        <w:t>путем размещения информации на сайте Администрации,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путем публикации информационных материалов в средствах массовой информации;</w:t>
      </w:r>
    </w:p>
    <w:p w:rsidR="008C6577" w:rsidRPr="00D478EF" w:rsidRDefault="0009521D"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путё</w:t>
      </w:r>
      <w:r w:rsidR="008C6577" w:rsidRPr="00D478EF">
        <w:rPr>
          <w:rFonts w:ascii="Arial" w:hAnsi="Arial" w:cs="Arial"/>
          <w:sz w:val="24"/>
          <w:szCs w:val="24"/>
        </w:rPr>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посредством телефонной и факсимильно</w:t>
      </w:r>
      <w:r w:rsidR="0009521D" w:rsidRPr="00D478EF">
        <w:rPr>
          <w:rFonts w:ascii="Arial" w:hAnsi="Arial" w:cs="Arial"/>
          <w:sz w:val="24"/>
          <w:szCs w:val="24"/>
        </w:rPr>
        <w:t>й связи;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3.4.</w:t>
      </w:r>
      <w:r w:rsidRPr="00D478EF">
        <w:rPr>
          <w:rFonts w:ascii="Arial" w:hAnsi="Arial" w:cs="Arial"/>
          <w:sz w:val="24"/>
          <w:szCs w:val="24"/>
        </w:rPr>
        <w:tab/>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Перечень лиц, имеющих право на получение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срок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ж)</w:t>
      </w:r>
      <w:r w:rsidRPr="00D478EF">
        <w:rPr>
          <w:rFonts w:ascii="Arial" w:hAnsi="Arial" w:cs="Arial"/>
          <w:sz w:val="24"/>
          <w:szCs w:val="24"/>
        </w:rPr>
        <w:tab/>
        <w:t>формы заявлений (уведомлений, сообщений), используемые при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3.5.</w:t>
      </w:r>
      <w:r w:rsidRPr="00D478EF">
        <w:rPr>
          <w:rFonts w:ascii="Arial" w:hAnsi="Arial" w:cs="Arial"/>
          <w:sz w:val="24"/>
          <w:szCs w:val="24"/>
        </w:rPr>
        <w:tab/>
        <w:t>Информация на ЕПГУ и сайте Администрации о порядке и сроках предоставления Муниципальной услуги предоставляется бесплатно.</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3.6.</w:t>
      </w:r>
      <w:r w:rsidRPr="00D478EF">
        <w:rPr>
          <w:rFonts w:ascii="Arial" w:hAnsi="Arial" w:cs="Arial"/>
          <w:sz w:val="24"/>
          <w:szCs w:val="24"/>
        </w:rPr>
        <w:tab/>
        <w:t>На сайге Администрации дополнительно размещаются: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полные наименования и почтовые адреса Администрации, непосредственно предоставляющей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режим работы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график работы подразделения, непосредственно предоставляющего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перечень лиц, имеющих право на получение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ж)</w:t>
      </w:r>
      <w:r w:rsidRPr="00D478EF">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з)</w:t>
      </w:r>
      <w:r w:rsidRPr="00D478EF">
        <w:rPr>
          <w:rFonts w:ascii="Arial" w:hAnsi="Arial" w:cs="Arial"/>
          <w:sz w:val="24"/>
          <w:szCs w:val="24"/>
        </w:rPr>
        <w:tab/>
        <w:t>порядок и способы предварительной записи на получение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и)</w:t>
      </w:r>
      <w:r w:rsidRPr="00D478EF">
        <w:rPr>
          <w:rFonts w:ascii="Arial" w:hAnsi="Arial" w:cs="Arial"/>
          <w:sz w:val="24"/>
          <w:szCs w:val="24"/>
        </w:rPr>
        <w:tab/>
        <w:t>текст Административного регламента с приложениями;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к)</w:t>
      </w:r>
      <w:r w:rsidRPr="00D478EF">
        <w:rPr>
          <w:rFonts w:ascii="Arial" w:hAnsi="Arial" w:cs="Arial"/>
          <w:sz w:val="24"/>
          <w:szCs w:val="24"/>
        </w:rPr>
        <w:tab/>
        <w:t>краткое описание порядка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л)</w:t>
      </w:r>
      <w:r w:rsidRPr="00D478EF">
        <w:rPr>
          <w:rFonts w:ascii="Arial" w:hAnsi="Arial" w:cs="Arial"/>
          <w:sz w:val="24"/>
          <w:szCs w:val="24"/>
        </w:rPr>
        <w:tab/>
        <w:t>порядок обжалования решений, действий или бездействия должностных лиц Администрации, предоставляющих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м)</w:t>
      </w:r>
      <w:r w:rsidRPr="00D478EF">
        <w:rPr>
          <w:rFonts w:ascii="Arial" w:hAnsi="Arial" w:cs="Arial"/>
          <w:sz w:val="24"/>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3.7.</w:t>
      </w:r>
      <w:r w:rsidRPr="00D478EF">
        <w:rPr>
          <w:rFonts w:ascii="Arial" w:hAnsi="Arial" w:cs="Arial"/>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w:t>
      </w:r>
      <w:r w:rsidR="0009521D" w:rsidRPr="00D478EF">
        <w:rPr>
          <w:rFonts w:ascii="Arial" w:hAnsi="Arial" w:cs="Arial"/>
          <w:sz w:val="24"/>
          <w:szCs w:val="24"/>
        </w:rPr>
        <w:t>ования к письменному обращению.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Во время разговора должностные лица Администрации произносят слова четко и н</w:t>
      </w:r>
      <w:r w:rsidR="005C7D58" w:rsidRPr="00D478EF">
        <w:rPr>
          <w:rFonts w:ascii="Arial" w:hAnsi="Arial" w:cs="Arial"/>
          <w:sz w:val="24"/>
          <w:szCs w:val="24"/>
        </w:rPr>
        <w:t>е</w:t>
      </w:r>
      <w:r w:rsidRPr="00D478EF">
        <w:rPr>
          <w:rFonts w:ascii="Arial" w:hAnsi="Arial" w:cs="Arial"/>
          <w:sz w:val="24"/>
          <w:szCs w:val="24"/>
        </w:rPr>
        <w:t xml:space="preserve"> прерывают разговор по причине поступления другого звонка.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3.8.</w:t>
      </w:r>
      <w:r w:rsidRPr="00D478EF">
        <w:rPr>
          <w:rFonts w:ascii="Arial" w:hAnsi="Arial" w:cs="Arial"/>
          <w:sz w:val="24"/>
          <w:szCs w:val="24"/>
        </w:rPr>
        <w:tab/>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о перечне лиц, имеющих право на получение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о перечне документов, необходимых для получения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о сроках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об основаниях для приостановления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ж) об основаниях для отказа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о месте размещения на ЕПГУ, сайте Администрации информации по вопросам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3.9.</w:t>
      </w:r>
      <w:r w:rsidRPr="00D478EF">
        <w:rPr>
          <w:rFonts w:ascii="Arial" w:hAnsi="Arial" w:cs="Arial"/>
          <w:sz w:val="24"/>
          <w:szCs w:val="24"/>
        </w:rPr>
        <w:tab/>
        <w:t>Информирование о порядке предоставления Муниципальной услуги осуществляется также по единому номеру телефона Контактного центра.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3.10.</w:t>
      </w:r>
      <w:r w:rsidRPr="00D478EF">
        <w:rPr>
          <w:rFonts w:ascii="Arial" w:hAnsi="Arial" w:cs="Arial"/>
          <w:sz w:val="24"/>
          <w:szCs w:val="24"/>
        </w:rPr>
        <w:tab/>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3.11.</w:t>
      </w:r>
      <w:r w:rsidRPr="00D478EF">
        <w:rPr>
          <w:rFonts w:ascii="Arial" w:hAnsi="Arial" w:cs="Arial"/>
          <w:sz w:val="24"/>
          <w:szCs w:val="24"/>
        </w:rPr>
        <w:tab/>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3.12.</w:t>
      </w:r>
      <w:r w:rsidRPr="00D478EF">
        <w:rPr>
          <w:rFonts w:ascii="Arial" w:hAnsi="Arial" w:cs="Arial"/>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D478EF">
        <w:rPr>
          <w:rFonts w:ascii="Arial" w:hAnsi="Arial" w:cs="Arial"/>
          <w:sz w:val="24"/>
          <w:szCs w:val="24"/>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3.13.</w:t>
      </w:r>
      <w:r w:rsidRPr="00D478EF">
        <w:rPr>
          <w:rFonts w:ascii="Arial" w:hAnsi="Arial" w:cs="Arial"/>
          <w:sz w:val="24"/>
          <w:szCs w:val="24"/>
        </w:rPr>
        <w:tab/>
        <w:t>Консультирование по вопросам предоставления Муниципальной услуги должностными лицами Админист</w:t>
      </w:r>
      <w:r w:rsidR="0009521D" w:rsidRPr="00D478EF">
        <w:rPr>
          <w:rFonts w:ascii="Arial" w:hAnsi="Arial" w:cs="Arial"/>
          <w:sz w:val="24"/>
          <w:szCs w:val="24"/>
        </w:rPr>
        <w:t>рации осуществляется бесплатно.</w:t>
      </w:r>
    </w:p>
    <w:p w:rsidR="008C6577" w:rsidRPr="00D478EF" w:rsidRDefault="00457DBD" w:rsidP="00162D7F">
      <w:pPr>
        <w:spacing w:before="240" w:after="240"/>
        <w:jc w:val="center"/>
        <w:rPr>
          <w:rFonts w:ascii="Arial" w:hAnsi="Arial" w:cs="Arial"/>
          <w:caps/>
          <w:sz w:val="24"/>
          <w:szCs w:val="24"/>
        </w:rPr>
      </w:pPr>
      <w:r w:rsidRPr="00D478EF">
        <w:rPr>
          <w:rFonts w:ascii="Arial" w:hAnsi="Arial" w:cs="Arial"/>
          <w:caps/>
          <w:sz w:val="24"/>
          <w:szCs w:val="24"/>
          <w:lang w:val="en-US"/>
        </w:rPr>
        <w:t>II</w:t>
      </w:r>
      <w:r w:rsidRPr="00D478EF">
        <w:rPr>
          <w:rFonts w:ascii="Arial" w:hAnsi="Arial" w:cs="Arial"/>
          <w:caps/>
          <w:sz w:val="24"/>
          <w:szCs w:val="24"/>
        </w:rPr>
        <w:t xml:space="preserve"> </w:t>
      </w:r>
      <w:r w:rsidR="008C6577" w:rsidRPr="00D478EF">
        <w:rPr>
          <w:rFonts w:ascii="Arial" w:hAnsi="Arial" w:cs="Arial"/>
          <w:caps/>
          <w:sz w:val="24"/>
          <w:szCs w:val="24"/>
        </w:rPr>
        <w:t>Стандарт предоставления Муниципальной услуги</w:t>
      </w:r>
    </w:p>
    <w:p w:rsidR="008C6577" w:rsidRPr="00D478EF" w:rsidRDefault="00457DBD" w:rsidP="00457DBD">
      <w:pPr>
        <w:spacing w:before="240" w:after="240"/>
        <w:jc w:val="center"/>
        <w:rPr>
          <w:rFonts w:ascii="Arial" w:hAnsi="Arial" w:cs="Arial"/>
          <w:sz w:val="24"/>
          <w:szCs w:val="24"/>
        </w:rPr>
      </w:pPr>
      <w:r w:rsidRPr="00D478EF">
        <w:rPr>
          <w:rFonts w:ascii="Arial" w:hAnsi="Arial" w:cs="Arial"/>
          <w:sz w:val="24"/>
          <w:szCs w:val="24"/>
        </w:rPr>
        <w:t>4.</w:t>
      </w:r>
      <w:r w:rsidR="008C6577" w:rsidRPr="00D478EF">
        <w:rPr>
          <w:rFonts w:ascii="Arial" w:hAnsi="Arial" w:cs="Arial"/>
          <w:sz w:val="24"/>
          <w:szCs w:val="24"/>
        </w:rPr>
        <w:t>Наименование Муниципальной услуги</w:t>
      </w:r>
    </w:p>
    <w:p w:rsidR="008C6577" w:rsidRPr="00D478EF" w:rsidRDefault="008C6577" w:rsidP="00932F51">
      <w:pPr>
        <w:spacing w:after="0"/>
        <w:ind w:firstLine="709"/>
        <w:jc w:val="both"/>
        <w:rPr>
          <w:rFonts w:ascii="Arial" w:hAnsi="Arial" w:cs="Arial"/>
          <w:sz w:val="24"/>
          <w:szCs w:val="24"/>
        </w:rPr>
      </w:pPr>
      <w:r w:rsidRPr="00D478EF">
        <w:rPr>
          <w:rFonts w:ascii="Arial" w:hAnsi="Arial" w:cs="Arial"/>
          <w:sz w:val="24"/>
          <w:szCs w:val="24"/>
        </w:rPr>
        <w:t>4.1.</w:t>
      </w:r>
      <w:r w:rsidRPr="00D478EF">
        <w:rPr>
          <w:rFonts w:ascii="Arial" w:hAnsi="Arial" w:cs="Arial"/>
          <w:sz w:val="24"/>
          <w:szCs w:val="24"/>
        </w:rPr>
        <w:tab/>
        <w:t>Муниципальная услуга «Предоставление разрешения на осуществление земляных работ».</w:t>
      </w:r>
    </w:p>
    <w:p w:rsidR="008C6577" w:rsidRPr="00D478EF" w:rsidRDefault="008C6577" w:rsidP="00457DBD">
      <w:pPr>
        <w:spacing w:before="240" w:after="240"/>
        <w:jc w:val="center"/>
        <w:rPr>
          <w:rFonts w:ascii="Arial" w:hAnsi="Arial" w:cs="Arial"/>
          <w:sz w:val="24"/>
          <w:szCs w:val="24"/>
        </w:rPr>
      </w:pPr>
      <w:r w:rsidRPr="00D478EF">
        <w:rPr>
          <w:rFonts w:ascii="Arial" w:hAnsi="Arial" w:cs="Arial"/>
          <w:sz w:val="24"/>
          <w:szCs w:val="24"/>
        </w:rPr>
        <w:t>5.</w:t>
      </w:r>
      <w:r w:rsidRPr="00D478EF">
        <w:rPr>
          <w:rFonts w:ascii="Arial" w:hAnsi="Arial" w:cs="Arial"/>
          <w:sz w:val="24"/>
          <w:szCs w:val="24"/>
        </w:rPr>
        <w:tab/>
        <w:t>Наименование органа, предоставляющего Муниципальную услугу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5.1.</w:t>
      </w:r>
      <w:r w:rsidRPr="00D478EF">
        <w:rPr>
          <w:rFonts w:ascii="Arial" w:hAnsi="Arial" w:cs="Arial"/>
          <w:sz w:val="24"/>
          <w:szCs w:val="24"/>
        </w:rPr>
        <w:tab/>
        <w:t xml:space="preserve">Органом, ответственным за предоставление Муниципальной услуги, является орган местного самоуправления </w:t>
      </w:r>
      <w:r w:rsidR="0041170A" w:rsidRPr="00D478EF">
        <w:rPr>
          <w:rFonts w:ascii="Arial" w:hAnsi="Arial" w:cs="Arial"/>
          <w:sz w:val="24"/>
          <w:szCs w:val="24"/>
        </w:rPr>
        <w:t>администрация С</w:t>
      </w:r>
      <w:r w:rsidR="00505639" w:rsidRPr="00D478EF">
        <w:rPr>
          <w:rFonts w:ascii="Arial" w:hAnsi="Arial" w:cs="Arial"/>
          <w:sz w:val="24"/>
          <w:szCs w:val="24"/>
        </w:rPr>
        <w:t>убботинского</w:t>
      </w:r>
      <w:r w:rsidR="0041170A" w:rsidRPr="00D478EF">
        <w:rPr>
          <w:rFonts w:ascii="Arial" w:hAnsi="Arial" w:cs="Arial"/>
          <w:sz w:val="24"/>
          <w:szCs w:val="24"/>
        </w:rPr>
        <w:t xml:space="preserve"> сельсовета.</w:t>
      </w:r>
      <w:r w:rsidR="00B04178" w:rsidRPr="00D478EF">
        <w:rPr>
          <w:rFonts w:ascii="Arial" w:hAnsi="Arial" w:cs="Arial"/>
          <w:sz w:val="24"/>
          <w:szCs w:val="24"/>
        </w:rPr>
        <w:t xml:space="preserve"> </w:t>
      </w:r>
      <w:r w:rsidRPr="00D478EF">
        <w:rPr>
          <w:rFonts w:ascii="Arial" w:hAnsi="Arial" w:cs="Arial"/>
          <w:sz w:val="24"/>
          <w:szCs w:val="24"/>
        </w:rPr>
        <w:t>(далее - Администрация).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5.2.</w:t>
      </w:r>
      <w:r w:rsidRPr="00D478EF">
        <w:rPr>
          <w:rFonts w:ascii="Arial" w:hAnsi="Arial" w:cs="Arial"/>
          <w:sz w:val="24"/>
          <w:szCs w:val="24"/>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5.3.</w:t>
      </w:r>
      <w:r w:rsidRPr="00D478EF">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5.4.</w:t>
      </w:r>
      <w:r w:rsidRPr="00D478EF">
        <w:rPr>
          <w:rFonts w:ascii="Arial" w:hAnsi="Arial" w:cs="Arial"/>
          <w:sz w:val="24"/>
          <w:szCs w:val="24"/>
        </w:rPr>
        <w:tab/>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w:t>
      </w:r>
      <w:r w:rsidRPr="00D478EF">
        <w:rPr>
          <w:rFonts w:ascii="Arial" w:hAnsi="Arial" w:cs="Arial"/>
          <w:sz w:val="24"/>
          <w:szCs w:val="24"/>
        </w:rPr>
        <w:tab/>
        <w:t>В целях предоставления Муниципальной услуги Администрация взаимодействует с:</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5.5.1.</w:t>
      </w:r>
      <w:r w:rsidRPr="00D478EF">
        <w:rPr>
          <w:rFonts w:ascii="Arial" w:hAnsi="Arial" w:cs="Arial"/>
          <w:sz w:val="24"/>
          <w:szCs w:val="24"/>
        </w:rPr>
        <w:tab/>
        <w:t>Федеральной службы государственной регистрации, кадастра и картографии;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5.5.2.</w:t>
      </w:r>
      <w:r w:rsidRPr="00D478EF">
        <w:rPr>
          <w:rFonts w:ascii="Arial" w:hAnsi="Arial" w:cs="Arial"/>
          <w:sz w:val="24"/>
          <w:szCs w:val="24"/>
        </w:rPr>
        <w:tab/>
        <w:t>Федеральной налоговой службы;</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5.5.3.</w:t>
      </w:r>
      <w:r w:rsidRPr="00D478EF">
        <w:rPr>
          <w:rFonts w:ascii="Arial" w:hAnsi="Arial" w:cs="Arial"/>
          <w:sz w:val="24"/>
          <w:szCs w:val="24"/>
        </w:rPr>
        <w:tab/>
        <w:t>Министерством культуры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5.5.4.</w:t>
      </w:r>
      <w:r w:rsidRPr="00D478EF">
        <w:rPr>
          <w:rFonts w:ascii="Arial" w:hAnsi="Arial" w:cs="Arial"/>
          <w:sz w:val="24"/>
          <w:szCs w:val="24"/>
        </w:rPr>
        <w:tab/>
        <w:t>Министерством строительства и жилищно-коммунального хозяйства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5.5.5.</w:t>
      </w:r>
      <w:r w:rsidRPr="00D478EF">
        <w:rPr>
          <w:rFonts w:ascii="Arial" w:hAnsi="Arial" w:cs="Arial"/>
          <w:sz w:val="24"/>
          <w:szCs w:val="24"/>
        </w:rPr>
        <w:tab/>
        <w:t>Министерством внутренних дел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5.5.6.</w:t>
      </w:r>
      <w:r w:rsidRPr="00D478EF">
        <w:rPr>
          <w:rFonts w:ascii="Arial" w:hAnsi="Arial" w:cs="Arial"/>
          <w:sz w:val="24"/>
          <w:szCs w:val="24"/>
        </w:rPr>
        <w:tab/>
        <w:t>Государственной инспекцией безопасности дорожного движения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5.5.7.</w:t>
      </w:r>
      <w:r w:rsidRPr="00D478EF">
        <w:rPr>
          <w:rFonts w:ascii="Arial" w:hAnsi="Arial" w:cs="Arial"/>
          <w:sz w:val="24"/>
          <w:szCs w:val="24"/>
        </w:rPr>
        <w:tab/>
        <w:t>Администрациями муниципальных образований.</w:t>
      </w:r>
    </w:p>
    <w:p w:rsidR="008C6577" w:rsidRPr="00D478EF" w:rsidRDefault="008C6577" w:rsidP="00457DBD">
      <w:pPr>
        <w:spacing w:before="240" w:after="240"/>
        <w:ind w:firstLine="709"/>
        <w:jc w:val="center"/>
        <w:rPr>
          <w:rFonts w:ascii="Arial" w:hAnsi="Arial" w:cs="Arial"/>
          <w:sz w:val="24"/>
          <w:szCs w:val="24"/>
        </w:rPr>
      </w:pPr>
      <w:r w:rsidRPr="00D478EF">
        <w:rPr>
          <w:rFonts w:ascii="Arial" w:hAnsi="Arial" w:cs="Arial"/>
          <w:sz w:val="24"/>
          <w:szCs w:val="24"/>
        </w:rPr>
        <w:t>6.</w:t>
      </w:r>
      <w:r w:rsidRPr="00D478EF">
        <w:rPr>
          <w:rFonts w:ascii="Arial" w:hAnsi="Arial" w:cs="Arial"/>
          <w:sz w:val="24"/>
          <w:szCs w:val="24"/>
        </w:rPr>
        <w:tab/>
        <w:t>Результат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6.1.</w:t>
      </w:r>
      <w:r w:rsidRPr="00D478EF">
        <w:rPr>
          <w:rFonts w:ascii="Arial" w:hAnsi="Arial" w:cs="Arial"/>
          <w:sz w:val="24"/>
          <w:szCs w:val="24"/>
        </w:rPr>
        <w:tab/>
        <w:t>Заявитель обращается в Администрацию с Заявлением о предоставлении Муниципальной услуги в случаях, указанных в разделе 1.4 с целью: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6.1.1.</w:t>
      </w:r>
      <w:r w:rsidRPr="00D478EF">
        <w:rPr>
          <w:rFonts w:ascii="Arial" w:hAnsi="Arial" w:cs="Arial"/>
          <w:sz w:val="24"/>
          <w:szCs w:val="24"/>
        </w:rPr>
        <w:tab/>
        <w:t xml:space="preserve">Получения разрешения на производство земляных работ на территории </w:t>
      </w:r>
      <w:r w:rsidR="00CC24ED" w:rsidRPr="00D478EF">
        <w:rPr>
          <w:rFonts w:ascii="Arial" w:hAnsi="Arial" w:cs="Arial"/>
          <w:sz w:val="24"/>
          <w:szCs w:val="24"/>
        </w:rPr>
        <w:t>МО «С</w:t>
      </w:r>
      <w:r w:rsidR="00505639" w:rsidRPr="00D478EF">
        <w:rPr>
          <w:rFonts w:ascii="Arial" w:hAnsi="Arial" w:cs="Arial"/>
          <w:sz w:val="24"/>
          <w:szCs w:val="24"/>
        </w:rPr>
        <w:t>убботинский</w:t>
      </w:r>
      <w:r w:rsidR="00CC24ED" w:rsidRPr="00D478EF">
        <w:rPr>
          <w:rFonts w:ascii="Arial" w:hAnsi="Arial" w:cs="Arial"/>
          <w:sz w:val="24"/>
          <w:szCs w:val="24"/>
        </w:rPr>
        <w:t xml:space="preserve"> сельсовет»</w:t>
      </w:r>
      <w:r w:rsidRPr="00D478EF">
        <w:rPr>
          <w:rFonts w:ascii="Arial" w:hAnsi="Arial" w:cs="Arial"/>
          <w:sz w:val="24"/>
          <w:szCs w:val="24"/>
        </w:rPr>
        <w:t>,</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6.1.2.</w:t>
      </w:r>
      <w:r w:rsidRPr="00D478EF">
        <w:rPr>
          <w:rFonts w:ascii="Arial" w:hAnsi="Arial" w:cs="Arial"/>
          <w:sz w:val="24"/>
          <w:szCs w:val="24"/>
        </w:rPr>
        <w:tab/>
        <w:t xml:space="preserve">Получения разрешения на производство земляных работ в связи с аварийно-восстановительными работами на территории </w:t>
      </w:r>
      <w:r w:rsidR="00CC24ED" w:rsidRPr="00D478EF">
        <w:rPr>
          <w:rFonts w:ascii="Arial" w:hAnsi="Arial" w:cs="Arial"/>
          <w:sz w:val="24"/>
          <w:szCs w:val="24"/>
        </w:rPr>
        <w:t>МО «</w:t>
      </w:r>
      <w:r w:rsidR="00BA1F06" w:rsidRPr="00D478EF">
        <w:rPr>
          <w:rFonts w:ascii="Arial" w:hAnsi="Arial" w:cs="Arial"/>
          <w:sz w:val="24"/>
          <w:szCs w:val="24"/>
        </w:rPr>
        <w:t xml:space="preserve">Субботинский </w:t>
      </w:r>
      <w:r w:rsidR="00CC24ED" w:rsidRPr="00D478EF">
        <w:rPr>
          <w:rFonts w:ascii="Arial" w:hAnsi="Arial" w:cs="Arial"/>
          <w:sz w:val="24"/>
          <w:szCs w:val="24"/>
        </w:rPr>
        <w:t>сельсовет»</w:t>
      </w:r>
    </w:p>
    <w:p w:rsidR="00CC24ED"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6.1.3.</w:t>
      </w:r>
      <w:r w:rsidRPr="00D478EF">
        <w:rPr>
          <w:rFonts w:ascii="Arial" w:hAnsi="Arial" w:cs="Arial"/>
          <w:sz w:val="24"/>
          <w:szCs w:val="24"/>
        </w:rPr>
        <w:tab/>
        <w:t xml:space="preserve">Продления разрешения на право производства земляных работ на территории </w:t>
      </w:r>
      <w:r w:rsidR="00CC24ED" w:rsidRPr="00D478EF">
        <w:rPr>
          <w:rFonts w:ascii="Arial" w:hAnsi="Arial" w:cs="Arial"/>
          <w:sz w:val="24"/>
          <w:szCs w:val="24"/>
        </w:rPr>
        <w:t>МО «</w:t>
      </w:r>
      <w:r w:rsidR="00BA1F06" w:rsidRPr="00D478EF">
        <w:rPr>
          <w:rFonts w:ascii="Arial" w:hAnsi="Arial" w:cs="Arial"/>
          <w:sz w:val="24"/>
          <w:szCs w:val="24"/>
        </w:rPr>
        <w:t>Субботинский</w:t>
      </w:r>
      <w:r w:rsidR="00CC24ED" w:rsidRPr="00D478EF">
        <w:rPr>
          <w:rFonts w:ascii="Arial" w:hAnsi="Arial" w:cs="Arial"/>
          <w:sz w:val="24"/>
          <w:szCs w:val="24"/>
        </w:rPr>
        <w:t xml:space="preserve"> сельсовет»</w:t>
      </w:r>
    </w:p>
    <w:p w:rsidR="00CC24ED"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6.1.4.</w:t>
      </w:r>
      <w:r w:rsidRPr="00D478EF">
        <w:rPr>
          <w:rFonts w:ascii="Arial" w:hAnsi="Arial" w:cs="Arial"/>
          <w:sz w:val="24"/>
          <w:szCs w:val="24"/>
        </w:rPr>
        <w:tab/>
        <w:t xml:space="preserve">Закрытия разрешения на право производства земляных работ на территории на территории </w:t>
      </w:r>
      <w:r w:rsidR="00CC24ED" w:rsidRPr="00D478EF">
        <w:rPr>
          <w:rFonts w:ascii="Arial" w:hAnsi="Arial" w:cs="Arial"/>
          <w:sz w:val="24"/>
          <w:szCs w:val="24"/>
        </w:rPr>
        <w:t>МО «</w:t>
      </w:r>
      <w:r w:rsidR="00BA1F06" w:rsidRPr="00D478EF">
        <w:rPr>
          <w:rFonts w:ascii="Arial" w:hAnsi="Arial" w:cs="Arial"/>
          <w:sz w:val="24"/>
          <w:szCs w:val="24"/>
        </w:rPr>
        <w:t>Субботинский</w:t>
      </w:r>
      <w:r w:rsidR="00CC24ED" w:rsidRPr="00D478EF">
        <w:rPr>
          <w:rFonts w:ascii="Arial" w:hAnsi="Arial" w:cs="Arial"/>
          <w:sz w:val="24"/>
          <w:szCs w:val="24"/>
        </w:rPr>
        <w:t xml:space="preserve"> сельсовет»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6.2.</w:t>
      </w:r>
      <w:r w:rsidRPr="00D478EF">
        <w:rPr>
          <w:rFonts w:ascii="Arial" w:hAnsi="Arial" w:cs="Arial"/>
          <w:sz w:val="24"/>
          <w:szCs w:val="24"/>
        </w:rPr>
        <w:tab/>
        <w:t>Результатом предоставления Муниципальной услуги в зависимости от основания для обращения является: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6.2.1.</w:t>
      </w:r>
      <w:r w:rsidRPr="00D478EF">
        <w:rPr>
          <w:rFonts w:ascii="Arial" w:hAnsi="Arial" w:cs="Arial"/>
          <w:sz w:val="24"/>
          <w:szCs w:val="24"/>
        </w:rPr>
        <w:tab/>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6.2.2.</w:t>
      </w:r>
      <w:r w:rsidRPr="00D478EF">
        <w:rPr>
          <w:rFonts w:ascii="Arial" w:hAnsi="Arial" w:cs="Arial"/>
          <w:sz w:val="24"/>
          <w:szCs w:val="24"/>
        </w:rPr>
        <w:tab/>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6.2.3.</w:t>
      </w:r>
      <w:r w:rsidRPr="00D478EF">
        <w:rPr>
          <w:rFonts w:ascii="Arial" w:hAnsi="Arial" w:cs="Arial"/>
          <w:sz w:val="24"/>
          <w:szCs w:val="24"/>
        </w:rPr>
        <w:tab/>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6.3.</w:t>
      </w:r>
      <w:r w:rsidRPr="00D478EF">
        <w:rPr>
          <w:rFonts w:ascii="Arial" w:hAnsi="Arial" w:cs="Arial"/>
          <w:sz w:val="24"/>
          <w:szCs w:val="24"/>
        </w:rPr>
        <w:tab/>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8C6577" w:rsidRPr="00D478EF" w:rsidRDefault="008C6577" w:rsidP="00457DBD">
      <w:pPr>
        <w:spacing w:before="240" w:after="240"/>
        <w:jc w:val="center"/>
        <w:rPr>
          <w:rFonts w:ascii="Arial" w:hAnsi="Arial" w:cs="Arial"/>
          <w:sz w:val="24"/>
          <w:szCs w:val="24"/>
        </w:rPr>
      </w:pPr>
      <w:r w:rsidRPr="00D478EF">
        <w:rPr>
          <w:rFonts w:ascii="Arial" w:hAnsi="Arial" w:cs="Arial"/>
          <w:caps/>
          <w:sz w:val="24"/>
          <w:szCs w:val="24"/>
        </w:rPr>
        <w:t>7.</w:t>
      </w:r>
      <w:r w:rsidRPr="00D478EF">
        <w:rPr>
          <w:rFonts w:ascii="Arial" w:hAnsi="Arial" w:cs="Arial"/>
          <w:caps/>
          <w:sz w:val="24"/>
          <w:szCs w:val="24"/>
        </w:rPr>
        <w:tab/>
      </w:r>
      <w:r w:rsidRPr="00D478EF">
        <w:rPr>
          <w:rFonts w:ascii="Arial" w:hAnsi="Arial" w:cs="Arial"/>
          <w:sz w:val="24"/>
          <w:szCs w:val="24"/>
        </w:rPr>
        <w:t>Порядок приема и регистрации заявления о предоставлении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7.1.1.</w:t>
      </w:r>
      <w:r w:rsidRPr="00D478EF">
        <w:rPr>
          <w:rFonts w:ascii="Arial" w:hAnsi="Arial" w:cs="Arial"/>
          <w:sz w:val="24"/>
          <w:szCs w:val="24"/>
        </w:rPr>
        <w:tab/>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7.1.2.</w:t>
      </w:r>
      <w:r w:rsidRPr="00D478EF">
        <w:rPr>
          <w:rFonts w:ascii="Arial" w:hAnsi="Arial" w:cs="Arial"/>
          <w:sz w:val="24"/>
          <w:szCs w:val="24"/>
        </w:rPr>
        <w:tab/>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7.1.3.</w:t>
      </w:r>
      <w:r w:rsidRPr="00D478EF">
        <w:rPr>
          <w:rFonts w:ascii="Arial" w:hAnsi="Arial" w:cs="Arial"/>
          <w:sz w:val="24"/>
          <w:szCs w:val="24"/>
        </w:rPr>
        <w:tab/>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8C6577" w:rsidRPr="00D478EF" w:rsidRDefault="008C6577" w:rsidP="00457DBD">
      <w:pPr>
        <w:spacing w:before="240" w:after="240"/>
        <w:jc w:val="center"/>
        <w:rPr>
          <w:rFonts w:ascii="Arial" w:hAnsi="Arial" w:cs="Arial"/>
          <w:sz w:val="24"/>
          <w:szCs w:val="24"/>
        </w:rPr>
      </w:pPr>
      <w:r w:rsidRPr="00D478EF">
        <w:rPr>
          <w:rFonts w:ascii="Arial" w:hAnsi="Arial" w:cs="Arial"/>
          <w:caps/>
          <w:sz w:val="24"/>
          <w:szCs w:val="24"/>
        </w:rPr>
        <w:t>8.</w:t>
      </w:r>
      <w:r w:rsidRPr="00D478EF">
        <w:rPr>
          <w:rFonts w:ascii="Arial" w:hAnsi="Arial" w:cs="Arial"/>
          <w:caps/>
          <w:sz w:val="24"/>
          <w:szCs w:val="24"/>
        </w:rPr>
        <w:tab/>
      </w:r>
      <w:r w:rsidRPr="00D478EF">
        <w:rPr>
          <w:rFonts w:ascii="Arial" w:hAnsi="Arial" w:cs="Arial"/>
          <w:sz w:val="24"/>
          <w:szCs w:val="24"/>
        </w:rPr>
        <w:t>Срок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8.1.</w:t>
      </w:r>
      <w:r w:rsidRPr="00D478EF">
        <w:rPr>
          <w:rFonts w:ascii="Arial" w:hAnsi="Arial" w:cs="Arial"/>
          <w:sz w:val="24"/>
          <w:szCs w:val="24"/>
        </w:rPr>
        <w:tab/>
        <w:t>Срок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8.1.1.</w:t>
      </w:r>
      <w:r w:rsidRPr="00D478EF">
        <w:rPr>
          <w:rFonts w:ascii="Arial" w:hAnsi="Arial" w:cs="Arial"/>
          <w:sz w:val="24"/>
          <w:szCs w:val="24"/>
        </w:rPr>
        <w:tab/>
        <w:t>по основан</w:t>
      </w:r>
      <w:r w:rsidR="00B04178" w:rsidRPr="00D478EF">
        <w:rPr>
          <w:rFonts w:ascii="Arial" w:hAnsi="Arial" w:cs="Arial"/>
          <w:sz w:val="24"/>
          <w:szCs w:val="24"/>
        </w:rPr>
        <w:t xml:space="preserve">иям, указанным в пунктах 6.1.1, </w:t>
      </w:r>
      <w:r w:rsidRPr="00D478EF">
        <w:rPr>
          <w:rFonts w:ascii="Arial" w:hAnsi="Arial" w:cs="Arial"/>
          <w:sz w:val="24"/>
          <w:szCs w:val="24"/>
        </w:rPr>
        <w:t>6.1.4 настоящего</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Административного регламента, составляет н</w:t>
      </w:r>
      <w:r w:rsidR="0016457B" w:rsidRPr="00D478EF">
        <w:rPr>
          <w:rFonts w:ascii="Arial" w:hAnsi="Arial" w:cs="Arial"/>
          <w:sz w:val="24"/>
          <w:szCs w:val="24"/>
        </w:rPr>
        <w:t>е</w:t>
      </w:r>
      <w:r w:rsidRPr="00D478EF">
        <w:rPr>
          <w:rFonts w:ascii="Arial" w:hAnsi="Arial" w:cs="Arial"/>
          <w:sz w:val="24"/>
          <w:szCs w:val="24"/>
        </w:rPr>
        <w:t xml:space="preserve"> более 10 рабочих дней со дня регистр</w:t>
      </w:r>
      <w:r w:rsidR="0009521D" w:rsidRPr="00D478EF">
        <w:rPr>
          <w:rFonts w:ascii="Arial" w:hAnsi="Arial" w:cs="Arial"/>
          <w:sz w:val="24"/>
          <w:szCs w:val="24"/>
        </w:rPr>
        <w:t>ации Заявления в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8.1.2.</w:t>
      </w:r>
      <w:r w:rsidRPr="00D478EF">
        <w:rPr>
          <w:rFonts w:ascii="Arial" w:hAnsi="Arial" w:cs="Arial"/>
          <w:sz w:val="24"/>
          <w:szCs w:val="24"/>
        </w:rPr>
        <w:tab/>
        <w:t>по основанию, указанному в пункте 6.1.2 настоящего Административного регламента, составляет н</w:t>
      </w:r>
      <w:r w:rsidR="00B04178" w:rsidRPr="00D478EF">
        <w:rPr>
          <w:rFonts w:ascii="Arial" w:hAnsi="Arial" w:cs="Arial"/>
          <w:sz w:val="24"/>
          <w:szCs w:val="24"/>
        </w:rPr>
        <w:t>е</w:t>
      </w:r>
      <w:r w:rsidRPr="00D478EF">
        <w:rPr>
          <w:rFonts w:ascii="Arial" w:hAnsi="Arial" w:cs="Arial"/>
          <w:sz w:val="24"/>
          <w:szCs w:val="24"/>
        </w:rPr>
        <w:t xml:space="preserve"> более 3 рабочих дней со дня регистрации Заявления в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8.1.3.</w:t>
      </w:r>
      <w:r w:rsidRPr="00D478EF">
        <w:rPr>
          <w:rFonts w:ascii="Arial" w:hAnsi="Arial" w:cs="Arial"/>
          <w:sz w:val="24"/>
          <w:szCs w:val="24"/>
        </w:rPr>
        <w:tab/>
        <w:t>по основанию, указанному в пункте 6.1.3 настоящего Административного регламента, составляет н</w:t>
      </w:r>
      <w:r w:rsidR="00B04178" w:rsidRPr="00D478EF">
        <w:rPr>
          <w:rFonts w:ascii="Arial" w:hAnsi="Arial" w:cs="Arial"/>
          <w:sz w:val="24"/>
          <w:szCs w:val="24"/>
        </w:rPr>
        <w:t>е</w:t>
      </w:r>
      <w:r w:rsidRPr="00D478EF">
        <w:rPr>
          <w:rFonts w:ascii="Arial" w:hAnsi="Arial" w:cs="Arial"/>
          <w:sz w:val="24"/>
          <w:szCs w:val="24"/>
        </w:rPr>
        <w:t xml:space="preserve"> более 5 рабочих дней со дня регистрации Заявления в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8.2.</w:t>
      </w:r>
      <w:r w:rsidRPr="00D478EF">
        <w:rPr>
          <w:rFonts w:ascii="Arial" w:hAnsi="Arial" w:cs="Arial"/>
          <w:sz w:val="24"/>
          <w:szCs w:val="24"/>
        </w:rPr>
        <w:tab/>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8.3.</w:t>
      </w:r>
      <w:r w:rsidRPr="00D478EF">
        <w:rPr>
          <w:rFonts w:ascii="Arial" w:hAnsi="Arial" w:cs="Arial"/>
          <w:sz w:val="24"/>
          <w:szCs w:val="24"/>
        </w:rPr>
        <w:tab/>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635057" w:rsidRPr="00D478EF">
        <w:rPr>
          <w:rFonts w:ascii="Arial" w:hAnsi="Arial" w:cs="Arial"/>
          <w:sz w:val="24"/>
          <w:szCs w:val="24"/>
        </w:rPr>
        <w:t>е</w:t>
      </w:r>
      <w:r w:rsidRPr="00D478EF">
        <w:rPr>
          <w:rFonts w:ascii="Arial" w:hAnsi="Arial" w:cs="Arial"/>
          <w:sz w:val="24"/>
          <w:szCs w:val="24"/>
        </w:rPr>
        <w:t xml:space="preserve"> более четырнадцати дней с момента возникновения аварии.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8.3.1.</w:t>
      </w:r>
      <w:r w:rsidRPr="00D478EF">
        <w:rPr>
          <w:rFonts w:ascii="Arial" w:hAnsi="Arial" w:cs="Arial"/>
          <w:sz w:val="24"/>
          <w:szCs w:val="24"/>
        </w:rPr>
        <w:tab/>
        <w:t>В случае не</w:t>
      </w:r>
      <w:r w:rsidR="00BA1F06" w:rsidRPr="00D478EF">
        <w:rPr>
          <w:rFonts w:ascii="Arial" w:hAnsi="Arial" w:cs="Arial"/>
          <w:sz w:val="24"/>
          <w:szCs w:val="24"/>
        </w:rPr>
        <w:t xml:space="preserve"> </w:t>
      </w:r>
      <w:r w:rsidRPr="00D478EF">
        <w:rPr>
          <w:rFonts w:ascii="Arial" w:hAnsi="Arial" w:cs="Arial"/>
          <w:sz w:val="24"/>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00E37011" w:rsidRPr="00D478EF">
        <w:rPr>
          <w:rFonts w:ascii="Arial" w:hAnsi="Arial" w:cs="Arial"/>
          <w:sz w:val="24"/>
          <w:szCs w:val="24"/>
        </w:rPr>
        <w:t>е</w:t>
      </w:r>
      <w:r w:rsidRPr="00D478EF">
        <w:rPr>
          <w:rFonts w:ascii="Arial" w:hAnsi="Arial" w:cs="Arial"/>
          <w:sz w:val="24"/>
          <w:szCs w:val="24"/>
        </w:rPr>
        <w:t xml:space="preserve"> продлевается.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8.4.</w:t>
      </w:r>
      <w:r w:rsidRPr="00D478EF">
        <w:rPr>
          <w:rFonts w:ascii="Arial" w:hAnsi="Arial" w:cs="Arial"/>
          <w:sz w:val="24"/>
          <w:szCs w:val="24"/>
        </w:rPr>
        <w:tab/>
        <w:t>Подача Заявления на продление разрешения на право производства земляных работ осуществляется н</w:t>
      </w:r>
      <w:r w:rsidR="00B04178" w:rsidRPr="00D478EF">
        <w:rPr>
          <w:rFonts w:ascii="Arial" w:hAnsi="Arial" w:cs="Arial"/>
          <w:sz w:val="24"/>
          <w:szCs w:val="24"/>
        </w:rPr>
        <w:t>е</w:t>
      </w:r>
      <w:r w:rsidRPr="00D478EF">
        <w:rPr>
          <w:rFonts w:ascii="Arial" w:hAnsi="Arial" w:cs="Arial"/>
          <w:sz w:val="24"/>
          <w:szCs w:val="24"/>
        </w:rPr>
        <w:t xml:space="preserve"> менее чем за 5 дней до истечения срока действия ранее выданного разрешения.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8.4.1.</w:t>
      </w:r>
      <w:r w:rsidRPr="00D478EF">
        <w:rPr>
          <w:rFonts w:ascii="Arial" w:hAnsi="Arial" w:cs="Arial"/>
          <w:sz w:val="24"/>
          <w:szCs w:val="24"/>
        </w:rPr>
        <w:tab/>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7C5C00" w:rsidRPr="00D478EF">
        <w:rPr>
          <w:rFonts w:ascii="Arial" w:hAnsi="Arial" w:cs="Arial"/>
          <w:sz w:val="24"/>
          <w:szCs w:val="24"/>
        </w:rPr>
        <w:t>е</w:t>
      </w:r>
      <w:r w:rsidRPr="00D478EF">
        <w:rPr>
          <w:rFonts w:ascii="Arial" w:hAnsi="Arial" w:cs="Arial"/>
          <w:sz w:val="24"/>
          <w:szCs w:val="24"/>
        </w:rPr>
        <w:t xml:space="preserve"> является основанием для отказа заявителю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8.4.2.</w:t>
      </w:r>
      <w:r w:rsidRPr="00D478EF">
        <w:rPr>
          <w:rFonts w:ascii="Arial" w:hAnsi="Arial" w:cs="Arial"/>
          <w:sz w:val="24"/>
          <w:szCs w:val="24"/>
        </w:rPr>
        <w:tab/>
        <w:t>Продление разрешения осуществляется н</w:t>
      </w:r>
      <w:r w:rsidR="007C5C00" w:rsidRPr="00D478EF">
        <w:rPr>
          <w:rFonts w:ascii="Arial" w:hAnsi="Arial" w:cs="Arial"/>
          <w:sz w:val="24"/>
          <w:szCs w:val="24"/>
        </w:rPr>
        <w:t>е</w:t>
      </w:r>
      <w:r w:rsidRPr="00D478EF">
        <w:rPr>
          <w:rFonts w:ascii="Arial" w:hAnsi="Arial" w:cs="Arial"/>
          <w:sz w:val="24"/>
          <w:szCs w:val="24"/>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8.5.</w:t>
      </w:r>
      <w:r w:rsidRPr="00D478EF">
        <w:rPr>
          <w:rFonts w:ascii="Arial" w:hAnsi="Arial" w:cs="Arial"/>
          <w:sz w:val="24"/>
          <w:szCs w:val="24"/>
        </w:rPr>
        <w:tab/>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C6577" w:rsidRPr="00D478EF" w:rsidRDefault="000E23FC" w:rsidP="00403706">
      <w:pPr>
        <w:spacing w:before="240" w:after="240"/>
        <w:jc w:val="center"/>
        <w:rPr>
          <w:rFonts w:ascii="Arial" w:hAnsi="Arial" w:cs="Arial"/>
          <w:sz w:val="24"/>
          <w:szCs w:val="24"/>
        </w:rPr>
      </w:pPr>
      <w:r w:rsidRPr="00D478EF">
        <w:rPr>
          <w:rFonts w:ascii="Arial" w:hAnsi="Arial" w:cs="Arial"/>
          <w:sz w:val="24"/>
          <w:szCs w:val="24"/>
        </w:rPr>
        <w:t>9.</w:t>
      </w:r>
      <w:r w:rsidR="008C6577" w:rsidRPr="00D478EF">
        <w:rPr>
          <w:rFonts w:ascii="Arial" w:hAnsi="Arial" w:cs="Arial"/>
          <w:sz w:val="24"/>
          <w:szCs w:val="24"/>
        </w:rPr>
        <w:t>Норматив</w:t>
      </w:r>
      <w:r w:rsidR="00FD2D4D" w:rsidRPr="00D478EF">
        <w:rPr>
          <w:rFonts w:ascii="Arial" w:hAnsi="Arial" w:cs="Arial"/>
          <w:sz w:val="24"/>
          <w:szCs w:val="24"/>
        </w:rPr>
        <w:t xml:space="preserve">ные правовые акты, </w:t>
      </w:r>
      <w:r w:rsidRPr="00D478EF">
        <w:rPr>
          <w:rFonts w:ascii="Arial" w:hAnsi="Arial" w:cs="Arial"/>
          <w:sz w:val="24"/>
          <w:szCs w:val="24"/>
        </w:rPr>
        <w:t xml:space="preserve">регулирующие </w:t>
      </w:r>
      <w:r w:rsidR="008C6577" w:rsidRPr="00D478EF">
        <w:rPr>
          <w:rFonts w:ascii="Arial" w:hAnsi="Arial" w:cs="Arial"/>
          <w:sz w:val="24"/>
          <w:szCs w:val="24"/>
        </w:rPr>
        <w:t>предоставление(муниципальной)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9.1.</w:t>
      </w:r>
      <w:r w:rsidRPr="00D478EF">
        <w:rPr>
          <w:rFonts w:ascii="Arial" w:hAnsi="Arial" w:cs="Arial"/>
          <w:sz w:val="24"/>
          <w:szCs w:val="24"/>
        </w:rPr>
        <w:tab/>
        <w:t>Основным нормативн</w:t>
      </w:r>
      <w:r w:rsidR="0041170A" w:rsidRPr="00D478EF">
        <w:rPr>
          <w:rFonts w:ascii="Arial" w:hAnsi="Arial" w:cs="Arial"/>
          <w:sz w:val="24"/>
          <w:szCs w:val="24"/>
        </w:rPr>
        <w:t>о</w:t>
      </w:r>
      <w:r w:rsidRPr="00D478EF">
        <w:rPr>
          <w:rFonts w:ascii="Arial" w:hAnsi="Arial" w:cs="Arial"/>
          <w:sz w:val="24"/>
          <w:szCs w:val="24"/>
        </w:rPr>
        <w:t xml:space="preserve"> правовым акт</w:t>
      </w:r>
      <w:r w:rsidR="0041170A" w:rsidRPr="00D478EF">
        <w:rPr>
          <w:rFonts w:ascii="Arial" w:hAnsi="Arial" w:cs="Arial"/>
          <w:sz w:val="24"/>
          <w:szCs w:val="24"/>
        </w:rPr>
        <w:t>ом</w:t>
      </w:r>
      <w:r w:rsidRPr="00D478EF">
        <w:rPr>
          <w:rFonts w:ascii="Arial" w:hAnsi="Arial" w:cs="Arial"/>
          <w:sz w:val="24"/>
          <w:szCs w:val="24"/>
        </w:rPr>
        <w:t>, регулирующим предоставле</w:t>
      </w:r>
      <w:r w:rsidR="0041170A" w:rsidRPr="00D478EF">
        <w:rPr>
          <w:rFonts w:ascii="Arial" w:hAnsi="Arial" w:cs="Arial"/>
          <w:sz w:val="24"/>
          <w:szCs w:val="24"/>
        </w:rPr>
        <w:t>ние Муниципальной услуги, являет</w:t>
      </w:r>
      <w:r w:rsidRPr="00D478EF">
        <w:rPr>
          <w:rFonts w:ascii="Arial" w:hAnsi="Arial" w:cs="Arial"/>
          <w:sz w:val="24"/>
          <w:szCs w:val="24"/>
        </w:rPr>
        <w:t xml:space="preserve">ся </w:t>
      </w:r>
      <w:r w:rsidR="0041170A" w:rsidRPr="00D478EF">
        <w:rPr>
          <w:rFonts w:ascii="Arial" w:hAnsi="Arial" w:cs="Arial"/>
          <w:sz w:val="24"/>
          <w:szCs w:val="24"/>
        </w:rPr>
        <w:t>настоящее положение</w:t>
      </w:r>
    </w:p>
    <w:p w:rsidR="007D5A9F" w:rsidRPr="00D478EF" w:rsidRDefault="008C6577" w:rsidP="007D5A9F">
      <w:pPr>
        <w:autoSpaceDE w:val="0"/>
        <w:autoSpaceDN w:val="0"/>
        <w:adjustRightInd w:val="0"/>
        <w:spacing w:after="0"/>
        <w:ind w:firstLine="709"/>
        <w:jc w:val="both"/>
        <w:rPr>
          <w:rFonts w:ascii="Arial" w:hAnsi="Arial" w:cs="Arial"/>
          <w:sz w:val="24"/>
          <w:szCs w:val="24"/>
        </w:rPr>
      </w:pPr>
      <w:r w:rsidRPr="00D478EF">
        <w:rPr>
          <w:rFonts w:ascii="Arial" w:hAnsi="Arial" w:cs="Arial"/>
          <w:sz w:val="24"/>
          <w:szCs w:val="24"/>
        </w:rPr>
        <w:t>9.2.</w:t>
      </w:r>
      <w:r w:rsidRPr="00D478EF">
        <w:rPr>
          <w:rFonts w:ascii="Arial" w:hAnsi="Arial" w:cs="Arial"/>
          <w:sz w:val="24"/>
          <w:szCs w:val="24"/>
        </w:rPr>
        <w:tab/>
        <w:t xml:space="preserve">Список нормативных актов, в соответствии с которыми осуществляется предоставление Муниципальной услуги </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К</w:t>
      </w:r>
      <w:r w:rsidR="00260A0F" w:rsidRPr="00D478EF">
        <w:rPr>
          <w:rFonts w:ascii="Arial" w:eastAsia="Calibri" w:hAnsi="Arial" w:cs="Arial"/>
          <w:sz w:val="24"/>
          <w:szCs w:val="24"/>
        </w:rPr>
        <w:t>онституция Российской Федерации;</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xml:space="preserve">- Земельный кодекс Российской Федерации от 25 октября </w:t>
      </w:r>
      <w:smartTag w:uri="urn:schemas-microsoft-com:office:smarttags" w:element="metricconverter">
        <w:smartTagPr>
          <w:attr w:name="ProductID" w:val="2001 г"/>
        </w:smartTagPr>
        <w:r w:rsidRPr="00D478EF">
          <w:rPr>
            <w:rFonts w:ascii="Arial" w:eastAsia="Calibri" w:hAnsi="Arial" w:cs="Arial"/>
            <w:sz w:val="24"/>
            <w:szCs w:val="24"/>
          </w:rPr>
          <w:t>2001 г</w:t>
        </w:r>
      </w:smartTag>
      <w:r w:rsidRPr="00D478EF">
        <w:rPr>
          <w:rFonts w:ascii="Arial" w:eastAsia="Calibri" w:hAnsi="Arial" w:cs="Arial"/>
          <w:sz w:val="24"/>
          <w:szCs w:val="24"/>
        </w:rPr>
        <w:t xml:space="preserve">. № 136-ФЗ («Собрание законодательства РФ», 29 октября 2001 года, № 44, ст. </w:t>
      </w:r>
      <w:r w:rsidR="00260A0F" w:rsidRPr="00D478EF">
        <w:rPr>
          <w:rFonts w:ascii="Arial" w:eastAsia="Calibri" w:hAnsi="Arial" w:cs="Arial"/>
          <w:sz w:val="24"/>
          <w:szCs w:val="24"/>
        </w:rPr>
        <w:t>4147; «Парламентская газета», №</w:t>
      </w:r>
      <w:r w:rsidRPr="00D478EF">
        <w:rPr>
          <w:rFonts w:ascii="Arial" w:eastAsia="Calibri" w:hAnsi="Arial" w:cs="Arial"/>
          <w:sz w:val="24"/>
          <w:szCs w:val="24"/>
        </w:rPr>
        <w:t xml:space="preserve"> 204 - 205, 30 октября 2001 года; «Российская газета», №№ 211 - 212, 30 октября 2001 года);</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xml:space="preserve">- Градостроительный кодекс Российской Федерации от 29 декабря </w:t>
      </w:r>
      <w:smartTag w:uri="urn:schemas-microsoft-com:office:smarttags" w:element="metricconverter">
        <w:smartTagPr>
          <w:attr w:name="ProductID" w:val="2004 г"/>
        </w:smartTagPr>
        <w:r w:rsidRPr="00D478EF">
          <w:rPr>
            <w:rFonts w:ascii="Arial" w:eastAsia="Calibri" w:hAnsi="Arial" w:cs="Arial"/>
            <w:sz w:val="24"/>
            <w:szCs w:val="24"/>
          </w:rPr>
          <w:t>2004 г</w:t>
        </w:r>
      </w:smartTag>
      <w:r w:rsidRPr="00D478EF">
        <w:rPr>
          <w:rFonts w:ascii="Arial" w:eastAsia="Calibri" w:hAnsi="Arial" w:cs="Arial"/>
          <w:sz w:val="24"/>
          <w:szCs w:val="24"/>
        </w:rPr>
        <w:t>.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Федеральным законом от 22.10.2004 № 125-ФЗ «Об архивном деле в Российской Федерации» («Собрание законодательства РФ», 25.10.2004, № 43, ст. 4169);</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Федеральный закон от 02.05.2006 № 59-ФЗ «О порядке рассмотрения обращений граждан Российской Федерации» («Собрание законодательства РФ», 08.05.2006, № 19, ст. 2060);</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xml:space="preserve">- Федеральный закон от 6 октября </w:t>
      </w:r>
      <w:smartTag w:uri="urn:schemas-microsoft-com:office:smarttags" w:element="metricconverter">
        <w:smartTagPr>
          <w:attr w:name="ProductID" w:val="2003 г"/>
        </w:smartTagPr>
        <w:r w:rsidRPr="00D478EF">
          <w:rPr>
            <w:rFonts w:ascii="Arial" w:eastAsia="Calibri" w:hAnsi="Arial" w:cs="Arial"/>
            <w:sz w:val="24"/>
            <w:szCs w:val="24"/>
          </w:rPr>
          <w:t>2003 г</w:t>
        </w:r>
      </w:smartTag>
      <w:r w:rsidRPr="00D478EF">
        <w:rPr>
          <w:rFonts w:ascii="Arial" w:eastAsia="Calibri" w:hAnsi="Arial" w:cs="Arial"/>
          <w:sz w:val="24"/>
          <w:szCs w:val="24"/>
        </w:rPr>
        <w:t>.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xml:space="preserve">- Федеральный закон от 09.02.2009 № 8-ФЗ «Об обеспечении доступа к информации о деятельности государственных органов и органов </w:t>
      </w:r>
      <w:r w:rsidR="00260A0F" w:rsidRPr="00D478EF">
        <w:rPr>
          <w:rFonts w:ascii="Arial" w:eastAsia="Calibri" w:hAnsi="Arial" w:cs="Arial"/>
          <w:sz w:val="24"/>
          <w:szCs w:val="24"/>
        </w:rPr>
        <w:t>местного самоуправления»</w:t>
      </w:r>
      <w:r w:rsidRPr="00D478EF">
        <w:rPr>
          <w:rFonts w:ascii="Arial" w:eastAsia="Calibri" w:hAnsi="Arial" w:cs="Arial"/>
          <w:sz w:val="24"/>
          <w:szCs w:val="24"/>
        </w:rPr>
        <w:t>;</w:t>
      </w:r>
    </w:p>
    <w:p w:rsidR="007D5A9F" w:rsidRPr="00D478EF" w:rsidRDefault="007D5A9F" w:rsidP="007D5A9F">
      <w:pPr>
        <w:autoSpaceDE w:val="0"/>
        <w:autoSpaceDN w:val="0"/>
        <w:adjustRightInd w:val="0"/>
        <w:spacing w:after="0"/>
        <w:ind w:firstLine="709"/>
        <w:jc w:val="both"/>
        <w:rPr>
          <w:rFonts w:ascii="Arial" w:eastAsia="Calibri" w:hAnsi="Arial" w:cs="Arial"/>
          <w:i/>
          <w:sz w:val="24"/>
          <w:szCs w:val="24"/>
        </w:rPr>
      </w:pPr>
      <w:r w:rsidRPr="00D478EF">
        <w:rPr>
          <w:rFonts w:ascii="Arial" w:eastAsia="Calibri" w:hAnsi="Arial" w:cs="Arial"/>
          <w:sz w:val="24"/>
          <w:szCs w:val="24"/>
        </w:rPr>
        <w:t xml:space="preserve">- Устав </w:t>
      </w:r>
      <w:r w:rsidR="00BA1F06" w:rsidRPr="00D478EF">
        <w:rPr>
          <w:rFonts w:ascii="Arial" w:eastAsia="Calibri" w:hAnsi="Arial" w:cs="Arial"/>
          <w:sz w:val="24"/>
          <w:szCs w:val="24"/>
        </w:rPr>
        <w:t>Субботинск</w:t>
      </w:r>
      <w:r w:rsidRPr="00D478EF">
        <w:rPr>
          <w:rFonts w:ascii="Arial" w:eastAsia="Calibri" w:hAnsi="Arial" w:cs="Arial"/>
          <w:sz w:val="24"/>
          <w:szCs w:val="24"/>
        </w:rPr>
        <w:t xml:space="preserve">ого сельсовета </w:t>
      </w:r>
      <w:r w:rsidRPr="00D478EF">
        <w:rPr>
          <w:rFonts w:ascii="Arial" w:eastAsia="Calibri" w:hAnsi="Arial" w:cs="Arial"/>
          <w:i/>
          <w:sz w:val="24"/>
          <w:szCs w:val="24"/>
        </w:rPr>
        <w:t>;</w:t>
      </w:r>
    </w:p>
    <w:p w:rsidR="007D5A9F" w:rsidRPr="00D478EF" w:rsidRDefault="007D5A9F" w:rsidP="007D5A9F">
      <w:pPr>
        <w:autoSpaceDE w:val="0"/>
        <w:autoSpaceDN w:val="0"/>
        <w:adjustRightInd w:val="0"/>
        <w:spacing w:after="0"/>
        <w:ind w:firstLine="709"/>
        <w:jc w:val="both"/>
        <w:rPr>
          <w:rFonts w:ascii="Arial" w:eastAsia="Calibri" w:hAnsi="Arial" w:cs="Arial"/>
          <w:sz w:val="24"/>
          <w:szCs w:val="24"/>
        </w:rPr>
      </w:pPr>
      <w:r w:rsidRPr="00D478EF">
        <w:rPr>
          <w:rFonts w:ascii="Arial" w:eastAsia="Calibri" w:hAnsi="Arial" w:cs="Arial"/>
          <w:sz w:val="24"/>
          <w:szCs w:val="24"/>
        </w:rPr>
        <w:t xml:space="preserve">- </w:t>
      </w:r>
      <w:r w:rsidR="00403706" w:rsidRPr="00D478EF">
        <w:rPr>
          <w:rFonts w:ascii="Arial" w:eastAsia="Calibri" w:hAnsi="Arial" w:cs="Arial"/>
          <w:sz w:val="24"/>
          <w:szCs w:val="24"/>
        </w:rPr>
        <w:t xml:space="preserve"> </w:t>
      </w:r>
      <w:r w:rsidRPr="00D478EF">
        <w:rPr>
          <w:rFonts w:ascii="Arial" w:eastAsia="Calibri" w:hAnsi="Arial" w:cs="Arial"/>
          <w:sz w:val="24"/>
          <w:szCs w:val="24"/>
        </w:rPr>
        <w:t>настоящий Регламент.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 xml:space="preserve"> </w:t>
      </w:r>
      <w:r w:rsidR="00403706" w:rsidRPr="00D478EF">
        <w:rPr>
          <w:rFonts w:ascii="Arial" w:hAnsi="Arial" w:cs="Arial"/>
          <w:sz w:val="24"/>
          <w:szCs w:val="24"/>
        </w:rPr>
        <w:t xml:space="preserve"> </w:t>
      </w:r>
      <w:r w:rsidR="00260A0F" w:rsidRPr="00D478EF">
        <w:rPr>
          <w:rFonts w:ascii="Arial" w:hAnsi="Arial" w:cs="Arial"/>
          <w:sz w:val="24"/>
          <w:szCs w:val="24"/>
        </w:rPr>
        <w:t xml:space="preserve">- </w:t>
      </w:r>
      <w:r w:rsidRPr="00D478EF">
        <w:rPr>
          <w:rFonts w:ascii="Arial" w:hAnsi="Arial" w:cs="Arial"/>
          <w:sz w:val="24"/>
          <w:szCs w:val="24"/>
        </w:rPr>
        <w:t>размещен на сайте Администрации, а также приведен в Приложении № 3 к настоящему Административному регламенту.</w:t>
      </w:r>
    </w:p>
    <w:p w:rsidR="008C6577" w:rsidRPr="00D478EF" w:rsidRDefault="008C6577" w:rsidP="000E23FC">
      <w:pPr>
        <w:spacing w:before="240" w:after="240"/>
        <w:jc w:val="center"/>
        <w:rPr>
          <w:rFonts w:ascii="Arial" w:hAnsi="Arial" w:cs="Arial"/>
          <w:sz w:val="24"/>
          <w:szCs w:val="24"/>
        </w:rPr>
      </w:pPr>
      <w:r w:rsidRPr="00D478EF">
        <w:rPr>
          <w:rFonts w:ascii="Arial" w:hAnsi="Arial" w:cs="Arial"/>
          <w:sz w:val="24"/>
          <w:szCs w:val="24"/>
        </w:rPr>
        <w:t>10.</w:t>
      </w:r>
      <w:r w:rsidRPr="00D478EF">
        <w:rPr>
          <w:rFonts w:ascii="Arial" w:hAnsi="Arial" w:cs="Arial"/>
          <w:sz w:val="24"/>
          <w:szCs w:val="24"/>
        </w:rPr>
        <w:tab/>
        <w:t>Исчерпывающий перечень документов, необходимых для предоставления Муниципальной услуги, подлежащих представлению Заявителем</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10.1.</w:t>
      </w:r>
      <w:r w:rsidRPr="00D478EF">
        <w:rPr>
          <w:rFonts w:ascii="Arial" w:hAnsi="Arial" w:cs="Arial"/>
          <w:sz w:val="24"/>
          <w:szCs w:val="24"/>
        </w:rPr>
        <w:tab/>
        <w:t>Перечень документов, обязательных для предоставления Заявителем независимо от категории и основания для обращения з</w:t>
      </w:r>
      <w:r w:rsidR="0009521D" w:rsidRPr="00D478EF">
        <w:rPr>
          <w:rFonts w:ascii="Arial" w:hAnsi="Arial" w:cs="Arial"/>
          <w:sz w:val="24"/>
          <w:szCs w:val="24"/>
        </w:rPr>
        <w:t xml:space="preserve">а предоставлением Муниципальной </w:t>
      </w:r>
      <w:r w:rsidRPr="00D478EF">
        <w:rPr>
          <w:rFonts w:ascii="Arial" w:hAnsi="Arial" w:cs="Arial"/>
          <w:sz w:val="24"/>
          <w:szCs w:val="24"/>
        </w:rPr>
        <w:t>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w:t>
      </w:r>
      <w:r w:rsidRPr="00D478EF">
        <w:rPr>
          <w:rFonts w:ascii="Arial" w:hAnsi="Arial" w:cs="Arial"/>
          <w:sz w:val="24"/>
          <w:szCs w:val="24"/>
        </w:rPr>
        <w:lastRenderedPageBreak/>
        <w:t>юридическое лицо) или нотариуса с прил</w:t>
      </w:r>
      <w:r w:rsidR="00A41D5B" w:rsidRPr="00D478EF">
        <w:rPr>
          <w:rFonts w:ascii="Arial" w:hAnsi="Arial" w:cs="Arial"/>
          <w:sz w:val="24"/>
          <w:szCs w:val="24"/>
        </w:rPr>
        <w:t>ожением файла открепленной усил</w:t>
      </w:r>
      <w:r w:rsidR="00932F51" w:rsidRPr="00D478EF">
        <w:rPr>
          <w:rFonts w:ascii="Arial" w:hAnsi="Arial" w:cs="Arial"/>
          <w:sz w:val="24"/>
          <w:szCs w:val="24"/>
        </w:rPr>
        <w:t>е</w:t>
      </w:r>
      <w:r w:rsidRPr="00D478EF">
        <w:rPr>
          <w:rFonts w:ascii="Arial" w:hAnsi="Arial" w:cs="Arial"/>
          <w:sz w:val="24"/>
          <w:szCs w:val="24"/>
        </w:rPr>
        <w:t>нной</w:t>
      </w:r>
      <w:r w:rsidR="00A41D5B" w:rsidRPr="00D478EF">
        <w:rPr>
          <w:rFonts w:ascii="Arial" w:hAnsi="Arial" w:cs="Arial"/>
          <w:sz w:val="24"/>
          <w:szCs w:val="24"/>
        </w:rPr>
        <w:t xml:space="preserve"> </w:t>
      </w:r>
      <w:r w:rsidRPr="00D478EF">
        <w:rPr>
          <w:rFonts w:ascii="Arial" w:hAnsi="Arial" w:cs="Arial"/>
          <w:sz w:val="24"/>
          <w:szCs w:val="24"/>
        </w:rPr>
        <w:t>квалифицированной электронной подписи в формате sig;</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Гарантийное письмо по восстановлению покрытия;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договор на проведение работ, в случае если работы будут проводиться подрядной организацией.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10.2.</w:t>
      </w:r>
      <w:r w:rsidRPr="00D478EF">
        <w:rPr>
          <w:rFonts w:ascii="Arial" w:hAnsi="Arial" w:cs="Arial"/>
          <w:sz w:val="24"/>
          <w:szCs w:val="24"/>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10.2.1.</w:t>
      </w:r>
      <w:r w:rsidRPr="00D478EF">
        <w:rPr>
          <w:rFonts w:ascii="Arial" w:hAnsi="Arial" w:cs="Arial"/>
          <w:sz w:val="24"/>
          <w:szCs w:val="24"/>
        </w:rPr>
        <w:tab/>
        <w:t>В случае обращения по основаниям, указанным в пункте 6.1.1 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Проект производства работ (вариант оформления представлен в Приложении № 5 к настоящему административному регламенту), который содержит: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 xml:space="preserve">графическую часть: </w:t>
      </w:r>
      <w:r w:rsidR="00FD2D4D" w:rsidRPr="00D478EF">
        <w:rPr>
          <w:rFonts w:ascii="Arial" w:hAnsi="Arial" w:cs="Arial"/>
          <w:sz w:val="24"/>
          <w:szCs w:val="24"/>
        </w:rPr>
        <w:t>схема производства работ на инже</w:t>
      </w:r>
      <w:r w:rsidRPr="00D478EF">
        <w:rPr>
          <w:rFonts w:ascii="Arial" w:hAnsi="Arial" w:cs="Arial"/>
          <w:sz w:val="24"/>
          <w:szCs w:val="24"/>
        </w:rPr>
        <w:t>н</w:t>
      </w:r>
      <w:r w:rsidR="00A41D5B" w:rsidRPr="00D478EF">
        <w:rPr>
          <w:rFonts w:ascii="Arial" w:hAnsi="Arial" w:cs="Arial"/>
          <w:sz w:val="24"/>
          <w:szCs w:val="24"/>
        </w:rPr>
        <w:t>е</w:t>
      </w:r>
      <w:r w:rsidR="00681113" w:rsidRPr="00D478EF">
        <w:rPr>
          <w:rFonts w:ascii="Arial" w:hAnsi="Arial" w:cs="Arial"/>
          <w:sz w:val="24"/>
          <w:szCs w:val="24"/>
        </w:rPr>
        <w:t>рно-топографиче</w:t>
      </w:r>
      <w:r w:rsidRPr="00D478EF">
        <w:rPr>
          <w:rFonts w:ascii="Arial" w:hAnsi="Arial" w:cs="Arial"/>
          <w:sz w:val="24"/>
          <w:szCs w:val="24"/>
        </w:rP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C6577" w:rsidRPr="00D478EF" w:rsidRDefault="008C6577" w:rsidP="0009521D">
      <w:pPr>
        <w:spacing w:after="0"/>
        <w:ind w:firstLine="709"/>
        <w:jc w:val="both"/>
        <w:rPr>
          <w:rFonts w:ascii="Arial" w:hAnsi="Arial" w:cs="Arial"/>
          <w:sz w:val="24"/>
          <w:szCs w:val="24"/>
        </w:rPr>
      </w:pPr>
      <w:r w:rsidRPr="00D478EF">
        <w:rPr>
          <w:rFonts w:ascii="Arial" w:hAnsi="Arial" w:cs="Arial"/>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w:t>
      </w:r>
      <w:r w:rsidR="00FD2D4D" w:rsidRPr="00D478EF">
        <w:rPr>
          <w:rFonts w:ascii="Arial" w:hAnsi="Arial" w:cs="Arial"/>
          <w:sz w:val="24"/>
          <w:szCs w:val="24"/>
        </w:rPr>
        <w:t>11-02-96» и СП 11-104-97 «Инжене</w:t>
      </w:r>
      <w:r w:rsidRPr="00D478EF">
        <w:rPr>
          <w:rFonts w:ascii="Arial" w:hAnsi="Arial" w:cs="Arial"/>
          <w:sz w:val="24"/>
          <w:szCs w:val="24"/>
        </w:rPr>
        <w:t>рно</w:t>
      </w:r>
      <w:r w:rsidR="0009521D" w:rsidRPr="00D478EF">
        <w:rPr>
          <w:rFonts w:ascii="Arial" w:hAnsi="Arial" w:cs="Arial"/>
          <w:sz w:val="24"/>
          <w:szCs w:val="24"/>
        </w:rPr>
        <w:t xml:space="preserve">» </w:t>
      </w:r>
      <w:r w:rsidRPr="00D478EF">
        <w:rPr>
          <w:rFonts w:ascii="Arial" w:hAnsi="Arial" w:cs="Arial"/>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A41D5B" w:rsidRPr="00D478EF">
        <w:rPr>
          <w:rFonts w:ascii="Arial" w:hAnsi="Arial" w:cs="Arial"/>
          <w:sz w:val="24"/>
          <w:szCs w:val="24"/>
        </w:rPr>
        <w:t>е</w:t>
      </w:r>
      <w:r w:rsidRPr="00D478EF">
        <w:rPr>
          <w:rFonts w:ascii="Arial" w:hAnsi="Arial" w:cs="Arial"/>
          <w:sz w:val="24"/>
          <w:szCs w:val="24"/>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D478EF">
        <w:rPr>
          <w:rFonts w:ascii="Arial" w:hAnsi="Arial" w:cs="Arial"/>
          <w:sz w:val="24"/>
          <w:szCs w:val="24"/>
        </w:rPr>
        <w:lastRenderedPageBreak/>
        <w:t>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календарный график производства работ (образец представлен в Приложении № 5 к настоящему Административному регламенту).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Н</w:t>
      </w:r>
      <w:r w:rsidR="00B04178" w:rsidRPr="00D478EF">
        <w:rPr>
          <w:rFonts w:ascii="Arial" w:hAnsi="Arial" w:cs="Arial"/>
          <w:sz w:val="24"/>
          <w:szCs w:val="24"/>
        </w:rPr>
        <w:t>е</w:t>
      </w:r>
      <w:r w:rsidRPr="00D478EF">
        <w:rPr>
          <w:rFonts w:ascii="Arial" w:hAnsi="Arial" w:cs="Arial"/>
          <w:sz w:val="24"/>
          <w:szCs w:val="24"/>
        </w:rPr>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правоустанавливающие документы на объект недви</w:t>
      </w:r>
      <w:r w:rsidR="00B04178" w:rsidRPr="00D478EF">
        <w:rPr>
          <w:rFonts w:ascii="Arial" w:hAnsi="Arial" w:cs="Arial"/>
          <w:sz w:val="24"/>
          <w:szCs w:val="24"/>
        </w:rPr>
        <w:t>жимости (</w:t>
      </w:r>
      <w:r w:rsidRPr="00D478EF">
        <w:rPr>
          <w:rFonts w:ascii="Arial" w:hAnsi="Arial" w:cs="Arial"/>
          <w:sz w:val="24"/>
          <w:szCs w:val="24"/>
        </w:rPr>
        <w:t>права на который н</w:t>
      </w:r>
      <w:r w:rsidR="00B04178" w:rsidRPr="00D478EF">
        <w:rPr>
          <w:rFonts w:ascii="Arial" w:hAnsi="Arial" w:cs="Arial"/>
          <w:sz w:val="24"/>
          <w:szCs w:val="24"/>
        </w:rPr>
        <w:t>е</w:t>
      </w:r>
      <w:r w:rsidRPr="00D478EF">
        <w:rPr>
          <w:rFonts w:ascii="Arial" w:hAnsi="Arial" w:cs="Arial"/>
          <w:sz w:val="24"/>
          <w:szCs w:val="24"/>
        </w:rPr>
        <w:t xml:space="preserve"> зарегистрированы в Едином государственном реестре недвижимости).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10.2.2.</w:t>
      </w:r>
      <w:r w:rsidRPr="00D478EF">
        <w:rPr>
          <w:rFonts w:ascii="Arial" w:hAnsi="Arial" w:cs="Arial"/>
          <w:sz w:val="24"/>
          <w:szCs w:val="24"/>
        </w:rPr>
        <w:tab/>
        <w:t>В случае обращения по основанию, указанному в пункте 6.1.2 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схема участка работ (выкопировка из исполнительной документации на подземные коммуникации и сооружения);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10.2.3.</w:t>
      </w:r>
      <w:r w:rsidRPr="00D478EF">
        <w:rPr>
          <w:rFonts w:ascii="Arial" w:hAnsi="Arial" w:cs="Arial"/>
          <w:sz w:val="24"/>
          <w:szCs w:val="24"/>
        </w:rPr>
        <w:tab/>
        <w:t>В случае обращения по основанию, указанному в пункте 6.1.3 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б)</w:t>
      </w:r>
      <w:r w:rsidRPr="00D478EF">
        <w:rPr>
          <w:rFonts w:ascii="Arial" w:hAnsi="Arial" w:cs="Arial"/>
          <w:sz w:val="24"/>
          <w:szCs w:val="24"/>
        </w:rPr>
        <w:tab/>
        <w:t>календарный график производства земляных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проект производства работ (в случае изменения технических решений);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10.3.</w:t>
      </w:r>
      <w:r w:rsidRPr="00D478EF">
        <w:rPr>
          <w:rFonts w:ascii="Arial" w:hAnsi="Arial" w:cs="Arial"/>
          <w:sz w:val="24"/>
          <w:szCs w:val="24"/>
        </w:rPr>
        <w:tab/>
        <w:t>Запрещено требовать у Заявителя: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10.3.1.</w:t>
      </w:r>
      <w:r w:rsidRPr="00D478EF">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10.3.2.</w:t>
      </w:r>
      <w:r w:rsidRPr="00D478EF">
        <w:rPr>
          <w:rFonts w:ascii="Arial" w:hAnsi="Arial" w:cs="Arial"/>
          <w:sz w:val="24"/>
          <w:szCs w:val="24"/>
        </w:rPr>
        <w:tab/>
        <w:t>Представления документов и информации, отсутствие и (или) недостоверность которых н</w:t>
      </w:r>
      <w:r w:rsidR="003F2488" w:rsidRPr="00D478EF">
        <w:rPr>
          <w:rFonts w:ascii="Arial" w:hAnsi="Arial" w:cs="Arial"/>
          <w:sz w:val="24"/>
          <w:szCs w:val="24"/>
        </w:rPr>
        <w:t>е</w:t>
      </w:r>
      <w:r w:rsidRPr="00D478EF">
        <w:rPr>
          <w:rFonts w:ascii="Arial" w:hAnsi="Arial" w:cs="Arial"/>
          <w:sz w:val="24"/>
          <w:szCs w:val="24"/>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R представленный ранее комплект документов;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C6577" w:rsidRPr="00D478EF" w:rsidRDefault="008C6577" w:rsidP="000E23FC">
      <w:pPr>
        <w:spacing w:before="240" w:after="240"/>
        <w:jc w:val="center"/>
        <w:rPr>
          <w:rFonts w:ascii="Arial" w:hAnsi="Arial" w:cs="Arial"/>
          <w:sz w:val="24"/>
          <w:szCs w:val="24"/>
        </w:rPr>
      </w:pPr>
      <w:r w:rsidRPr="00D478EF">
        <w:rPr>
          <w:rFonts w:ascii="Arial" w:hAnsi="Arial" w:cs="Arial"/>
          <w:sz w:val="24"/>
          <w:szCs w:val="24"/>
        </w:rPr>
        <w:t>11.</w:t>
      </w:r>
      <w:r w:rsidRPr="00D478EF">
        <w:rPr>
          <w:rFonts w:ascii="Arial" w:hAnsi="Arial" w:cs="Arial"/>
          <w:sz w:val="24"/>
          <w:szCs w:val="24"/>
        </w:rPr>
        <w:tab/>
        <w:t>Исчерпывающий перечень документов, необходимых для предоставления Муниципальной услуги, которые находятся в распоряжении органов власти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11.1.</w:t>
      </w:r>
      <w:r w:rsidRPr="00D478EF">
        <w:rPr>
          <w:rFonts w:ascii="Arial" w:hAnsi="Arial" w:cs="Arial"/>
          <w:sz w:val="24"/>
          <w:szCs w:val="24"/>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уведомление о планируемом сносе;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разрешение на строительство,</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с) разрешение на проведение работ по сохранению объектов культурного наследия;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ж)</w:t>
      </w:r>
      <w:r w:rsidRPr="00D478EF">
        <w:rPr>
          <w:rFonts w:ascii="Arial" w:hAnsi="Arial" w:cs="Arial"/>
          <w:sz w:val="24"/>
          <w:szCs w:val="24"/>
        </w:rPr>
        <w:tab/>
        <w:t>разрешение на вырубку зеленых насаждений,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з)</w:t>
      </w:r>
      <w:r w:rsidRPr="00D478EF">
        <w:rPr>
          <w:rFonts w:ascii="Arial" w:hAnsi="Arial" w:cs="Arial"/>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и)</w:t>
      </w:r>
      <w:r w:rsidRPr="00D478EF">
        <w:rPr>
          <w:rFonts w:ascii="Arial" w:hAnsi="Arial" w:cs="Arial"/>
          <w:sz w:val="24"/>
          <w:szCs w:val="24"/>
        </w:rPr>
        <w:tab/>
        <w:t>разрешение на размещение объекта,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к)</w:t>
      </w:r>
      <w:r w:rsidRPr="00D478EF">
        <w:rPr>
          <w:rFonts w:ascii="Arial" w:hAnsi="Arial" w:cs="Arial"/>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л)</w:t>
      </w:r>
      <w:r w:rsidRPr="00D478EF">
        <w:rPr>
          <w:rFonts w:ascii="Arial" w:hAnsi="Arial" w:cs="Arial"/>
          <w:sz w:val="24"/>
          <w:szCs w:val="24"/>
        </w:rPr>
        <w:tab/>
        <w:t>разрешение на установку и эксплуатацию рекламной конструкции;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м)</w:t>
      </w:r>
      <w:r w:rsidRPr="00D478EF">
        <w:rPr>
          <w:rFonts w:ascii="Arial" w:hAnsi="Arial" w:cs="Arial"/>
          <w:sz w:val="24"/>
          <w:szCs w:val="24"/>
        </w:rPr>
        <w:tab/>
        <w:t>технические условия для подключения к сетям инженерно- технического обеспечения;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н)</w:t>
      </w:r>
      <w:r w:rsidRPr="00D478EF">
        <w:rPr>
          <w:rFonts w:ascii="Arial" w:hAnsi="Arial" w:cs="Arial"/>
          <w:sz w:val="24"/>
          <w:szCs w:val="24"/>
        </w:rPr>
        <w:tab/>
        <w:t>схему движения транспорта и пешеходов;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11.2.</w:t>
      </w:r>
      <w:r w:rsidRPr="00D478EF">
        <w:rPr>
          <w:rFonts w:ascii="Arial" w:hAnsi="Arial" w:cs="Arial"/>
          <w:sz w:val="24"/>
          <w:szCs w:val="24"/>
        </w:rPr>
        <w:tab/>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11.3.</w:t>
      </w:r>
      <w:r w:rsidRPr="00D478EF">
        <w:rPr>
          <w:rFonts w:ascii="Arial" w:hAnsi="Arial" w:cs="Arial"/>
          <w:sz w:val="24"/>
          <w:szCs w:val="24"/>
        </w:rPr>
        <w:tab/>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A41D5B" w:rsidRPr="00D478EF">
        <w:rPr>
          <w:rFonts w:ascii="Arial" w:hAnsi="Arial" w:cs="Arial"/>
          <w:sz w:val="24"/>
          <w:szCs w:val="24"/>
        </w:rPr>
        <w:t>е</w:t>
      </w:r>
      <w:r w:rsidRPr="00D478EF">
        <w:rPr>
          <w:rFonts w:ascii="Arial" w:hAnsi="Arial" w:cs="Arial"/>
          <w:sz w:val="24"/>
          <w:szCs w:val="24"/>
        </w:rPr>
        <w:t xml:space="preserve"> является основанием для отказа Заявителю в предоставлении Муниципальной услуги.</w:t>
      </w:r>
    </w:p>
    <w:p w:rsidR="008C6577" w:rsidRPr="00D478EF" w:rsidRDefault="008C6577" w:rsidP="000E23FC">
      <w:pPr>
        <w:spacing w:before="240" w:after="240"/>
        <w:jc w:val="center"/>
        <w:rPr>
          <w:rFonts w:ascii="Arial" w:hAnsi="Arial" w:cs="Arial"/>
          <w:sz w:val="24"/>
          <w:szCs w:val="24"/>
        </w:rPr>
      </w:pPr>
      <w:r w:rsidRPr="00D478EF">
        <w:rPr>
          <w:rFonts w:ascii="Arial" w:hAnsi="Arial" w:cs="Arial"/>
          <w:sz w:val="24"/>
          <w:szCs w:val="24"/>
        </w:rPr>
        <w:t>12.</w:t>
      </w:r>
      <w:r w:rsidRPr="00D478EF">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w:t>
      </w:r>
      <w:r w:rsidRPr="00D478EF">
        <w:rPr>
          <w:rFonts w:ascii="Arial" w:hAnsi="Arial" w:cs="Arial"/>
          <w:sz w:val="24"/>
          <w:szCs w:val="24"/>
        </w:rPr>
        <w:tab/>
        <w:t>Основаниями для отказа в приеме документов, необходимых для предоставления Муниципальной услуги являются: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12.1.1.</w:t>
      </w:r>
      <w:r w:rsidRPr="00D478EF">
        <w:rPr>
          <w:rFonts w:ascii="Arial" w:hAnsi="Arial" w:cs="Arial"/>
          <w:sz w:val="24"/>
          <w:szCs w:val="24"/>
        </w:rPr>
        <w:tab/>
        <w:t>Заявление подано в орган местного самоуправления или организацию, в полномочия которых н</w:t>
      </w:r>
      <w:r w:rsidR="003F2488" w:rsidRPr="00D478EF">
        <w:rPr>
          <w:rFonts w:ascii="Arial" w:hAnsi="Arial" w:cs="Arial"/>
          <w:sz w:val="24"/>
          <w:szCs w:val="24"/>
        </w:rPr>
        <w:t>е</w:t>
      </w:r>
      <w:r w:rsidRPr="00D478EF">
        <w:rPr>
          <w:rFonts w:ascii="Arial" w:hAnsi="Arial" w:cs="Arial"/>
          <w:sz w:val="24"/>
          <w:szCs w:val="24"/>
        </w:rPr>
        <w:t xml:space="preserve"> входит предоставление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12.1.2.</w:t>
      </w:r>
      <w:r w:rsidRPr="00D478EF">
        <w:rPr>
          <w:rFonts w:ascii="Arial" w:hAnsi="Arial" w:cs="Arial"/>
          <w:sz w:val="24"/>
          <w:szCs w:val="24"/>
        </w:rPr>
        <w:tab/>
        <w:t>Неполное заполнение полей в форме заявления, в том числе в интерактивной форме заявления на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12.1.3.</w:t>
      </w:r>
      <w:r w:rsidRPr="00D478EF">
        <w:rPr>
          <w:rFonts w:ascii="Arial" w:hAnsi="Arial" w:cs="Arial"/>
          <w:sz w:val="24"/>
          <w:szCs w:val="24"/>
        </w:rPr>
        <w:tab/>
        <w:t>Представление неполного комплекта документов, необходимых для предоставления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12.1.4.</w:t>
      </w:r>
      <w:r w:rsidRPr="00D478EF">
        <w:rPr>
          <w:rFonts w:ascii="Arial" w:hAnsi="Arial" w:cs="Arial"/>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12.1.5.</w:t>
      </w:r>
      <w:r w:rsidRPr="00D478EF">
        <w:rPr>
          <w:rFonts w:ascii="Arial" w:hAnsi="Arial" w:cs="Arial"/>
          <w:sz w:val="24"/>
          <w:szCs w:val="24"/>
        </w:rPr>
        <w:tab/>
        <w:t>Представленные на бумажном носителе документы содержат подчистки и исправления текста, н</w:t>
      </w:r>
      <w:r w:rsidR="003F2488" w:rsidRPr="00D478EF">
        <w:rPr>
          <w:rFonts w:ascii="Arial" w:hAnsi="Arial" w:cs="Arial"/>
          <w:sz w:val="24"/>
          <w:szCs w:val="24"/>
        </w:rPr>
        <w:t>е</w:t>
      </w:r>
      <w:r w:rsidRPr="00D478EF">
        <w:rPr>
          <w:rFonts w:ascii="Arial" w:hAnsi="Arial" w:cs="Arial"/>
          <w:sz w:val="24"/>
          <w:szCs w:val="24"/>
        </w:rPr>
        <w:t xml:space="preserve"> заверенные в порядке, установленном законодательством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12.1.6.</w:t>
      </w:r>
      <w:r w:rsidRPr="00D478EF">
        <w:rPr>
          <w:rFonts w:ascii="Arial" w:hAnsi="Arial" w:cs="Arial"/>
          <w:sz w:val="24"/>
          <w:szCs w:val="24"/>
        </w:rPr>
        <w:tab/>
        <w:t>Представленные в электронном виде документы содержат повреждения, наличие которых н</w:t>
      </w:r>
      <w:r w:rsidR="003F2488" w:rsidRPr="00D478EF">
        <w:rPr>
          <w:rFonts w:ascii="Arial" w:hAnsi="Arial" w:cs="Arial"/>
          <w:sz w:val="24"/>
          <w:szCs w:val="24"/>
        </w:rPr>
        <w:t>е</w:t>
      </w:r>
      <w:r w:rsidRPr="00D478EF">
        <w:rPr>
          <w:rFonts w:ascii="Arial" w:hAnsi="Arial" w:cs="Arial"/>
          <w:sz w:val="24"/>
          <w:szCs w:val="24"/>
        </w:rPr>
        <w:t xml:space="preserve"> позволяет в полном объеме использовать информацию и сведения, содержащиеся в документах для предоставления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12.1.7.</w:t>
      </w:r>
      <w:r w:rsidRPr="00D478EF">
        <w:rPr>
          <w:rFonts w:ascii="Arial" w:hAnsi="Arial" w:cs="Arial"/>
          <w:sz w:val="24"/>
          <w:szCs w:val="24"/>
        </w:rPr>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12.1.8.</w:t>
      </w:r>
      <w:r w:rsidRPr="00D478EF">
        <w:rPr>
          <w:rFonts w:ascii="Arial" w:hAnsi="Arial" w:cs="Arial"/>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6E0721" w:rsidRPr="00D478EF">
        <w:rPr>
          <w:rFonts w:ascii="Arial" w:hAnsi="Arial" w:cs="Arial"/>
          <w:sz w:val="24"/>
          <w:szCs w:val="24"/>
        </w:rPr>
        <w:t xml:space="preserve"> </w:t>
      </w:r>
      <w:r w:rsidRPr="00D478EF">
        <w:rPr>
          <w:rFonts w:ascii="Arial" w:hAnsi="Arial" w:cs="Arial"/>
          <w:sz w:val="24"/>
          <w:szCs w:val="24"/>
        </w:rPr>
        <w:t>усиленной квалифицированной электронной подписи.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12.2.</w:t>
      </w:r>
      <w:r w:rsidRPr="00D478EF">
        <w:rPr>
          <w:rFonts w:ascii="Arial" w:hAnsi="Arial" w:cs="Arial"/>
          <w:sz w:val="24"/>
          <w:szCs w:val="24"/>
        </w:rPr>
        <w:tab/>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12.3.</w:t>
      </w:r>
      <w:r w:rsidRPr="00D478EF">
        <w:rPr>
          <w:rFonts w:ascii="Arial" w:hAnsi="Arial" w:cs="Arial"/>
          <w:sz w:val="24"/>
          <w:szCs w:val="24"/>
        </w:rPr>
        <w:tab/>
        <w:t xml:space="preserve">Решение </w:t>
      </w:r>
      <w:r w:rsidR="00FD2D4D" w:rsidRPr="00D478EF">
        <w:rPr>
          <w:rFonts w:ascii="Arial" w:hAnsi="Arial" w:cs="Arial"/>
          <w:sz w:val="24"/>
          <w:szCs w:val="24"/>
        </w:rPr>
        <w:t>об отказе в приеме документов, п</w:t>
      </w:r>
      <w:r w:rsidRPr="00D478EF">
        <w:rPr>
          <w:rFonts w:ascii="Arial" w:hAnsi="Arial" w:cs="Arial"/>
          <w:sz w:val="24"/>
          <w:szCs w:val="24"/>
        </w:rPr>
        <w:t>о основаниям, указанным в пункте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12.4.</w:t>
      </w:r>
      <w:r w:rsidRPr="00D478EF">
        <w:rPr>
          <w:rFonts w:ascii="Arial" w:hAnsi="Arial" w:cs="Arial"/>
          <w:sz w:val="24"/>
          <w:szCs w:val="24"/>
        </w:rPr>
        <w:tab/>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C6577" w:rsidRPr="00D478EF" w:rsidRDefault="008C6577" w:rsidP="00FD2D4D">
      <w:pPr>
        <w:spacing w:after="0"/>
        <w:ind w:firstLine="709"/>
        <w:jc w:val="both"/>
        <w:rPr>
          <w:rFonts w:ascii="Arial" w:hAnsi="Arial" w:cs="Arial"/>
          <w:sz w:val="24"/>
          <w:szCs w:val="24"/>
        </w:rPr>
      </w:pPr>
      <w:r w:rsidRPr="00D478EF">
        <w:rPr>
          <w:rFonts w:ascii="Arial" w:hAnsi="Arial" w:cs="Arial"/>
          <w:sz w:val="24"/>
          <w:szCs w:val="24"/>
        </w:rPr>
        <w:t>13.</w:t>
      </w:r>
      <w:r w:rsidRPr="00D478EF">
        <w:rPr>
          <w:rFonts w:ascii="Arial" w:hAnsi="Arial" w:cs="Arial"/>
          <w:sz w:val="24"/>
          <w:szCs w:val="24"/>
        </w:rPr>
        <w:tab/>
        <w:t>Исчерпывающий перечень оснований для приостановления или отказа в</w:t>
      </w:r>
      <w:r w:rsidR="00FD2D4D" w:rsidRPr="00D478EF">
        <w:rPr>
          <w:rFonts w:ascii="Arial" w:hAnsi="Arial" w:cs="Arial"/>
          <w:sz w:val="24"/>
          <w:szCs w:val="24"/>
        </w:rPr>
        <w:t xml:space="preserve"> </w:t>
      </w:r>
      <w:r w:rsidRPr="00D478EF">
        <w:rPr>
          <w:rFonts w:ascii="Arial" w:hAnsi="Arial" w:cs="Arial"/>
          <w:sz w:val="24"/>
          <w:szCs w:val="24"/>
        </w:rPr>
        <w:t>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13.1.</w:t>
      </w:r>
      <w:r w:rsidRPr="00D478EF">
        <w:rPr>
          <w:rFonts w:ascii="Arial" w:hAnsi="Arial" w:cs="Arial"/>
          <w:sz w:val="24"/>
          <w:szCs w:val="24"/>
        </w:rPr>
        <w:tab/>
        <w:t>Оснований для приостановления предоставления услуги н</w:t>
      </w:r>
      <w:r w:rsidR="000E23FC" w:rsidRPr="00D478EF">
        <w:rPr>
          <w:rFonts w:ascii="Arial" w:hAnsi="Arial" w:cs="Arial"/>
          <w:sz w:val="24"/>
          <w:szCs w:val="24"/>
        </w:rPr>
        <w:t>е</w:t>
      </w:r>
      <w:r w:rsidRPr="00D478EF">
        <w:rPr>
          <w:rFonts w:ascii="Arial" w:hAnsi="Arial" w:cs="Arial"/>
          <w:sz w:val="24"/>
          <w:szCs w:val="24"/>
        </w:rPr>
        <w:t xml:space="preserve"> предусмотрено.</w:t>
      </w:r>
    </w:p>
    <w:p w:rsidR="008C6577" w:rsidRPr="00D478EF" w:rsidRDefault="008C6577" w:rsidP="00457DBD">
      <w:pPr>
        <w:spacing w:before="240" w:after="240"/>
        <w:jc w:val="center"/>
        <w:rPr>
          <w:rFonts w:ascii="Arial" w:hAnsi="Arial" w:cs="Arial"/>
          <w:sz w:val="24"/>
          <w:szCs w:val="24"/>
        </w:rPr>
      </w:pPr>
      <w:r w:rsidRPr="00D478EF">
        <w:rPr>
          <w:rFonts w:ascii="Arial" w:hAnsi="Arial" w:cs="Arial"/>
          <w:sz w:val="24"/>
          <w:szCs w:val="24"/>
        </w:rPr>
        <w:t>13.2.</w:t>
      </w:r>
      <w:r w:rsidRPr="00D478EF">
        <w:rPr>
          <w:rFonts w:ascii="Arial" w:hAnsi="Arial" w:cs="Arial"/>
          <w:sz w:val="24"/>
          <w:szCs w:val="24"/>
        </w:rPr>
        <w:tab/>
        <w:t>Основания для отказа в предоставлении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13.2.1.</w:t>
      </w:r>
      <w:r w:rsidRPr="00D478EF">
        <w:rPr>
          <w:rFonts w:ascii="Arial" w:hAnsi="Arial" w:cs="Arial"/>
          <w:sz w:val="24"/>
          <w:szCs w:val="24"/>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13.2.2.</w:t>
      </w:r>
      <w:r w:rsidRPr="00D478EF">
        <w:rPr>
          <w:rFonts w:ascii="Arial" w:hAnsi="Arial" w:cs="Arial"/>
          <w:sz w:val="24"/>
          <w:szCs w:val="24"/>
        </w:rPr>
        <w:tab/>
        <w:t>Несоответствие проекта производства работ требованиям, установленным нормативными правовыми актами;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13.2.3.</w:t>
      </w:r>
      <w:r w:rsidRPr="00D478EF">
        <w:rPr>
          <w:rFonts w:ascii="Arial" w:hAnsi="Arial" w:cs="Arial"/>
          <w:sz w:val="24"/>
          <w:szCs w:val="24"/>
        </w:rPr>
        <w:tab/>
        <w:t>Невозможность выполнения работ в заявленные сроки;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13.2.4.</w:t>
      </w:r>
      <w:r w:rsidRPr="00D478EF">
        <w:rPr>
          <w:rFonts w:ascii="Arial" w:hAnsi="Arial" w:cs="Arial"/>
          <w:sz w:val="24"/>
          <w:szCs w:val="24"/>
        </w:rPr>
        <w:tab/>
        <w:t>Установлены факты нарушений при проведении земляных работ в соответствии с выданным разрешением на осуществление земляных работ;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13.2.5.</w:t>
      </w:r>
      <w:r w:rsidRPr="00D478EF">
        <w:rPr>
          <w:rFonts w:ascii="Arial" w:hAnsi="Arial" w:cs="Arial"/>
          <w:sz w:val="24"/>
          <w:szCs w:val="24"/>
        </w:rPr>
        <w:tab/>
        <w:t>Наличие противоречивых сведений в заявлении о предоставлении услуги и приложенных к нему документах.</w:t>
      </w:r>
    </w:p>
    <w:p w:rsidR="008C6577" w:rsidRPr="00D478EF" w:rsidRDefault="008C6577" w:rsidP="006540E4">
      <w:pPr>
        <w:spacing w:after="0"/>
        <w:jc w:val="both"/>
        <w:rPr>
          <w:rFonts w:ascii="Arial" w:hAnsi="Arial" w:cs="Arial"/>
          <w:sz w:val="24"/>
          <w:szCs w:val="24"/>
        </w:rPr>
      </w:pPr>
      <w:r w:rsidRPr="00D478EF">
        <w:rPr>
          <w:rFonts w:ascii="Arial" w:hAnsi="Arial" w:cs="Arial"/>
          <w:sz w:val="24"/>
          <w:szCs w:val="24"/>
        </w:rPr>
        <w:t>Отказ от предоставления Муниципальной услуги н</w:t>
      </w:r>
      <w:r w:rsidR="00B04178" w:rsidRPr="00D478EF">
        <w:rPr>
          <w:rFonts w:ascii="Arial" w:hAnsi="Arial" w:cs="Arial"/>
          <w:sz w:val="24"/>
          <w:szCs w:val="24"/>
        </w:rPr>
        <w:t>е</w:t>
      </w:r>
      <w:r w:rsidRPr="00D478EF">
        <w:rPr>
          <w:rFonts w:ascii="Arial" w:hAnsi="Arial" w:cs="Arial"/>
          <w:sz w:val="24"/>
          <w:szCs w:val="24"/>
        </w:rPr>
        <w:t xml:space="preserve"> препятствует повторному обращению Заявителя в Администрацию за предоставлением Муниципальной услуги.</w:t>
      </w:r>
    </w:p>
    <w:p w:rsidR="008C6577" w:rsidRPr="00D478EF" w:rsidRDefault="008C6577" w:rsidP="00457DBD">
      <w:pPr>
        <w:spacing w:before="240" w:after="240"/>
        <w:jc w:val="center"/>
        <w:rPr>
          <w:rFonts w:ascii="Arial" w:hAnsi="Arial" w:cs="Arial"/>
          <w:sz w:val="24"/>
          <w:szCs w:val="24"/>
        </w:rPr>
      </w:pPr>
      <w:r w:rsidRPr="00D478EF">
        <w:rPr>
          <w:rFonts w:ascii="Arial" w:hAnsi="Arial" w:cs="Arial"/>
          <w:sz w:val="24"/>
          <w:szCs w:val="24"/>
        </w:rPr>
        <w:t>14.</w:t>
      </w:r>
      <w:r w:rsidRPr="00D478EF">
        <w:rPr>
          <w:rFonts w:ascii="Arial" w:hAnsi="Arial" w:cs="Arial"/>
          <w:sz w:val="24"/>
          <w:szCs w:val="24"/>
        </w:rPr>
        <w:tab/>
        <w:t>Порядок, размер и основания взимания муниципальной пошлины или иной</w:t>
      </w:r>
      <w:r w:rsidR="006540E4" w:rsidRPr="00D478EF">
        <w:rPr>
          <w:rFonts w:ascii="Arial" w:hAnsi="Arial" w:cs="Arial"/>
          <w:sz w:val="24"/>
          <w:szCs w:val="24"/>
        </w:rPr>
        <w:t xml:space="preserve"> </w:t>
      </w:r>
      <w:r w:rsidRPr="00D478EF">
        <w:rPr>
          <w:rFonts w:ascii="Arial" w:hAnsi="Arial" w:cs="Arial"/>
          <w:sz w:val="24"/>
          <w:szCs w:val="24"/>
        </w:rPr>
        <w:t>платы, взимаемой за предоставление Муниципальной услуги</w:t>
      </w:r>
    </w:p>
    <w:p w:rsidR="008C6577" w:rsidRPr="00D478EF" w:rsidRDefault="008C6577" w:rsidP="00A6500F">
      <w:pPr>
        <w:spacing w:after="0"/>
        <w:jc w:val="both"/>
        <w:rPr>
          <w:rFonts w:ascii="Arial" w:hAnsi="Arial" w:cs="Arial"/>
          <w:sz w:val="24"/>
          <w:szCs w:val="24"/>
        </w:rPr>
      </w:pPr>
      <w:r w:rsidRPr="00D478EF">
        <w:rPr>
          <w:rFonts w:ascii="Arial" w:hAnsi="Arial" w:cs="Arial"/>
          <w:sz w:val="24"/>
          <w:szCs w:val="24"/>
        </w:rPr>
        <w:t>14.1.</w:t>
      </w:r>
      <w:r w:rsidRPr="00D478EF">
        <w:rPr>
          <w:rFonts w:ascii="Arial" w:hAnsi="Arial" w:cs="Arial"/>
          <w:sz w:val="24"/>
          <w:szCs w:val="24"/>
        </w:rPr>
        <w:tab/>
        <w:t>Муниципальная услуга предоставляется бесплатно.</w:t>
      </w:r>
    </w:p>
    <w:p w:rsidR="008C6577" w:rsidRPr="00D478EF" w:rsidRDefault="008C6577" w:rsidP="000E23FC">
      <w:pPr>
        <w:spacing w:before="240" w:after="240"/>
        <w:ind w:firstLine="709"/>
        <w:jc w:val="center"/>
        <w:rPr>
          <w:rFonts w:ascii="Arial" w:hAnsi="Arial" w:cs="Arial"/>
          <w:sz w:val="24"/>
          <w:szCs w:val="24"/>
        </w:rPr>
      </w:pPr>
      <w:r w:rsidRPr="00D478EF">
        <w:rPr>
          <w:rFonts w:ascii="Arial" w:hAnsi="Arial" w:cs="Arial"/>
          <w:sz w:val="24"/>
          <w:szCs w:val="24"/>
        </w:rPr>
        <w:t>15.</w:t>
      </w:r>
      <w:r w:rsidRPr="00D478EF">
        <w:rPr>
          <w:rFonts w:ascii="Arial" w:hAnsi="Arial" w:cs="Arial"/>
          <w:sz w:val="24"/>
          <w:szCs w:val="24"/>
        </w:rPr>
        <w:tab/>
        <w:t>Перечень услуг, необходимых и обязательных для предоставления</w:t>
      </w:r>
      <w:r w:rsidR="000E23FC" w:rsidRPr="00D478EF">
        <w:rPr>
          <w:rFonts w:ascii="Arial" w:hAnsi="Arial" w:cs="Arial"/>
          <w:sz w:val="24"/>
          <w:szCs w:val="24"/>
        </w:rPr>
        <w:t xml:space="preserve"> </w:t>
      </w:r>
      <w:r w:rsidRPr="00D478EF">
        <w:rPr>
          <w:rFonts w:ascii="Arial" w:hAnsi="Arial" w:cs="Arial"/>
          <w:sz w:val="24"/>
          <w:szCs w:val="24"/>
        </w:rPr>
        <w:t>Муниципальной услуги, в том числе порядок, разме</w:t>
      </w:r>
      <w:r w:rsidR="003F2488" w:rsidRPr="00D478EF">
        <w:rPr>
          <w:rFonts w:ascii="Arial" w:hAnsi="Arial" w:cs="Arial"/>
          <w:sz w:val="24"/>
          <w:szCs w:val="24"/>
        </w:rPr>
        <w:t xml:space="preserve">р и основания взимания платы за </w:t>
      </w:r>
      <w:r w:rsidRPr="00D478EF">
        <w:rPr>
          <w:rFonts w:ascii="Arial" w:hAnsi="Arial" w:cs="Arial"/>
          <w:sz w:val="24"/>
          <w:szCs w:val="24"/>
        </w:rPr>
        <w:t>предоставление таких услуг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15.1.</w:t>
      </w:r>
      <w:r w:rsidRPr="00D478EF">
        <w:rPr>
          <w:rFonts w:ascii="Arial" w:hAnsi="Arial" w:cs="Arial"/>
          <w:sz w:val="24"/>
          <w:szCs w:val="24"/>
        </w:rPr>
        <w:tab/>
        <w:t>Услуги, необходимые и обязательные для предоставления Муниципальной услуги, отсутствуют.</w:t>
      </w:r>
    </w:p>
    <w:p w:rsidR="008C6577" w:rsidRPr="00D478EF" w:rsidRDefault="008C6577" w:rsidP="00457DBD">
      <w:pPr>
        <w:spacing w:before="240" w:after="240"/>
        <w:jc w:val="center"/>
        <w:rPr>
          <w:rFonts w:ascii="Arial" w:hAnsi="Arial" w:cs="Arial"/>
          <w:sz w:val="24"/>
          <w:szCs w:val="24"/>
        </w:rPr>
      </w:pPr>
      <w:r w:rsidRPr="00D478EF">
        <w:rPr>
          <w:rFonts w:ascii="Arial" w:hAnsi="Arial" w:cs="Arial"/>
          <w:sz w:val="24"/>
          <w:szCs w:val="24"/>
        </w:rPr>
        <w:t>16.</w:t>
      </w:r>
      <w:r w:rsidRPr="00D478EF">
        <w:rPr>
          <w:rFonts w:ascii="Arial" w:hAnsi="Arial" w:cs="Arial"/>
          <w:sz w:val="24"/>
          <w:szCs w:val="24"/>
        </w:rPr>
        <w:tab/>
        <w:t>Способы предоставления Заявителем документов, необходимых для</w:t>
      </w:r>
      <w:r w:rsidR="00457DBD" w:rsidRPr="00D478EF">
        <w:rPr>
          <w:rFonts w:ascii="Arial" w:hAnsi="Arial" w:cs="Arial"/>
          <w:sz w:val="24"/>
          <w:szCs w:val="24"/>
        </w:rPr>
        <w:t xml:space="preserve"> </w:t>
      </w:r>
      <w:r w:rsidRPr="00D478EF">
        <w:rPr>
          <w:rFonts w:ascii="Arial" w:hAnsi="Arial" w:cs="Arial"/>
          <w:sz w:val="24"/>
          <w:szCs w:val="24"/>
        </w:rPr>
        <w:t>получения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16.1.</w:t>
      </w:r>
      <w:r w:rsidRPr="00D478EF">
        <w:rPr>
          <w:rFonts w:ascii="Arial" w:hAnsi="Arial" w:cs="Arial"/>
          <w:sz w:val="24"/>
          <w:szCs w:val="24"/>
        </w:rPr>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16.1.1.</w:t>
      </w:r>
      <w:r w:rsidRPr="00D478EF">
        <w:rPr>
          <w:rFonts w:ascii="Arial" w:hAnsi="Arial" w:cs="Arial"/>
          <w:sz w:val="24"/>
          <w:szCs w:val="24"/>
        </w:rPr>
        <w:tab/>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16.1.2.</w:t>
      </w:r>
      <w:r w:rsidRPr="00D478EF">
        <w:rPr>
          <w:rFonts w:ascii="Arial" w:hAnsi="Arial" w:cs="Arial"/>
          <w:sz w:val="24"/>
          <w:szCs w:val="24"/>
        </w:rPr>
        <w:tab/>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16.1.3.</w:t>
      </w:r>
      <w:r w:rsidRPr="00D478EF">
        <w:rPr>
          <w:rFonts w:ascii="Arial" w:hAnsi="Arial" w:cs="Arial"/>
          <w:sz w:val="24"/>
          <w:szCs w:val="24"/>
        </w:rPr>
        <w:tab/>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F2408" w:rsidRPr="00D478EF" w:rsidRDefault="008C6577" w:rsidP="007C5C00">
      <w:pPr>
        <w:spacing w:after="0"/>
        <w:ind w:firstLine="709"/>
        <w:jc w:val="both"/>
        <w:rPr>
          <w:rFonts w:ascii="Arial" w:hAnsi="Arial" w:cs="Arial"/>
          <w:sz w:val="24"/>
          <w:szCs w:val="24"/>
        </w:rPr>
      </w:pPr>
      <w:r w:rsidRPr="00D478EF">
        <w:rPr>
          <w:rFonts w:ascii="Arial" w:hAnsi="Arial" w:cs="Arial"/>
          <w:sz w:val="24"/>
          <w:szCs w:val="24"/>
        </w:rPr>
        <w:t>16.1.4.</w:t>
      </w:r>
      <w:r w:rsidRPr="00D478EF">
        <w:rPr>
          <w:rFonts w:ascii="Arial" w:hAnsi="Arial" w:cs="Arial"/>
          <w:sz w:val="24"/>
          <w:szCs w:val="24"/>
        </w:rPr>
        <w:tab/>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F2408" w:rsidRPr="00D478EF" w:rsidRDefault="008C6577" w:rsidP="00457DBD">
      <w:pPr>
        <w:spacing w:before="240" w:after="240"/>
        <w:ind w:firstLine="709"/>
        <w:jc w:val="center"/>
        <w:rPr>
          <w:rFonts w:ascii="Arial" w:hAnsi="Arial" w:cs="Arial"/>
          <w:sz w:val="24"/>
          <w:szCs w:val="24"/>
        </w:rPr>
      </w:pPr>
      <w:r w:rsidRPr="00D478EF">
        <w:rPr>
          <w:rFonts w:ascii="Arial" w:hAnsi="Arial" w:cs="Arial"/>
          <w:sz w:val="24"/>
          <w:szCs w:val="24"/>
        </w:rPr>
        <w:t>17.</w:t>
      </w:r>
      <w:r w:rsidRPr="00D478EF">
        <w:rPr>
          <w:rFonts w:ascii="Arial" w:hAnsi="Arial" w:cs="Arial"/>
          <w:sz w:val="24"/>
          <w:szCs w:val="24"/>
        </w:rPr>
        <w:tab/>
        <w:t>Способы получения Заявителем результатов предоставления</w:t>
      </w:r>
      <w:r w:rsidR="00635057" w:rsidRPr="00D478EF">
        <w:rPr>
          <w:rFonts w:ascii="Arial" w:hAnsi="Arial" w:cs="Arial"/>
          <w:sz w:val="24"/>
          <w:szCs w:val="24"/>
        </w:rPr>
        <w:t xml:space="preserve"> </w:t>
      </w:r>
      <w:r w:rsidR="00CF2408" w:rsidRPr="00D478EF">
        <w:rPr>
          <w:rFonts w:ascii="Arial" w:hAnsi="Arial" w:cs="Arial"/>
          <w:sz w:val="24"/>
          <w:szCs w:val="24"/>
        </w:rPr>
        <w:t>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17.1.</w:t>
      </w:r>
      <w:r w:rsidRPr="00D478EF">
        <w:rPr>
          <w:rFonts w:ascii="Arial" w:hAnsi="Arial" w:cs="Arial"/>
          <w:sz w:val="24"/>
          <w:szCs w:val="24"/>
        </w:rPr>
        <w:tab/>
        <w:t>Заявитель уведомляется о ходе рассмотрения и готовности результата предоставления Муниципальной услуги следующими способами: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17.1.1.</w:t>
      </w:r>
      <w:r w:rsidRPr="00D478EF">
        <w:rPr>
          <w:rFonts w:ascii="Arial" w:hAnsi="Arial" w:cs="Arial"/>
          <w:sz w:val="24"/>
          <w:szCs w:val="24"/>
        </w:rPr>
        <w:tab/>
        <w:t>Через личный кабинет на ЕПГУ_</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17.2.</w:t>
      </w:r>
      <w:r w:rsidRPr="00D478EF">
        <w:rPr>
          <w:rFonts w:ascii="Arial" w:hAnsi="Arial" w:cs="Arial"/>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сервиса ЕПГУ «Узнать статус заявления»;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по телефону.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17.3.</w:t>
      </w:r>
      <w:r w:rsidRPr="00D478EF">
        <w:rPr>
          <w:rFonts w:ascii="Arial" w:hAnsi="Arial" w:cs="Arial"/>
          <w:sz w:val="24"/>
          <w:szCs w:val="24"/>
        </w:rPr>
        <w:tab/>
        <w:t>Способы получения результата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17.3.1.</w:t>
      </w:r>
      <w:r w:rsidRPr="00D478EF">
        <w:rPr>
          <w:rFonts w:ascii="Arial" w:hAnsi="Arial" w:cs="Arial"/>
          <w:sz w:val="24"/>
          <w:szCs w:val="24"/>
        </w:rPr>
        <w:tab/>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17.3.2.</w:t>
      </w:r>
      <w:r w:rsidRPr="00D478EF">
        <w:rPr>
          <w:rFonts w:ascii="Arial" w:hAnsi="Arial" w:cs="Arial"/>
          <w:sz w:val="24"/>
          <w:szCs w:val="24"/>
        </w:rPr>
        <w:tab/>
        <w:t>Заявителю обеспечена возможность получения результата предоставления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D478EF">
        <w:rPr>
          <w:rFonts w:ascii="Arial" w:hAnsi="Arial" w:cs="Arial"/>
          <w:sz w:val="24"/>
          <w:szCs w:val="24"/>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17.4.</w:t>
      </w:r>
      <w:r w:rsidRPr="00D478EF">
        <w:rPr>
          <w:rFonts w:ascii="Arial" w:hAnsi="Arial" w:cs="Arial"/>
          <w:sz w:val="24"/>
          <w:szCs w:val="24"/>
        </w:rPr>
        <w:tab/>
        <w:t>Способ получения услуги определяется заявителем и указывается в заявлении.</w:t>
      </w:r>
    </w:p>
    <w:p w:rsidR="008C6577" w:rsidRPr="00D478EF" w:rsidRDefault="008C6577" w:rsidP="005B21DF">
      <w:pPr>
        <w:spacing w:before="240" w:after="240"/>
        <w:jc w:val="center"/>
        <w:rPr>
          <w:rFonts w:ascii="Arial" w:hAnsi="Arial" w:cs="Arial"/>
          <w:sz w:val="24"/>
          <w:szCs w:val="24"/>
        </w:rPr>
      </w:pPr>
      <w:r w:rsidRPr="00D478EF">
        <w:rPr>
          <w:rFonts w:ascii="Arial" w:hAnsi="Arial" w:cs="Arial"/>
          <w:sz w:val="24"/>
          <w:szCs w:val="24"/>
        </w:rPr>
        <w:t>18.</w:t>
      </w:r>
      <w:r w:rsidRPr="00D478EF">
        <w:rPr>
          <w:rFonts w:ascii="Arial" w:hAnsi="Arial" w:cs="Arial"/>
          <w:sz w:val="24"/>
          <w:szCs w:val="24"/>
        </w:rPr>
        <w:tab/>
        <w:t>Максимальный срок ожидания в очереди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18.1.</w:t>
      </w:r>
      <w:r w:rsidRPr="00D478EF">
        <w:rPr>
          <w:rFonts w:ascii="Arial" w:hAnsi="Arial" w:cs="Arial"/>
          <w:sz w:val="24"/>
          <w:szCs w:val="24"/>
        </w:rPr>
        <w:tab/>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C6577" w:rsidRPr="00D478EF" w:rsidRDefault="008C6577" w:rsidP="005A6557">
      <w:pPr>
        <w:spacing w:before="240" w:after="240"/>
        <w:jc w:val="center"/>
        <w:rPr>
          <w:rFonts w:ascii="Arial" w:hAnsi="Arial" w:cs="Arial"/>
          <w:sz w:val="24"/>
          <w:szCs w:val="24"/>
        </w:rPr>
      </w:pPr>
      <w:r w:rsidRPr="00D478EF">
        <w:rPr>
          <w:rFonts w:ascii="Arial" w:hAnsi="Arial" w:cs="Arial"/>
          <w:sz w:val="24"/>
          <w:szCs w:val="24"/>
        </w:rPr>
        <w:t>19.</w:t>
      </w:r>
      <w:r w:rsidRPr="00D478EF">
        <w:rPr>
          <w:rFonts w:ascii="Arial" w:hAnsi="Arial" w:cs="Arial"/>
          <w:sz w:val="24"/>
          <w:szCs w:val="24"/>
        </w:rPr>
        <w:tab/>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w:t>
      </w:r>
      <w:r w:rsidRPr="00D478EF">
        <w:rPr>
          <w:rFonts w:ascii="Arial" w:hAnsi="Arial" w:cs="Arial"/>
          <w:sz w:val="24"/>
          <w:szCs w:val="24"/>
        </w:rPr>
        <w:tab/>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19.2.</w:t>
      </w:r>
      <w:r w:rsidRPr="00D478EF">
        <w:rPr>
          <w:rFonts w:ascii="Arial" w:hAnsi="Arial" w:cs="Arial"/>
          <w:sz w:val="24"/>
          <w:szCs w:val="24"/>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A41D5B" w:rsidRPr="00D478EF">
        <w:rPr>
          <w:rFonts w:ascii="Arial" w:hAnsi="Arial" w:cs="Arial"/>
          <w:sz w:val="24"/>
          <w:szCs w:val="24"/>
        </w:rPr>
        <w:t>е</w:t>
      </w:r>
      <w:r w:rsidRPr="00D478EF">
        <w:rPr>
          <w:rFonts w:ascii="Arial" w:hAnsi="Arial" w:cs="Arial"/>
          <w:sz w:val="24"/>
          <w:szCs w:val="24"/>
        </w:rPr>
        <w:t xml:space="preserve"> взимается.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19.3.</w:t>
      </w:r>
      <w:r w:rsidRPr="00D478EF">
        <w:rPr>
          <w:rFonts w:ascii="Arial" w:hAnsi="Arial" w:cs="Arial"/>
          <w:sz w:val="24"/>
          <w:szCs w:val="24"/>
        </w:rPr>
        <w:tab/>
        <w:t>Для парковки специальных автотранспортных средств инвалидов на стоянке (парковке) выделяется н</w:t>
      </w:r>
      <w:r w:rsidR="00A41D5B" w:rsidRPr="00D478EF">
        <w:rPr>
          <w:rFonts w:ascii="Arial" w:hAnsi="Arial" w:cs="Arial"/>
          <w:sz w:val="24"/>
          <w:szCs w:val="24"/>
        </w:rPr>
        <w:t>е</w:t>
      </w:r>
      <w:r w:rsidRPr="00D478EF">
        <w:rPr>
          <w:rFonts w:ascii="Arial" w:hAnsi="Arial" w:cs="Arial"/>
          <w:sz w:val="24"/>
          <w:szCs w:val="24"/>
        </w:rPr>
        <w:t xml:space="preserve"> менее 10% мест (но н</w:t>
      </w:r>
      <w:r w:rsidR="00A41D5B" w:rsidRPr="00D478EF">
        <w:rPr>
          <w:rFonts w:ascii="Arial" w:hAnsi="Arial" w:cs="Arial"/>
          <w:sz w:val="24"/>
          <w:szCs w:val="24"/>
        </w:rPr>
        <w:t xml:space="preserve">е </w:t>
      </w:r>
      <w:r w:rsidRPr="00D478EF">
        <w:rPr>
          <w:rFonts w:ascii="Arial" w:hAnsi="Arial" w:cs="Arial"/>
          <w:sz w:val="24"/>
          <w:szCs w:val="24"/>
        </w:rPr>
        <w:t>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19.4.</w:t>
      </w:r>
      <w:r w:rsidRPr="00D478EF">
        <w:rPr>
          <w:rFonts w:ascii="Arial" w:hAnsi="Arial" w:cs="Arial"/>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19.5.</w:t>
      </w:r>
      <w:r w:rsidRPr="00D478EF">
        <w:rPr>
          <w:rFonts w:ascii="Arial" w:hAnsi="Arial" w:cs="Arial"/>
          <w:sz w:val="24"/>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w:t>
      </w:r>
      <w:r w:rsidRPr="00D478EF">
        <w:rPr>
          <w:rFonts w:ascii="Arial" w:hAnsi="Arial" w:cs="Arial"/>
          <w:sz w:val="24"/>
          <w:szCs w:val="24"/>
        </w:rPr>
        <w:tab/>
        <w:t>наименование;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местонахождение и юридический адрес;</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режим работы;</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график приема;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номера телефонов для справок.</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19.6.</w:t>
      </w:r>
      <w:r w:rsidRPr="00D478EF">
        <w:rPr>
          <w:rFonts w:ascii="Arial" w:hAnsi="Arial" w:cs="Arial"/>
          <w:sz w:val="24"/>
          <w:szCs w:val="24"/>
        </w:rPr>
        <w:tab/>
        <w:t>Помещения, в которых предоставляется государственная услуга, должны соответствовать санитарно-эпидемиологическим правилам и нормативам.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19.7.</w:t>
      </w:r>
      <w:r w:rsidRPr="00D478EF">
        <w:rPr>
          <w:rFonts w:ascii="Arial" w:hAnsi="Arial" w:cs="Arial"/>
          <w:sz w:val="24"/>
          <w:szCs w:val="24"/>
        </w:rPr>
        <w:tab/>
        <w:t>Помещения, в которых предоставляется государственная услуга, оснащаются: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противопожарной системой и средствами пожаротушения;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системой оповещения о возникновении чрезвычайной ситуации;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средствами оказания первой медицинской помощи;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00CB2AE9" w:rsidRPr="00D478EF">
        <w:rPr>
          <w:rFonts w:ascii="Arial" w:hAnsi="Arial" w:cs="Arial"/>
          <w:sz w:val="24"/>
          <w:szCs w:val="24"/>
        </w:rPr>
        <w:t xml:space="preserve">          </w:t>
      </w:r>
      <w:r w:rsidRPr="00D478EF">
        <w:rPr>
          <w:rFonts w:ascii="Arial" w:hAnsi="Arial" w:cs="Arial"/>
          <w:sz w:val="24"/>
          <w:szCs w:val="24"/>
        </w:rPr>
        <w:t>туалетными комнатами для посетителей.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19.8.</w:t>
      </w:r>
      <w:r w:rsidRPr="00D478EF">
        <w:rPr>
          <w:rFonts w:ascii="Arial" w:hAnsi="Arial" w:cs="Arial"/>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19.9.</w:t>
      </w:r>
      <w:r w:rsidRPr="00D478EF">
        <w:rPr>
          <w:rFonts w:ascii="Arial" w:hAnsi="Arial" w:cs="Arial"/>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19.10.</w:t>
      </w:r>
      <w:r w:rsidRPr="00D478EF">
        <w:rPr>
          <w:rFonts w:ascii="Arial" w:hAnsi="Arial" w:cs="Arial"/>
          <w:sz w:val="24"/>
          <w:szCs w:val="24"/>
        </w:rPr>
        <w:tab/>
        <w:t>Места для заполнения заявлений оборудуются стульями, столами (стойками), бланками заявлений, письменными принадлежностями.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19.11.</w:t>
      </w:r>
      <w:r w:rsidRPr="00D478EF">
        <w:rPr>
          <w:rFonts w:ascii="Arial" w:hAnsi="Arial" w:cs="Arial"/>
          <w:sz w:val="24"/>
          <w:szCs w:val="24"/>
        </w:rPr>
        <w:tab/>
        <w:t>Места приема Заявителей оборудуются информационными табличками (вывесками) с указанием: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номера кабинета и наименования отдела;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фамилии, имени и отчества (последнее - при наличии), должности ответственного лица за прием документов;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00635057" w:rsidRPr="00D478EF">
        <w:rPr>
          <w:rFonts w:ascii="Arial" w:hAnsi="Arial" w:cs="Arial"/>
          <w:sz w:val="24"/>
          <w:szCs w:val="24"/>
        </w:rPr>
        <w:t xml:space="preserve"> </w:t>
      </w:r>
      <w:r w:rsidRPr="00D478EF">
        <w:rPr>
          <w:rFonts w:ascii="Arial" w:hAnsi="Arial" w:cs="Arial"/>
          <w:sz w:val="24"/>
          <w:szCs w:val="24"/>
        </w:rPr>
        <w:t>графика приема Заявителей.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19.12.</w:t>
      </w:r>
      <w:r w:rsidRPr="00D478EF">
        <w:rPr>
          <w:rFonts w:ascii="Arial" w:hAnsi="Arial" w:cs="Arial"/>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19.13.</w:t>
      </w:r>
      <w:r w:rsidRPr="00D478EF">
        <w:rPr>
          <w:rFonts w:ascii="Arial" w:hAnsi="Arial" w:cs="Arial"/>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19.14.</w:t>
      </w:r>
      <w:r w:rsidRPr="00D478EF">
        <w:rPr>
          <w:rFonts w:ascii="Arial" w:hAnsi="Arial" w:cs="Arial"/>
          <w:sz w:val="24"/>
          <w:szCs w:val="24"/>
        </w:rPr>
        <w:tab/>
        <w:t>При предоставлении государственной услуги инвалидам обеспечиваются: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возможность беспрепятственного доступа к объекту (зданию, помещению), в котором предоставляется государственная услуга;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сопровождение инвалидов, имеющих стойкие расстройства функции зрения и самостоятельного передвижения;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w:t>
      </w:r>
      <w:r w:rsidRPr="00D478EF">
        <w:rPr>
          <w:rFonts w:ascii="Arial" w:hAnsi="Arial" w:cs="Arial"/>
          <w:sz w:val="24"/>
          <w:szCs w:val="24"/>
        </w:rPr>
        <w:tab/>
        <w:t>допуск сурдопереводчика и тифлосурдопер</w:t>
      </w:r>
      <w:r w:rsidR="006E0721" w:rsidRPr="00D478EF">
        <w:rPr>
          <w:rFonts w:ascii="Arial" w:hAnsi="Arial" w:cs="Arial"/>
          <w:sz w:val="24"/>
          <w:szCs w:val="24"/>
        </w:rPr>
        <w:t>е</w:t>
      </w:r>
      <w:r w:rsidRPr="00D478EF">
        <w:rPr>
          <w:rFonts w:ascii="Arial" w:hAnsi="Arial" w:cs="Arial"/>
          <w:sz w:val="24"/>
          <w:szCs w:val="24"/>
        </w:rPr>
        <w:t>водчика;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оказание инвалидам помощи в преодолении барьеров, мешающих получению ими государственных услуг наравне с другими лицами.</w:t>
      </w:r>
    </w:p>
    <w:p w:rsidR="008C6577" w:rsidRPr="00D478EF" w:rsidRDefault="008C6577" w:rsidP="005A6557">
      <w:pPr>
        <w:spacing w:before="240" w:after="240"/>
        <w:ind w:firstLine="709"/>
        <w:jc w:val="center"/>
        <w:rPr>
          <w:rFonts w:ascii="Arial" w:hAnsi="Arial" w:cs="Arial"/>
          <w:sz w:val="24"/>
          <w:szCs w:val="24"/>
        </w:rPr>
      </w:pPr>
      <w:r w:rsidRPr="00D478EF">
        <w:rPr>
          <w:rFonts w:ascii="Arial" w:hAnsi="Arial" w:cs="Arial"/>
          <w:sz w:val="24"/>
          <w:szCs w:val="24"/>
        </w:rPr>
        <w:t>20.</w:t>
      </w:r>
      <w:r w:rsidRPr="00D478EF">
        <w:rPr>
          <w:rFonts w:ascii="Arial" w:hAnsi="Arial" w:cs="Arial"/>
          <w:sz w:val="24"/>
          <w:szCs w:val="24"/>
        </w:rPr>
        <w:tab/>
        <w:t>Показатели доступности и качества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20.1.</w:t>
      </w:r>
      <w:r w:rsidRPr="00D478EF">
        <w:rPr>
          <w:rFonts w:ascii="Arial" w:hAnsi="Arial" w:cs="Arial"/>
          <w:sz w:val="24"/>
          <w:szCs w:val="24"/>
        </w:rPr>
        <w:tab/>
        <w:t>Оценка доступности и качества предоставления Муниципальной услуги должна осуществляться по следующим показателям: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возможность выбора Заявителем форм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возможность обращения за получением Муниципальной услуги в МФЦ, в том числе с использованием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ж)</w:t>
      </w:r>
      <w:r w:rsidRPr="00D478EF">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з)</w:t>
      </w:r>
      <w:r w:rsidRPr="00D478EF">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и)</w:t>
      </w:r>
      <w:r w:rsidRPr="00D478EF">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к)</w:t>
      </w:r>
      <w:r w:rsidRPr="00D478EF">
        <w:rPr>
          <w:rFonts w:ascii="Arial" w:hAnsi="Arial" w:cs="Arial"/>
          <w:sz w:val="24"/>
          <w:szCs w:val="24"/>
        </w:rPr>
        <w:tab/>
        <w:t>предоставление возможности получения информации о ходе предоставления Муниципальной услуги, в том числе с использованием ЕПГУ.</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20.2.</w:t>
      </w:r>
      <w:r w:rsidRPr="00D478EF">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20.3.</w:t>
      </w:r>
      <w:r w:rsidRPr="00D478EF">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C6577" w:rsidRPr="00D478EF" w:rsidRDefault="008C6577" w:rsidP="005A6557">
      <w:pPr>
        <w:spacing w:before="240" w:after="240"/>
        <w:jc w:val="center"/>
        <w:rPr>
          <w:rFonts w:ascii="Arial" w:hAnsi="Arial" w:cs="Arial"/>
          <w:sz w:val="24"/>
          <w:szCs w:val="24"/>
        </w:rPr>
      </w:pPr>
      <w:r w:rsidRPr="00D478EF">
        <w:rPr>
          <w:rFonts w:ascii="Arial" w:hAnsi="Arial" w:cs="Arial"/>
          <w:sz w:val="24"/>
          <w:szCs w:val="24"/>
        </w:rPr>
        <w:t>21.</w:t>
      </w:r>
      <w:r w:rsidRPr="00D478EF">
        <w:rPr>
          <w:rFonts w:ascii="Arial" w:hAnsi="Arial" w:cs="Arial"/>
          <w:sz w:val="24"/>
          <w:szCs w:val="24"/>
        </w:rPr>
        <w:tab/>
        <w:t>Требования к организации предоставления Муниципальной услуги в электронной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21.1.</w:t>
      </w:r>
      <w:r w:rsidRPr="00D478EF">
        <w:rPr>
          <w:rFonts w:ascii="Arial" w:hAnsi="Arial" w:cs="Arial"/>
          <w:sz w:val="24"/>
          <w:szCs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w:t>
      </w:r>
      <w:r w:rsidR="007C5C00" w:rsidRPr="00D478EF">
        <w:rPr>
          <w:rFonts w:ascii="Arial" w:hAnsi="Arial" w:cs="Arial"/>
          <w:sz w:val="24"/>
          <w:szCs w:val="24"/>
        </w:rPr>
        <w:t>т</w:t>
      </w:r>
      <w:r w:rsidRPr="00D478EF">
        <w:rPr>
          <w:rFonts w:ascii="Arial" w:hAnsi="Arial" w:cs="Arial"/>
          <w:sz w:val="24"/>
          <w:szCs w:val="24"/>
        </w:rPr>
        <w:t xml:space="preserve">озаполнения отдельных полей с использованием ЕСИА или </w:t>
      </w:r>
      <w:r w:rsidRPr="00D478EF">
        <w:rPr>
          <w:rFonts w:ascii="Arial" w:hAnsi="Arial" w:cs="Arial"/>
          <w:sz w:val="24"/>
          <w:szCs w:val="24"/>
        </w:rPr>
        <w:lastRenderedPageBreak/>
        <w:t>витрин данных заявитель вносит необходимые сведения в интерактивную форму вручную.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21.2.</w:t>
      </w:r>
      <w:r w:rsidRPr="00D478EF">
        <w:rPr>
          <w:rFonts w:ascii="Arial" w:hAnsi="Arial" w:cs="Arial"/>
          <w:sz w:val="24"/>
          <w:szCs w:val="24"/>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21.3.</w:t>
      </w:r>
      <w:r w:rsidRPr="00D478EF">
        <w:rPr>
          <w:rFonts w:ascii="Arial" w:hAnsi="Arial" w:cs="Arial"/>
          <w:sz w:val="24"/>
          <w:szCs w:val="24"/>
        </w:rPr>
        <w:tab/>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21.4.</w:t>
      </w:r>
      <w:r w:rsidRPr="00D478EF">
        <w:rPr>
          <w:rFonts w:ascii="Arial" w:hAnsi="Arial" w:cs="Arial"/>
          <w:sz w:val="24"/>
          <w:szCs w:val="24"/>
        </w:rPr>
        <w:tab/>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B75A56" w:rsidRPr="00D478EF">
        <w:rPr>
          <w:rFonts w:ascii="Arial" w:hAnsi="Arial" w:cs="Arial"/>
          <w:sz w:val="24"/>
          <w:szCs w:val="24"/>
        </w:rPr>
        <w:t xml:space="preserve"> центре в порядке, указанном в </w:t>
      </w:r>
      <w:r w:rsidRPr="00D478EF">
        <w:rPr>
          <w:rFonts w:ascii="Arial" w:hAnsi="Arial" w:cs="Arial"/>
          <w:sz w:val="24"/>
          <w:szCs w:val="24"/>
        </w:rPr>
        <w:t>заявлении предусмотренным пунктом</w:t>
      </w:r>
      <w:r w:rsidRPr="00D478EF">
        <w:rPr>
          <w:rFonts w:ascii="Arial" w:hAnsi="Arial" w:cs="Arial"/>
          <w:sz w:val="24"/>
          <w:szCs w:val="24"/>
        </w:rPr>
        <w:tab/>
        <w:t>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21.5.</w:t>
      </w:r>
      <w:r w:rsidRPr="00D478EF">
        <w:rPr>
          <w:rFonts w:ascii="Arial" w:hAnsi="Arial" w:cs="Arial"/>
          <w:sz w:val="24"/>
          <w:szCs w:val="24"/>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21.5.1.</w:t>
      </w:r>
      <w:r w:rsidRPr="00D478EF">
        <w:rPr>
          <w:rFonts w:ascii="Arial" w:hAnsi="Arial" w:cs="Arial"/>
          <w:sz w:val="24"/>
          <w:szCs w:val="24"/>
        </w:rPr>
        <w:tab/>
        <w:t>Электронные документы представляются в следующих форматах:</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doc, docx, odt - для документов с текстовым содержанием,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н</w:t>
      </w:r>
      <w:r w:rsidR="00B47FAC" w:rsidRPr="00D478EF">
        <w:rPr>
          <w:rFonts w:ascii="Arial" w:hAnsi="Arial" w:cs="Arial"/>
          <w:sz w:val="24"/>
          <w:szCs w:val="24"/>
        </w:rPr>
        <w:t>е</w:t>
      </w:r>
      <w:r w:rsidRPr="00D478EF">
        <w:rPr>
          <w:rFonts w:ascii="Arial" w:hAnsi="Arial" w:cs="Arial"/>
          <w:sz w:val="24"/>
          <w:szCs w:val="24"/>
        </w:rPr>
        <w:t xml:space="preserve"> включающим формулы;</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zip, rar для сжатых документов в один файл;</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sig для открепленной усиленной квалифицированной электронной подписи.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21.5.2.</w:t>
      </w:r>
      <w:r w:rsidRPr="00D478EF">
        <w:rPr>
          <w:rFonts w:ascii="Arial" w:hAnsi="Arial" w:cs="Arial"/>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«черно-белый» (при отсутствии в документе графических изображений и (или) цветного текста);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21.5.3.</w:t>
      </w:r>
      <w:r w:rsidRPr="00D478EF">
        <w:rPr>
          <w:rFonts w:ascii="Arial" w:hAnsi="Arial" w:cs="Arial"/>
          <w:sz w:val="24"/>
          <w:szCs w:val="24"/>
        </w:rPr>
        <w:tab/>
        <w:t>Электронные документы должны обеспечивать:</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возможность идентифицировать документ и количество листов в документе;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содержать оглавление, соответствующее их смыслу и содержанию;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21.5.4.</w:t>
      </w:r>
      <w:r w:rsidRPr="00D478EF">
        <w:rPr>
          <w:rFonts w:ascii="Arial" w:hAnsi="Arial" w:cs="Arial"/>
          <w:sz w:val="24"/>
          <w:szCs w:val="24"/>
        </w:rPr>
        <w:tab/>
        <w:t>Документы, подлежащие представлению в форматах xls, XL1SX или ods, формируются в виде отдельного электронного документа.</w:t>
      </w:r>
    </w:p>
    <w:p w:rsidR="008C6577" w:rsidRPr="00D478EF" w:rsidRDefault="008C6577" w:rsidP="005A6557">
      <w:pPr>
        <w:spacing w:before="240" w:after="240"/>
        <w:jc w:val="center"/>
        <w:rPr>
          <w:rFonts w:ascii="Arial" w:hAnsi="Arial" w:cs="Arial"/>
          <w:sz w:val="24"/>
          <w:szCs w:val="24"/>
        </w:rPr>
      </w:pPr>
      <w:r w:rsidRPr="00D478EF">
        <w:rPr>
          <w:rFonts w:ascii="Arial" w:hAnsi="Arial" w:cs="Arial"/>
          <w:sz w:val="24"/>
          <w:szCs w:val="24"/>
        </w:rPr>
        <w:t>22.</w:t>
      </w:r>
      <w:r w:rsidRPr="00D478EF">
        <w:rPr>
          <w:rFonts w:ascii="Arial" w:hAnsi="Arial" w:cs="Arial"/>
          <w:sz w:val="24"/>
          <w:szCs w:val="24"/>
        </w:rPr>
        <w:tab/>
        <w:t>Требования к организации предоставления Муниципальной услуги в</w:t>
      </w:r>
      <w:r w:rsidR="0076571C" w:rsidRPr="00D478EF">
        <w:rPr>
          <w:rFonts w:ascii="Arial" w:hAnsi="Arial" w:cs="Arial"/>
          <w:sz w:val="24"/>
          <w:szCs w:val="24"/>
        </w:rPr>
        <w:t xml:space="preserve"> </w:t>
      </w:r>
      <w:r w:rsidRPr="00D478EF">
        <w:rPr>
          <w:rFonts w:ascii="Arial" w:hAnsi="Arial" w:cs="Arial"/>
          <w:sz w:val="24"/>
          <w:szCs w:val="24"/>
        </w:rPr>
        <w:t>МФЦ</w:t>
      </w:r>
    </w:p>
    <w:p w:rsidR="008C6577" w:rsidRPr="00D478EF" w:rsidRDefault="008C6577" w:rsidP="0076571C">
      <w:pPr>
        <w:spacing w:after="0"/>
        <w:ind w:firstLine="709"/>
        <w:jc w:val="both"/>
        <w:rPr>
          <w:rFonts w:ascii="Arial" w:hAnsi="Arial" w:cs="Arial"/>
          <w:sz w:val="24"/>
          <w:szCs w:val="24"/>
        </w:rPr>
      </w:pPr>
      <w:r w:rsidRPr="00D478EF">
        <w:rPr>
          <w:rFonts w:ascii="Arial" w:hAnsi="Arial" w:cs="Arial"/>
          <w:sz w:val="24"/>
          <w:szCs w:val="24"/>
        </w:rPr>
        <w:t>22.1.</w:t>
      </w:r>
      <w:r w:rsidRPr="00D478EF">
        <w:rPr>
          <w:rFonts w:ascii="Arial" w:hAnsi="Arial" w:cs="Arial"/>
          <w:sz w:val="24"/>
          <w:szCs w:val="24"/>
        </w:rPr>
        <w:tab/>
        <w:t>Организация предоставления Муниципальной услуги на базе МФЦ осуществляется в соответствии с соглашением о взаимодействии между МФЦ и</w:t>
      </w:r>
      <w:r w:rsidR="00B75A56" w:rsidRPr="00D478EF">
        <w:rPr>
          <w:rFonts w:ascii="Arial" w:hAnsi="Arial" w:cs="Arial"/>
          <w:sz w:val="24"/>
          <w:szCs w:val="24"/>
        </w:rPr>
        <w:t xml:space="preserve"> </w:t>
      </w:r>
      <w:r w:rsidRPr="00D478EF">
        <w:rPr>
          <w:rFonts w:ascii="Arial" w:hAnsi="Arial" w:cs="Arial"/>
          <w:sz w:val="24"/>
          <w:szCs w:val="24"/>
        </w:rPr>
        <w:t>Администрацией.</w:t>
      </w:r>
    </w:p>
    <w:p w:rsidR="008C6577" w:rsidRPr="00D478EF" w:rsidRDefault="008C6577" w:rsidP="0076571C">
      <w:pPr>
        <w:spacing w:after="0"/>
        <w:ind w:firstLine="709"/>
        <w:jc w:val="both"/>
        <w:rPr>
          <w:rFonts w:ascii="Arial" w:hAnsi="Arial" w:cs="Arial"/>
          <w:sz w:val="24"/>
          <w:szCs w:val="24"/>
        </w:rPr>
      </w:pPr>
      <w:r w:rsidRPr="00D478EF">
        <w:rPr>
          <w:rFonts w:ascii="Arial" w:hAnsi="Arial" w:cs="Arial"/>
          <w:sz w:val="24"/>
          <w:szCs w:val="24"/>
        </w:rPr>
        <w:t>22.2.</w:t>
      </w:r>
      <w:r w:rsidRPr="00D478EF">
        <w:rPr>
          <w:rFonts w:ascii="Arial" w:hAnsi="Arial" w:cs="Arial"/>
          <w:sz w:val="24"/>
          <w:szCs w:val="24"/>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22.3.</w:t>
      </w:r>
      <w:r w:rsidRPr="00D478EF">
        <w:rPr>
          <w:rFonts w:ascii="Arial" w:hAnsi="Arial" w:cs="Arial"/>
          <w:sz w:val="24"/>
          <w:szCs w:val="24"/>
        </w:rPr>
        <w:tab/>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22.4.</w:t>
      </w:r>
      <w:r w:rsidRPr="00D478EF">
        <w:rPr>
          <w:rFonts w:ascii="Arial" w:hAnsi="Arial" w:cs="Arial"/>
          <w:sz w:val="24"/>
          <w:szCs w:val="24"/>
        </w:rPr>
        <w:tab/>
        <w:t>Многофункциональный центр осуществляет:</w:t>
      </w:r>
    </w:p>
    <w:p w:rsidR="008C6577" w:rsidRPr="00D478EF" w:rsidRDefault="008C6577" w:rsidP="006540E4">
      <w:pPr>
        <w:spacing w:after="0"/>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информирование</w:t>
      </w:r>
      <w:r w:rsidRPr="00D478EF">
        <w:rPr>
          <w:rFonts w:ascii="Arial" w:hAnsi="Arial" w:cs="Arial"/>
          <w:sz w:val="24"/>
          <w:szCs w:val="24"/>
        </w:rPr>
        <w:tab/>
        <w:t>заяв</w:t>
      </w:r>
      <w:r w:rsidR="006540E4" w:rsidRPr="00D478EF">
        <w:rPr>
          <w:rFonts w:ascii="Arial" w:hAnsi="Arial" w:cs="Arial"/>
          <w:sz w:val="24"/>
          <w:szCs w:val="24"/>
        </w:rPr>
        <w:t>ителей</w:t>
      </w:r>
      <w:r w:rsidR="006540E4" w:rsidRPr="00D478EF">
        <w:rPr>
          <w:rFonts w:ascii="Arial" w:hAnsi="Arial" w:cs="Arial"/>
          <w:sz w:val="24"/>
          <w:szCs w:val="24"/>
        </w:rPr>
        <w:tab/>
        <w:t>о</w:t>
      </w:r>
      <w:r w:rsidR="006540E4" w:rsidRPr="00D478EF">
        <w:rPr>
          <w:rFonts w:ascii="Arial" w:hAnsi="Arial" w:cs="Arial"/>
          <w:sz w:val="24"/>
          <w:szCs w:val="24"/>
        </w:rPr>
        <w:tab/>
        <w:t>порядке</w:t>
      </w:r>
      <w:r w:rsidR="006540E4" w:rsidRPr="00D478EF">
        <w:rPr>
          <w:rFonts w:ascii="Arial" w:hAnsi="Arial" w:cs="Arial"/>
          <w:sz w:val="24"/>
          <w:szCs w:val="24"/>
        </w:rPr>
        <w:tab/>
        <w:t xml:space="preserve">предоставления </w:t>
      </w:r>
      <w:r w:rsidRPr="00D478EF">
        <w:rPr>
          <w:rFonts w:ascii="Arial" w:hAnsi="Arial" w:cs="Arial"/>
          <w:sz w:val="24"/>
          <w:szCs w:val="24"/>
        </w:rPr>
        <w:t>услуги</w:t>
      </w:r>
      <w:r w:rsidRPr="00D478EF">
        <w:rPr>
          <w:rFonts w:ascii="Arial" w:hAnsi="Arial" w:cs="Arial"/>
          <w:sz w:val="24"/>
          <w:szCs w:val="24"/>
        </w:rPr>
        <w:tab/>
        <w:t>в</w:t>
      </w:r>
      <w:r w:rsidR="006540E4" w:rsidRPr="00D478EF">
        <w:rPr>
          <w:rFonts w:ascii="Arial" w:hAnsi="Arial" w:cs="Arial"/>
          <w:sz w:val="24"/>
          <w:szCs w:val="24"/>
        </w:rPr>
        <w:t xml:space="preserve"> </w:t>
      </w:r>
      <w:r w:rsidRPr="00D478EF">
        <w:rPr>
          <w:rFonts w:ascii="Arial" w:hAnsi="Arial" w:cs="Arial"/>
          <w:sz w:val="24"/>
          <w:szCs w:val="24"/>
        </w:rPr>
        <w:t>многофункциональном центре, по иным вопросам, связанным с предоставлением услуги, а также</w:t>
      </w:r>
      <w:r w:rsidRPr="00D478EF">
        <w:rPr>
          <w:rFonts w:ascii="Arial" w:hAnsi="Arial" w:cs="Arial"/>
          <w:sz w:val="24"/>
          <w:szCs w:val="24"/>
        </w:rPr>
        <w:tab/>
        <w:t>консул</w:t>
      </w:r>
      <w:r w:rsidR="006540E4" w:rsidRPr="00D478EF">
        <w:rPr>
          <w:rFonts w:ascii="Arial" w:hAnsi="Arial" w:cs="Arial"/>
          <w:sz w:val="24"/>
          <w:szCs w:val="24"/>
        </w:rPr>
        <w:t>ьтирование</w:t>
      </w:r>
      <w:r w:rsidR="006540E4" w:rsidRPr="00D478EF">
        <w:rPr>
          <w:rFonts w:ascii="Arial" w:hAnsi="Arial" w:cs="Arial"/>
          <w:sz w:val="24"/>
          <w:szCs w:val="24"/>
        </w:rPr>
        <w:tab/>
        <w:t>заявителей</w:t>
      </w:r>
      <w:r w:rsidR="006540E4" w:rsidRPr="00D478EF">
        <w:rPr>
          <w:rFonts w:ascii="Arial" w:hAnsi="Arial" w:cs="Arial"/>
          <w:sz w:val="24"/>
          <w:szCs w:val="24"/>
        </w:rPr>
        <w:tab/>
        <w:t>о</w:t>
      </w:r>
      <w:r w:rsidR="006540E4" w:rsidRPr="00D478EF">
        <w:rPr>
          <w:rFonts w:ascii="Arial" w:hAnsi="Arial" w:cs="Arial"/>
          <w:sz w:val="24"/>
          <w:szCs w:val="24"/>
        </w:rPr>
        <w:tab/>
        <w:t xml:space="preserve">порядке </w:t>
      </w:r>
      <w:r w:rsidRPr="00D478EF">
        <w:rPr>
          <w:rFonts w:ascii="Arial" w:hAnsi="Arial" w:cs="Arial"/>
          <w:sz w:val="24"/>
          <w:szCs w:val="24"/>
        </w:rPr>
        <w:t>предоставления</w:t>
      </w:r>
      <w:r w:rsidRPr="00D478EF">
        <w:rPr>
          <w:rFonts w:ascii="Arial" w:hAnsi="Arial" w:cs="Arial"/>
          <w:sz w:val="24"/>
          <w:szCs w:val="24"/>
        </w:rPr>
        <w:tab/>
        <w:t>услуги</w:t>
      </w:r>
      <w:r w:rsidRPr="00D478EF">
        <w:rPr>
          <w:rFonts w:ascii="Arial" w:hAnsi="Arial" w:cs="Arial"/>
          <w:sz w:val="24"/>
          <w:szCs w:val="24"/>
        </w:rPr>
        <w:tab/>
        <w:t>в</w:t>
      </w:r>
      <w:r w:rsidR="006540E4" w:rsidRPr="00D478EF">
        <w:rPr>
          <w:rFonts w:ascii="Arial" w:hAnsi="Arial" w:cs="Arial"/>
          <w:sz w:val="24"/>
          <w:szCs w:val="24"/>
        </w:rPr>
        <w:t xml:space="preserve"> </w:t>
      </w:r>
      <w:r w:rsidRPr="00D478EF">
        <w:rPr>
          <w:rFonts w:ascii="Arial" w:hAnsi="Arial" w:cs="Arial"/>
          <w:sz w:val="24"/>
          <w:szCs w:val="24"/>
        </w:rPr>
        <w:t>многофункциональном центре;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22.5.</w:t>
      </w:r>
      <w:r w:rsidRPr="00D478EF">
        <w:rPr>
          <w:rFonts w:ascii="Arial" w:hAnsi="Arial" w:cs="Arial"/>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22.6.</w:t>
      </w:r>
      <w:r w:rsidRPr="00D478EF">
        <w:rPr>
          <w:rFonts w:ascii="Arial" w:hAnsi="Arial" w:cs="Arial"/>
          <w:sz w:val="24"/>
          <w:szCs w:val="24"/>
        </w:rPr>
        <w:tab/>
        <w:t>Информирование заявителей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Информирование заявителя многофункциональными центрами осуществляется следующими способами: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sidR="00A41D5B" w:rsidRPr="00D478EF">
        <w:rPr>
          <w:rFonts w:ascii="Arial" w:hAnsi="Arial" w:cs="Arial"/>
          <w:sz w:val="24"/>
          <w:szCs w:val="24"/>
        </w:rPr>
        <w:t>е</w:t>
      </w:r>
      <w:r w:rsidRPr="00D478EF">
        <w:rPr>
          <w:rFonts w:ascii="Arial" w:hAnsi="Arial" w:cs="Arial"/>
          <w:sz w:val="24"/>
          <w:szCs w:val="24"/>
        </w:rPr>
        <w:t xml:space="preserve"> более 15 минут, время ожидания в очереди в </w:t>
      </w:r>
      <w:r w:rsidRPr="00D478EF">
        <w:rPr>
          <w:rFonts w:ascii="Arial" w:hAnsi="Arial" w:cs="Arial"/>
          <w:sz w:val="24"/>
          <w:szCs w:val="24"/>
        </w:rPr>
        <w:lastRenderedPageBreak/>
        <w:t>секторе информирования для получения информации о муниципальных услугах нс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A41D5B" w:rsidRPr="00D478EF">
        <w:rPr>
          <w:rFonts w:ascii="Arial" w:hAnsi="Arial" w:cs="Arial"/>
          <w:sz w:val="24"/>
          <w:szCs w:val="24"/>
        </w:rPr>
        <w:t>е</w:t>
      </w:r>
      <w:r w:rsidRPr="00D478EF">
        <w:rPr>
          <w:rFonts w:ascii="Arial" w:hAnsi="Arial" w:cs="Arial"/>
          <w:sz w:val="24"/>
          <w:szCs w:val="24"/>
        </w:rPr>
        <w:t xml:space="preserve"> более 10 минут.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22.7.</w:t>
      </w:r>
      <w:r w:rsidRPr="00D478EF">
        <w:rPr>
          <w:rFonts w:ascii="Arial" w:hAnsi="Arial" w:cs="Arial"/>
          <w:sz w:val="24"/>
          <w:szCs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изложить обращение в письменной форме (ответ направляется заявителю в соответствии со способом, указанным в обращении);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назначить другое время для консультаций.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22.8.</w:t>
      </w:r>
      <w:r w:rsidRPr="00D478EF">
        <w:rPr>
          <w:rFonts w:ascii="Arial" w:hAnsi="Arial" w:cs="Arial"/>
          <w:sz w:val="24"/>
          <w:szCs w:val="24"/>
        </w:rPr>
        <w:tab/>
        <w:t>При консультировании по письменным обращениям заявителей ответ направляется в письменном виде в срок н</w:t>
      </w:r>
      <w:r w:rsidR="006540E4" w:rsidRPr="00D478EF">
        <w:rPr>
          <w:rFonts w:ascii="Arial" w:hAnsi="Arial" w:cs="Arial"/>
          <w:sz w:val="24"/>
          <w:szCs w:val="24"/>
        </w:rPr>
        <w:t>е</w:t>
      </w:r>
      <w:r w:rsidRPr="00D478EF">
        <w:rPr>
          <w:rFonts w:ascii="Arial" w:hAnsi="Arial" w:cs="Arial"/>
          <w:sz w:val="24"/>
          <w:szCs w:val="24"/>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22.9.</w:t>
      </w:r>
      <w:r w:rsidRPr="00D478EF">
        <w:rPr>
          <w:rFonts w:ascii="Arial" w:hAnsi="Arial" w:cs="Arial"/>
          <w:sz w:val="24"/>
          <w:szCs w:val="24"/>
        </w:rPr>
        <w:tab/>
        <w:t>Выдача заявителю результата предоставления государственной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22.10.</w:t>
      </w:r>
      <w:r w:rsidRPr="00D478EF">
        <w:rPr>
          <w:rFonts w:ascii="Arial" w:hAnsi="Arial" w:cs="Arial"/>
          <w:sz w:val="24"/>
          <w:szCs w:val="24"/>
        </w:rPr>
        <w:tab/>
        <w:t>Порядок и сроки передачи уполномоченным органом государственной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D478EF">
        <w:rPr>
          <w:rFonts w:ascii="Arial" w:hAnsi="Arial" w:cs="Arial"/>
          <w:sz w:val="24"/>
          <w:szCs w:val="24"/>
        </w:rPr>
        <w:tab/>
        <w:t>797</w:t>
      </w:r>
      <w:r w:rsidRPr="00D478EF">
        <w:rPr>
          <w:rFonts w:ascii="Arial" w:hAnsi="Arial" w:cs="Arial"/>
          <w:sz w:val="24"/>
          <w:szCs w:val="24"/>
        </w:rPr>
        <w:tab/>
        <w:t>”0 взаимодействии между многофункциональными центрами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22.11.</w:t>
      </w:r>
      <w:r w:rsidRPr="00D478EF">
        <w:rPr>
          <w:rFonts w:ascii="Arial" w:hAnsi="Arial" w:cs="Arial"/>
          <w:sz w:val="24"/>
          <w:szCs w:val="24"/>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22.12.</w:t>
      </w:r>
      <w:r w:rsidRPr="00D478EF">
        <w:rPr>
          <w:rFonts w:ascii="Arial" w:hAnsi="Arial" w:cs="Arial"/>
          <w:sz w:val="24"/>
          <w:szCs w:val="24"/>
        </w:rPr>
        <w:tab/>
        <w:t>Работник многофункционального центра осуществляет следующие действия: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w:t>
      </w:r>
      <w:r w:rsidRPr="00D478EF">
        <w:rPr>
          <w:rFonts w:ascii="Arial" w:hAnsi="Arial" w:cs="Arial"/>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проверяет полномочия представителя заявителя (в случае обращения представителя заявителя);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определяет статус исполнения заявления о выдаче разрешения на ввод объекта в эксплуатацию в ГИС;</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выдаст документы заявителю, при необходимости запрашивает у заявителя подписи за каждый выданный документ;</w:t>
      </w:r>
    </w:p>
    <w:p w:rsidR="00256ADC" w:rsidRPr="00D478EF" w:rsidRDefault="008C6577" w:rsidP="00162D7F">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rsidR="00256ADC" w:rsidRPr="00D478EF" w:rsidRDefault="008C6577" w:rsidP="00162D7F">
      <w:pPr>
        <w:spacing w:before="240" w:after="240"/>
        <w:jc w:val="center"/>
        <w:rPr>
          <w:rFonts w:ascii="Arial" w:hAnsi="Arial" w:cs="Arial"/>
          <w:caps/>
          <w:sz w:val="24"/>
          <w:szCs w:val="24"/>
        </w:rPr>
      </w:pPr>
      <w:r w:rsidRPr="00D478EF">
        <w:rPr>
          <w:rFonts w:ascii="Arial" w:hAnsi="Arial" w:cs="Arial"/>
          <w:sz w:val="24"/>
          <w:szCs w:val="24"/>
        </w:rPr>
        <w:t>.</w:t>
      </w:r>
      <w:r w:rsidRPr="00D478EF">
        <w:rPr>
          <w:rFonts w:ascii="Arial" w:hAnsi="Arial" w:cs="Arial"/>
          <w:sz w:val="24"/>
          <w:szCs w:val="24"/>
        </w:rPr>
        <w:tab/>
      </w:r>
      <w:r w:rsidR="005A6557" w:rsidRPr="00D478EF">
        <w:rPr>
          <w:rFonts w:ascii="Arial" w:hAnsi="Arial" w:cs="Arial"/>
          <w:sz w:val="24"/>
          <w:szCs w:val="24"/>
          <w:lang w:val="en-US"/>
        </w:rPr>
        <w:t>III</w:t>
      </w:r>
      <w:r w:rsidR="005A6557" w:rsidRPr="00D478EF">
        <w:rPr>
          <w:rFonts w:ascii="Arial" w:hAnsi="Arial" w:cs="Arial"/>
          <w:sz w:val="24"/>
          <w:szCs w:val="24"/>
        </w:rPr>
        <w:t xml:space="preserve"> </w:t>
      </w:r>
      <w:r w:rsidRPr="00D478EF">
        <w:rPr>
          <w:rFonts w:ascii="Arial" w:hAnsi="Arial" w:cs="Arial"/>
          <w:caps/>
          <w:sz w:val="24"/>
          <w:szCs w:val="24"/>
        </w:rPr>
        <w:t>Состав, последовательность и сроки выполнения административных</w:t>
      </w:r>
      <w:r w:rsidR="00162D7F" w:rsidRPr="00D478EF">
        <w:rPr>
          <w:rFonts w:ascii="Arial" w:hAnsi="Arial" w:cs="Arial"/>
          <w:caps/>
          <w:sz w:val="24"/>
          <w:szCs w:val="24"/>
        </w:rPr>
        <w:t xml:space="preserve"> </w:t>
      </w:r>
      <w:r w:rsidRPr="00D478EF">
        <w:rPr>
          <w:rFonts w:ascii="Arial" w:hAnsi="Arial" w:cs="Arial"/>
          <w:caps/>
          <w:sz w:val="24"/>
          <w:szCs w:val="24"/>
        </w:rPr>
        <w:t>процедур, требования к порядку их выполнения</w:t>
      </w:r>
    </w:p>
    <w:p w:rsidR="008C6577" w:rsidRPr="00D478EF" w:rsidRDefault="008C6577" w:rsidP="005A6557">
      <w:pPr>
        <w:spacing w:before="240" w:after="240"/>
        <w:jc w:val="center"/>
        <w:rPr>
          <w:rFonts w:ascii="Arial" w:hAnsi="Arial" w:cs="Arial"/>
          <w:sz w:val="24"/>
          <w:szCs w:val="24"/>
        </w:rPr>
      </w:pPr>
      <w:r w:rsidRPr="00D478EF">
        <w:rPr>
          <w:rFonts w:ascii="Arial" w:hAnsi="Arial" w:cs="Arial"/>
          <w:sz w:val="24"/>
          <w:szCs w:val="24"/>
        </w:rPr>
        <w:t>23.</w:t>
      </w:r>
      <w:r w:rsidRPr="00D478EF">
        <w:rPr>
          <w:rFonts w:ascii="Arial" w:hAnsi="Arial" w:cs="Arial"/>
          <w:sz w:val="24"/>
          <w:szCs w:val="24"/>
        </w:rPr>
        <w:tab/>
        <w:t>Состав последовательность и сроки выполнения административных процедур (действии) при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23.1.</w:t>
      </w:r>
      <w:r w:rsidRPr="00D478EF">
        <w:rPr>
          <w:rFonts w:ascii="Arial" w:hAnsi="Arial" w:cs="Arial"/>
          <w:sz w:val="24"/>
          <w:szCs w:val="24"/>
        </w:rPr>
        <w:tab/>
        <w:t>Перечень административных процедур:</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Прием и регистрация Заявления и документов, необходимых для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Обработка и предварительное рассмотрение документов, необходимых для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г)</w:t>
      </w:r>
      <w:r w:rsidRPr="00D478EF">
        <w:rPr>
          <w:rFonts w:ascii="Arial" w:hAnsi="Arial" w:cs="Arial"/>
          <w:sz w:val="24"/>
          <w:szCs w:val="24"/>
        </w:rPr>
        <w:tab/>
        <w:t>Определение возможности предоставления Муниципальной услуги, подготовка проекта решения;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д)</w:t>
      </w:r>
      <w:r w:rsidRPr="00D478EF">
        <w:rPr>
          <w:rFonts w:ascii="Arial" w:hAnsi="Arial" w:cs="Arial"/>
          <w:sz w:val="24"/>
          <w:szCs w:val="24"/>
        </w:rPr>
        <w:tab/>
        <w:t>Принятие решения о предоставлении (об отказе в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с) Подписание и направление (выдача) результата предоставления Муниципальной услуги Заявителю.</w:t>
      </w:r>
    </w:p>
    <w:p w:rsidR="00256ADC" w:rsidRPr="00D478EF" w:rsidRDefault="008C6577" w:rsidP="00162D7F">
      <w:pPr>
        <w:spacing w:after="0"/>
        <w:ind w:firstLine="709"/>
        <w:jc w:val="both"/>
        <w:rPr>
          <w:rFonts w:ascii="Arial" w:hAnsi="Arial" w:cs="Arial"/>
          <w:sz w:val="24"/>
          <w:szCs w:val="24"/>
        </w:rPr>
      </w:pPr>
      <w:r w:rsidRPr="00D478EF">
        <w:rPr>
          <w:rFonts w:ascii="Arial" w:hAnsi="Arial" w:cs="Arial"/>
          <w:sz w:val="24"/>
          <w:szCs w:val="24"/>
        </w:rPr>
        <w:t>23.2.</w:t>
      </w:r>
      <w:r w:rsidRPr="00D478EF">
        <w:rPr>
          <w:rFonts w:ascii="Arial" w:hAnsi="Arial" w:cs="Arial"/>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256ADC" w:rsidRPr="00D478EF" w:rsidRDefault="005A6557" w:rsidP="00162D7F">
      <w:pPr>
        <w:spacing w:before="240" w:after="240"/>
        <w:jc w:val="center"/>
        <w:rPr>
          <w:rFonts w:ascii="Arial" w:hAnsi="Arial" w:cs="Arial"/>
          <w:caps/>
          <w:sz w:val="24"/>
          <w:szCs w:val="24"/>
        </w:rPr>
      </w:pPr>
      <w:r w:rsidRPr="00D478EF">
        <w:rPr>
          <w:rFonts w:ascii="Arial" w:hAnsi="Arial" w:cs="Arial"/>
          <w:caps/>
          <w:sz w:val="24"/>
          <w:szCs w:val="24"/>
          <w:lang w:val="en-US"/>
        </w:rPr>
        <w:t>IV</w:t>
      </w:r>
      <w:r w:rsidRPr="00D478EF">
        <w:rPr>
          <w:rFonts w:ascii="Arial" w:hAnsi="Arial" w:cs="Arial"/>
          <w:caps/>
          <w:sz w:val="24"/>
          <w:szCs w:val="24"/>
        </w:rPr>
        <w:t xml:space="preserve"> </w:t>
      </w:r>
      <w:r w:rsidR="008C6577" w:rsidRPr="00D478EF">
        <w:rPr>
          <w:rFonts w:ascii="Arial" w:hAnsi="Arial" w:cs="Arial"/>
          <w:caps/>
          <w:sz w:val="24"/>
          <w:szCs w:val="24"/>
        </w:rPr>
        <w:t>Порядок и формы контроля за исполнением Административного</w:t>
      </w:r>
      <w:r w:rsidR="00162D7F" w:rsidRPr="00D478EF">
        <w:rPr>
          <w:rFonts w:ascii="Arial" w:hAnsi="Arial" w:cs="Arial"/>
          <w:caps/>
          <w:sz w:val="24"/>
          <w:szCs w:val="24"/>
        </w:rPr>
        <w:t xml:space="preserve"> </w:t>
      </w:r>
      <w:r w:rsidR="00256ADC" w:rsidRPr="00D478EF">
        <w:rPr>
          <w:rFonts w:ascii="Arial" w:hAnsi="Arial" w:cs="Arial"/>
          <w:caps/>
          <w:sz w:val="24"/>
          <w:szCs w:val="24"/>
        </w:rPr>
        <w:t>р</w:t>
      </w:r>
      <w:r w:rsidR="008C6577" w:rsidRPr="00D478EF">
        <w:rPr>
          <w:rFonts w:ascii="Arial" w:hAnsi="Arial" w:cs="Arial"/>
          <w:caps/>
          <w:sz w:val="24"/>
          <w:szCs w:val="24"/>
        </w:rPr>
        <w:t>егламента</w:t>
      </w:r>
    </w:p>
    <w:p w:rsidR="008C6577" w:rsidRPr="00D478EF" w:rsidRDefault="008C6577" w:rsidP="00E907A6">
      <w:pPr>
        <w:spacing w:before="240" w:after="240"/>
        <w:jc w:val="center"/>
        <w:rPr>
          <w:rFonts w:ascii="Arial" w:hAnsi="Arial" w:cs="Arial"/>
          <w:sz w:val="24"/>
          <w:szCs w:val="24"/>
        </w:rPr>
      </w:pPr>
      <w:r w:rsidRPr="00D478EF">
        <w:rPr>
          <w:rFonts w:ascii="Arial" w:hAnsi="Arial" w:cs="Arial"/>
          <w:sz w:val="24"/>
          <w:szCs w:val="24"/>
        </w:rPr>
        <w:t>24.</w:t>
      </w:r>
      <w:r w:rsidRPr="00D478EF">
        <w:rPr>
          <w:rFonts w:ascii="Arial" w:hAnsi="Arial" w:cs="Arial"/>
          <w:sz w:val="24"/>
          <w:szCs w:val="24"/>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24.1.</w:t>
      </w:r>
      <w:r w:rsidRPr="00D478EF">
        <w:rPr>
          <w:rFonts w:ascii="Arial" w:hAnsi="Arial" w:cs="Arial"/>
          <w:sz w:val="24"/>
          <w:szCs w:val="24"/>
        </w:rPr>
        <w:tab/>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24.2.</w:t>
      </w:r>
      <w:r w:rsidRPr="00D478EF">
        <w:rPr>
          <w:rFonts w:ascii="Arial" w:hAnsi="Arial" w:cs="Arial"/>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24.3.</w:t>
      </w:r>
      <w:r w:rsidRPr="00D478EF">
        <w:rPr>
          <w:rFonts w:ascii="Arial" w:hAnsi="Arial" w:cs="Arial"/>
          <w:sz w:val="24"/>
          <w:szCs w:val="24"/>
        </w:rPr>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6577" w:rsidRPr="00D478EF" w:rsidRDefault="008C6577" w:rsidP="00E907A6">
      <w:pPr>
        <w:spacing w:before="240" w:after="240"/>
        <w:jc w:val="center"/>
        <w:rPr>
          <w:rFonts w:ascii="Arial" w:hAnsi="Arial" w:cs="Arial"/>
          <w:sz w:val="24"/>
          <w:szCs w:val="24"/>
        </w:rPr>
      </w:pPr>
      <w:r w:rsidRPr="00D478EF">
        <w:rPr>
          <w:rFonts w:ascii="Arial" w:hAnsi="Arial" w:cs="Arial"/>
          <w:sz w:val="24"/>
          <w:szCs w:val="24"/>
        </w:rPr>
        <w:t>25.</w:t>
      </w:r>
      <w:r w:rsidRPr="00D478EF">
        <w:rPr>
          <w:rFonts w:ascii="Arial" w:hAnsi="Arial" w:cs="Arial"/>
          <w:sz w:val="24"/>
          <w:szCs w:val="24"/>
        </w:rPr>
        <w:tab/>
        <w:t>Порядок и периодичность осуществления плановых и внеплановых проверок полноты и качества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w:t>
      </w:r>
      <w:r w:rsidR="00B75A56" w:rsidRPr="00D478EF">
        <w:rPr>
          <w:rFonts w:ascii="Arial" w:hAnsi="Arial" w:cs="Arial"/>
          <w:sz w:val="24"/>
          <w:szCs w:val="24"/>
        </w:rPr>
        <w:t>5.1.</w:t>
      </w:r>
      <w:r w:rsidR="00B75A56" w:rsidRPr="00D478EF">
        <w:rPr>
          <w:rFonts w:ascii="Arial" w:hAnsi="Arial" w:cs="Arial"/>
          <w:sz w:val="24"/>
          <w:szCs w:val="24"/>
        </w:rPr>
        <w:tab/>
        <w:t>Контроль за полнотой и каче</w:t>
      </w:r>
      <w:r w:rsidRPr="00D478EF">
        <w:rPr>
          <w:rFonts w:ascii="Arial" w:hAnsi="Arial" w:cs="Arial"/>
          <w:sz w:val="24"/>
          <w:szCs w:val="24"/>
        </w:rPr>
        <w:t>ств</w:t>
      </w:r>
      <w:r w:rsidR="00A41D5B" w:rsidRPr="00D478EF">
        <w:rPr>
          <w:rFonts w:ascii="Arial" w:hAnsi="Arial" w:cs="Arial"/>
          <w:sz w:val="24"/>
          <w:szCs w:val="24"/>
        </w:rPr>
        <w:t>ом</w:t>
      </w:r>
      <w:r w:rsidRPr="00D478EF">
        <w:rPr>
          <w:rFonts w:ascii="Arial" w:hAnsi="Arial" w:cs="Arial"/>
          <w:sz w:val="24"/>
          <w:szCs w:val="24"/>
        </w:rP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B75A56" w:rsidRPr="00D478EF">
        <w:rPr>
          <w:rFonts w:ascii="Arial" w:hAnsi="Arial" w:cs="Arial"/>
          <w:sz w:val="24"/>
          <w:szCs w:val="24"/>
        </w:rPr>
        <w:t xml:space="preserve"> самоуправления, организации, ут</w:t>
      </w:r>
      <w:r w:rsidRPr="00D478EF">
        <w:rPr>
          <w:rFonts w:ascii="Arial" w:hAnsi="Arial" w:cs="Arial"/>
          <w:sz w:val="24"/>
          <w:szCs w:val="24"/>
        </w:rPr>
        <w:t>в</w:t>
      </w:r>
      <w:r w:rsidR="00A41D5B" w:rsidRPr="00D478EF">
        <w:rPr>
          <w:rFonts w:ascii="Arial" w:hAnsi="Arial" w:cs="Arial"/>
          <w:sz w:val="24"/>
          <w:szCs w:val="24"/>
        </w:rPr>
        <w:t>е</w:t>
      </w:r>
      <w:r w:rsidRPr="00D478EF">
        <w:rPr>
          <w:rFonts w:ascii="Arial" w:hAnsi="Arial" w:cs="Arial"/>
          <w:sz w:val="24"/>
          <w:szCs w:val="24"/>
        </w:rPr>
        <w:t>ржда</w:t>
      </w:r>
      <w:r w:rsidR="00A41D5B" w:rsidRPr="00D478EF">
        <w:rPr>
          <w:rFonts w:ascii="Arial" w:hAnsi="Arial" w:cs="Arial"/>
          <w:sz w:val="24"/>
          <w:szCs w:val="24"/>
        </w:rPr>
        <w:t>е</w:t>
      </w:r>
      <w:r w:rsidRPr="00D478EF">
        <w:rPr>
          <w:rFonts w:ascii="Arial" w:hAnsi="Arial" w:cs="Arial"/>
          <w:sz w:val="24"/>
          <w:szCs w:val="24"/>
        </w:rPr>
        <w:t>мых руководителем уполномоченного органа государственной власти, организации.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25.2.</w:t>
      </w:r>
      <w:r w:rsidRPr="00D478EF">
        <w:rPr>
          <w:rFonts w:ascii="Arial" w:hAnsi="Arial" w:cs="Arial"/>
          <w:sz w:val="24"/>
          <w:szCs w:val="24"/>
        </w:rPr>
        <w:tab/>
        <w:t>При плановой проверке полноты и качества предоставления услуги по контролю подлежат:</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соблюдение сроков предоставления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соблюдение положений настоящего Административного регламента;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w:t>
      </w:r>
      <w:r w:rsidRPr="00D478EF">
        <w:rPr>
          <w:rFonts w:ascii="Arial" w:hAnsi="Arial" w:cs="Arial"/>
          <w:sz w:val="24"/>
          <w:szCs w:val="24"/>
        </w:rPr>
        <w:tab/>
        <w:t>правильность и обоснованность принятого решения об отказе в предоставлении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25.3.</w:t>
      </w:r>
      <w:r w:rsidRPr="00D478EF">
        <w:rPr>
          <w:rFonts w:ascii="Arial" w:hAnsi="Arial" w:cs="Arial"/>
          <w:sz w:val="24"/>
          <w:szCs w:val="24"/>
        </w:rPr>
        <w:tab/>
        <w:t>Основанием для проведения внеплановых проверок являются:</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а)</w:t>
      </w:r>
      <w:r w:rsidRPr="00D478EF">
        <w:rPr>
          <w:rFonts w:ascii="Arial" w:hAnsi="Arial" w:cs="Arial"/>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б)</w:t>
      </w:r>
      <w:r w:rsidRPr="00D478EF">
        <w:rPr>
          <w:rFonts w:ascii="Arial" w:hAnsi="Arial" w:cs="Arial"/>
          <w:sz w:val="24"/>
          <w:szCs w:val="24"/>
        </w:rPr>
        <w:tab/>
        <w:t>обращения граждан и юридических лиц на нарушения законодательства, в том числе на качество предоставления услуги.</w:t>
      </w:r>
    </w:p>
    <w:p w:rsidR="008C6577" w:rsidRPr="00D478EF" w:rsidRDefault="008C6577" w:rsidP="00E907A6">
      <w:pPr>
        <w:spacing w:before="240" w:after="240"/>
        <w:jc w:val="center"/>
        <w:rPr>
          <w:rFonts w:ascii="Arial" w:hAnsi="Arial" w:cs="Arial"/>
          <w:sz w:val="24"/>
          <w:szCs w:val="24"/>
        </w:rPr>
      </w:pPr>
      <w:r w:rsidRPr="00D478EF">
        <w:rPr>
          <w:rFonts w:ascii="Arial" w:hAnsi="Arial" w:cs="Arial"/>
          <w:sz w:val="24"/>
          <w:szCs w:val="24"/>
        </w:rPr>
        <w:t>26.</w:t>
      </w:r>
      <w:r w:rsidRPr="00D478EF">
        <w:rPr>
          <w:rFonts w:ascii="Arial" w:hAnsi="Arial" w:cs="Arial"/>
          <w:sz w:val="24"/>
          <w:szCs w:val="24"/>
        </w:rPr>
        <w:tab/>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B75A56" w:rsidRPr="00D478EF">
        <w:rPr>
          <w:rFonts w:ascii="Arial" w:hAnsi="Arial" w:cs="Arial"/>
          <w:sz w:val="24"/>
          <w:szCs w:val="24"/>
        </w:rPr>
        <w:t xml:space="preserve"> </w:t>
      </w:r>
      <w:r w:rsidRPr="00D478EF">
        <w:rPr>
          <w:rFonts w:ascii="Arial" w:hAnsi="Arial" w:cs="Arial"/>
          <w:sz w:val="24"/>
          <w:szCs w:val="24"/>
        </w:rPr>
        <w:t>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26.1.</w:t>
      </w:r>
      <w:r w:rsidRPr="00D478EF">
        <w:rPr>
          <w:rFonts w:ascii="Arial" w:hAnsi="Arial" w:cs="Arial"/>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Pr="00D478EF">
        <w:rPr>
          <w:rFonts w:ascii="Arial" w:hAnsi="Arial" w:cs="Arial"/>
          <w:sz w:val="24"/>
          <w:szCs w:val="24"/>
        </w:rPr>
        <w:lastRenderedPageBreak/>
        <w:t>(указать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26.2.</w:t>
      </w:r>
      <w:r w:rsidRPr="00D478EF">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26.3.</w:t>
      </w:r>
      <w:r w:rsidRPr="00D478EF">
        <w:rPr>
          <w:rFonts w:ascii="Arial" w:hAnsi="Arial" w:cs="Arial"/>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26.4.</w:t>
      </w:r>
      <w:r w:rsidRPr="00D478EF">
        <w:rPr>
          <w:rFonts w:ascii="Arial" w:hAnsi="Arial" w:cs="Arial"/>
          <w:sz w:val="24"/>
          <w:szCs w:val="24"/>
        </w:rPr>
        <w:tab/>
        <w:t>Требованиями к порядку и формам текущего контроля за предоставлением Муниципальной услуги являются:</w:t>
      </w:r>
    </w:p>
    <w:p w:rsidR="008C6577" w:rsidRPr="00D478EF" w:rsidRDefault="008C6577" w:rsidP="00E907A6">
      <w:pPr>
        <w:pStyle w:val="a7"/>
        <w:numPr>
          <w:ilvl w:val="0"/>
          <w:numId w:val="3"/>
        </w:numPr>
        <w:spacing w:after="0"/>
        <w:jc w:val="both"/>
        <w:rPr>
          <w:rFonts w:ascii="Arial" w:hAnsi="Arial" w:cs="Arial"/>
          <w:sz w:val="24"/>
          <w:szCs w:val="24"/>
        </w:rPr>
      </w:pPr>
      <w:r w:rsidRPr="00D478EF">
        <w:rPr>
          <w:rFonts w:ascii="Arial" w:hAnsi="Arial" w:cs="Arial"/>
          <w:sz w:val="24"/>
          <w:szCs w:val="24"/>
        </w:rPr>
        <w:t>независимость;</w:t>
      </w:r>
    </w:p>
    <w:p w:rsidR="008C6577" w:rsidRPr="00D478EF" w:rsidRDefault="00A41D5B" w:rsidP="00E907A6">
      <w:pPr>
        <w:pStyle w:val="a7"/>
        <w:numPr>
          <w:ilvl w:val="0"/>
          <w:numId w:val="3"/>
        </w:numPr>
        <w:spacing w:after="0"/>
        <w:jc w:val="both"/>
        <w:rPr>
          <w:rFonts w:ascii="Arial" w:hAnsi="Arial" w:cs="Arial"/>
          <w:sz w:val="24"/>
          <w:szCs w:val="24"/>
        </w:rPr>
      </w:pPr>
      <w:r w:rsidRPr="00D478EF">
        <w:rPr>
          <w:rFonts w:ascii="Arial" w:hAnsi="Arial" w:cs="Arial"/>
          <w:sz w:val="24"/>
          <w:szCs w:val="24"/>
        </w:rPr>
        <w:t>тщательность.</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26.5.</w:t>
      </w:r>
      <w:r w:rsidRPr="00D478EF">
        <w:rPr>
          <w:rFonts w:ascii="Arial" w:hAnsi="Arial" w:cs="Arial"/>
          <w:sz w:val="24"/>
          <w:szCs w:val="24"/>
        </w:rPr>
        <w:tab/>
        <w:t>Независимость текущего контроля заключается в том, что должностное лицо Администрации, уполномоченное на его осуществление, н</w:t>
      </w:r>
      <w:r w:rsidR="00A41D5B" w:rsidRPr="00D478EF">
        <w:rPr>
          <w:rFonts w:ascii="Arial" w:hAnsi="Arial" w:cs="Arial"/>
          <w:sz w:val="24"/>
          <w:szCs w:val="24"/>
        </w:rPr>
        <w:t>е</w:t>
      </w:r>
      <w:r w:rsidRPr="00D478EF">
        <w:rPr>
          <w:rFonts w:ascii="Arial" w:hAnsi="Arial" w:cs="Arial"/>
          <w:sz w:val="24"/>
          <w:szCs w:val="24"/>
        </w:rP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A41D5B" w:rsidRPr="00D478EF">
        <w:rPr>
          <w:rFonts w:ascii="Arial" w:hAnsi="Arial" w:cs="Arial"/>
          <w:sz w:val="24"/>
          <w:szCs w:val="24"/>
        </w:rPr>
        <w:t>е</w:t>
      </w:r>
      <w:r w:rsidRPr="00D478EF">
        <w:rPr>
          <w:rFonts w:ascii="Arial" w:hAnsi="Arial" w:cs="Arial"/>
          <w:sz w:val="24"/>
          <w:szCs w:val="24"/>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26.6.</w:t>
      </w:r>
      <w:r w:rsidRPr="00D478EF">
        <w:rPr>
          <w:rFonts w:ascii="Arial" w:hAnsi="Arial" w:cs="Arial"/>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26.7.</w:t>
      </w:r>
      <w:r w:rsidRPr="00D478EF">
        <w:rPr>
          <w:rFonts w:ascii="Arial" w:hAnsi="Arial" w:cs="Arial"/>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26.8.</w:t>
      </w:r>
      <w:r w:rsidRPr="00D478EF">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26.9.</w:t>
      </w:r>
      <w:r w:rsidRPr="00D478EF">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26.10.</w:t>
      </w:r>
      <w:r w:rsidRPr="00D478EF">
        <w:rPr>
          <w:rFonts w:ascii="Arial" w:hAnsi="Arial" w:cs="Arial"/>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C6577" w:rsidRPr="00D478EF" w:rsidRDefault="00E907A6" w:rsidP="00162D7F">
      <w:pPr>
        <w:spacing w:before="240" w:after="240"/>
        <w:jc w:val="center"/>
        <w:rPr>
          <w:rFonts w:ascii="Arial" w:hAnsi="Arial" w:cs="Arial"/>
          <w:caps/>
          <w:sz w:val="24"/>
          <w:szCs w:val="24"/>
        </w:rPr>
      </w:pPr>
      <w:r w:rsidRPr="00D478EF">
        <w:rPr>
          <w:rFonts w:ascii="Arial" w:hAnsi="Arial" w:cs="Arial"/>
          <w:caps/>
          <w:sz w:val="24"/>
          <w:szCs w:val="24"/>
          <w:lang w:val="en-US"/>
        </w:rPr>
        <w:t>V</w:t>
      </w:r>
      <w:r w:rsidRPr="00D478EF">
        <w:rPr>
          <w:rFonts w:ascii="Arial" w:hAnsi="Arial" w:cs="Arial"/>
          <w:caps/>
          <w:sz w:val="24"/>
          <w:szCs w:val="24"/>
        </w:rPr>
        <w:t xml:space="preserve">. </w:t>
      </w:r>
      <w:r w:rsidR="008C6577" w:rsidRPr="00D478EF">
        <w:rPr>
          <w:rFonts w:ascii="Arial" w:hAnsi="Arial" w:cs="Arial"/>
          <w:caps/>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C6577" w:rsidRPr="00D478EF" w:rsidRDefault="008C6577" w:rsidP="00E907A6">
      <w:pPr>
        <w:spacing w:before="240" w:after="240"/>
        <w:jc w:val="center"/>
        <w:rPr>
          <w:rFonts w:ascii="Arial" w:hAnsi="Arial" w:cs="Arial"/>
          <w:sz w:val="24"/>
          <w:szCs w:val="24"/>
        </w:rPr>
      </w:pPr>
      <w:r w:rsidRPr="00D478EF">
        <w:rPr>
          <w:rFonts w:ascii="Arial" w:hAnsi="Arial" w:cs="Arial"/>
          <w:sz w:val="24"/>
          <w:szCs w:val="24"/>
        </w:rPr>
        <w:lastRenderedPageBreak/>
        <w:t>27.</w:t>
      </w:r>
      <w:r w:rsidRPr="00D478EF">
        <w:rPr>
          <w:rFonts w:ascii="Arial" w:hAnsi="Arial" w:cs="Arial"/>
          <w:sz w:val="24"/>
          <w:szCs w:val="24"/>
        </w:rPr>
        <w:tab/>
        <w:t>Досудебный (внесудебный) порядок обжалования решений и действий (бездействия) Администрации, МФЦ, а также их работников</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27.1.</w:t>
      </w:r>
      <w:r w:rsidRPr="00D478EF">
        <w:rPr>
          <w:rFonts w:ascii="Arial" w:hAnsi="Arial" w:cs="Arial"/>
          <w:sz w:val="24"/>
          <w:szCs w:val="24"/>
        </w:rPr>
        <w:tab/>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27.2.</w:t>
      </w:r>
      <w:r w:rsidRPr="00D478EF">
        <w:rPr>
          <w:rFonts w:ascii="Arial" w:hAnsi="Arial" w:cs="Arial"/>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B75A56" w:rsidRPr="00D478EF" w:rsidRDefault="008C6577" w:rsidP="00932F51">
      <w:pPr>
        <w:spacing w:after="0"/>
        <w:ind w:firstLine="709"/>
        <w:jc w:val="both"/>
        <w:rPr>
          <w:rFonts w:ascii="Arial" w:hAnsi="Arial" w:cs="Arial"/>
          <w:sz w:val="24"/>
          <w:szCs w:val="24"/>
        </w:rPr>
      </w:pPr>
      <w:r w:rsidRPr="00D478E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75A56" w:rsidRPr="00D478EF" w:rsidRDefault="008C6577" w:rsidP="00E907A6">
      <w:pPr>
        <w:spacing w:before="240" w:after="240"/>
        <w:ind w:firstLine="709"/>
        <w:jc w:val="center"/>
        <w:rPr>
          <w:rFonts w:ascii="Arial" w:hAnsi="Arial" w:cs="Arial"/>
          <w:sz w:val="24"/>
          <w:szCs w:val="24"/>
        </w:rPr>
      </w:pPr>
      <w:r w:rsidRPr="00D478EF">
        <w:rPr>
          <w:rFonts w:ascii="Arial" w:hAnsi="Arial" w:cs="Arial"/>
          <w:sz w:val="24"/>
          <w:szCs w:val="24"/>
        </w:rPr>
        <w:t>28.</w:t>
      </w:r>
      <w:r w:rsidRPr="00D478EF">
        <w:rPr>
          <w:rFonts w:ascii="Arial" w:hAnsi="Arial" w:cs="Arial"/>
          <w:sz w:val="24"/>
          <w:szCs w:val="24"/>
        </w:rPr>
        <w:tab/>
        <w:t>Способы информирования заявителей о порядке подачи и рассмотрения</w:t>
      </w:r>
      <w:r w:rsidR="00932F51" w:rsidRPr="00D478EF">
        <w:rPr>
          <w:rFonts w:ascii="Arial" w:hAnsi="Arial" w:cs="Arial"/>
          <w:sz w:val="24"/>
          <w:szCs w:val="24"/>
        </w:rPr>
        <w:t xml:space="preserve"> </w:t>
      </w:r>
      <w:r w:rsidRPr="00D478EF">
        <w:rPr>
          <w:rFonts w:ascii="Arial" w:hAnsi="Arial" w:cs="Arial"/>
          <w:sz w:val="24"/>
          <w:szCs w:val="24"/>
        </w:rPr>
        <w:t xml:space="preserve">жалобы, в том числе с использованием </w:t>
      </w:r>
      <w:r w:rsidR="005B487E" w:rsidRPr="00D478EF">
        <w:rPr>
          <w:rFonts w:ascii="Arial" w:hAnsi="Arial" w:cs="Arial"/>
          <w:sz w:val="24"/>
          <w:szCs w:val="24"/>
        </w:rPr>
        <w:t xml:space="preserve">Единого портала государственных </w:t>
      </w:r>
      <w:r w:rsidRPr="00D478EF">
        <w:rPr>
          <w:rFonts w:ascii="Arial" w:hAnsi="Arial" w:cs="Arial"/>
          <w:sz w:val="24"/>
          <w:szCs w:val="24"/>
        </w:rPr>
        <w:t>и</w:t>
      </w:r>
      <w:r w:rsidR="00932F51" w:rsidRPr="00D478EF">
        <w:rPr>
          <w:rFonts w:ascii="Arial" w:hAnsi="Arial" w:cs="Arial"/>
          <w:sz w:val="24"/>
          <w:szCs w:val="24"/>
        </w:rPr>
        <w:t xml:space="preserve"> </w:t>
      </w:r>
      <w:r w:rsidRPr="00D478EF">
        <w:rPr>
          <w:rFonts w:ascii="Arial" w:hAnsi="Arial" w:cs="Arial"/>
          <w:sz w:val="24"/>
          <w:szCs w:val="24"/>
        </w:rPr>
        <w:t>муниципальных услуг (функций)</w:t>
      </w:r>
    </w:p>
    <w:p w:rsidR="00B75A56" w:rsidRPr="00D478EF" w:rsidRDefault="008C6577" w:rsidP="00932F51">
      <w:pPr>
        <w:spacing w:after="0"/>
        <w:ind w:firstLine="709"/>
        <w:jc w:val="both"/>
        <w:rPr>
          <w:rFonts w:ascii="Arial" w:hAnsi="Arial" w:cs="Arial"/>
          <w:sz w:val="24"/>
          <w:szCs w:val="24"/>
        </w:rPr>
      </w:pPr>
      <w:r w:rsidRPr="00D478EF">
        <w:rPr>
          <w:rFonts w:ascii="Arial" w:hAnsi="Arial" w:cs="Arial"/>
          <w:sz w:val="24"/>
          <w:szCs w:val="24"/>
        </w:rPr>
        <w:t>28.1.</w:t>
      </w:r>
      <w:r w:rsidRPr="00D478EF">
        <w:rPr>
          <w:rFonts w:ascii="Arial" w:hAnsi="Arial" w:cs="Arial"/>
          <w:sz w:val="24"/>
          <w:szCs w:val="24"/>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5A56" w:rsidRPr="00D478EF" w:rsidRDefault="008C6577" w:rsidP="00E907A6">
      <w:pPr>
        <w:spacing w:before="240" w:after="240"/>
        <w:ind w:firstLine="709"/>
        <w:jc w:val="center"/>
        <w:rPr>
          <w:rFonts w:ascii="Arial" w:hAnsi="Arial" w:cs="Arial"/>
          <w:sz w:val="24"/>
          <w:szCs w:val="24"/>
        </w:rPr>
      </w:pPr>
      <w:r w:rsidRPr="00D478EF">
        <w:rPr>
          <w:rFonts w:ascii="Arial" w:hAnsi="Arial" w:cs="Arial"/>
          <w:sz w:val="24"/>
          <w:szCs w:val="24"/>
        </w:rPr>
        <w:t>29.</w:t>
      </w:r>
      <w:r w:rsidRPr="00D478EF">
        <w:rPr>
          <w:rFonts w:ascii="Arial" w:hAnsi="Arial" w:cs="Arial"/>
          <w:sz w:val="24"/>
          <w:szCs w:val="24"/>
        </w:rPr>
        <w:tab/>
        <w:t>Перечень нормативных правовых актов, регулирующих порядок</w:t>
      </w:r>
      <w:r w:rsidR="00932F51" w:rsidRPr="00D478EF">
        <w:rPr>
          <w:rFonts w:ascii="Arial" w:hAnsi="Arial" w:cs="Arial"/>
          <w:sz w:val="24"/>
          <w:szCs w:val="24"/>
        </w:rPr>
        <w:t xml:space="preserve"> </w:t>
      </w:r>
      <w:r w:rsidRPr="00D478EF">
        <w:rPr>
          <w:rFonts w:ascii="Arial" w:hAnsi="Arial" w:cs="Arial"/>
          <w:sz w:val="24"/>
          <w:szCs w:val="24"/>
        </w:rPr>
        <w:t>досудебного (внесудебного) обжалования действий (бездействия) и (или) решений,</w:t>
      </w:r>
      <w:r w:rsidR="00932F51" w:rsidRPr="00D478EF">
        <w:rPr>
          <w:rFonts w:ascii="Arial" w:hAnsi="Arial" w:cs="Arial"/>
          <w:sz w:val="24"/>
          <w:szCs w:val="24"/>
        </w:rPr>
        <w:t xml:space="preserve"> </w:t>
      </w:r>
      <w:r w:rsidRPr="00D478EF">
        <w:rPr>
          <w:rFonts w:ascii="Arial" w:hAnsi="Arial" w:cs="Arial"/>
          <w:sz w:val="24"/>
          <w:szCs w:val="24"/>
        </w:rPr>
        <w:t>принятых (осуществленных) в ходе предоставления государственной</w:t>
      </w:r>
      <w:r w:rsidR="00932F51" w:rsidRPr="00D478EF">
        <w:rPr>
          <w:rFonts w:ascii="Arial" w:hAnsi="Arial" w:cs="Arial"/>
          <w:sz w:val="24"/>
          <w:szCs w:val="24"/>
        </w:rPr>
        <w:t xml:space="preserve"> </w:t>
      </w:r>
      <w:r w:rsidRPr="00D478EF">
        <w:rPr>
          <w:rFonts w:ascii="Arial" w:hAnsi="Arial" w:cs="Arial"/>
          <w:sz w:val="24"/>
          <w:szCs w:val="24"/>
        </w:rPr>
        <w:t>муниципальной) услуги</w:t>
      </w:r>
    </w:p>
    <w:p w:rsidR="008C6577" w:rsidRPr="00D478EF" w:rsidRDefault="008C6577" w:rsidP="008C6577">
      <w:pPr>
        <w:spacing w:after="0"/>
        <w:ind w:firstLine="709"/>
        <w:jc w:val="both"/>
        <w:rPr>
          <w:rFonts w:ascii="Arial" w:hAnsi="Arial" w:cs="Arial"/>
          <w:sz w:val="24"/>
          <w:szCs w:val="24"/>
        </w:rPr>
      </w:pPr>
      <w:r w:rsidRPr="00D478EF">
        <w:rPr>
          <w:rFonts w:ascii="Arial" w:hAnsi="Arial" w:cs="Arial"/>
          <w:sz w:val="24"/>
          <w:szCs w:val="24"/>
        </w:rPr>
        <w:lastRenderedPageBreak/>
        <w:t>29.1.</w:t>
      </w:r>
      <w:r w:rsidRPr="00D478EF">
        <w:rPr>
          <w:rFonts w:ascii="Arial" w:hAnsi="Arial" w:cs="Arial"/>
          <w:sz w:val="24"/>
          <w:szCs w:val="24"/>
        </w:rPr>
        <w:tab/>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209D6" w:rsidRPr="00D478EF" w:rsidRDefault="009209D6" w:rsidP="009209D6">
      <w:pPr>
        <w:autoSpaceDE w:val="0"/>
        <w:autoSpaceDN w:val="0"/>
        <w:adjustRightInd w:val="0"/>
        <w:spacing w:after="0"/>
        <w:ind w:firstLine="709"/>
        <w:jc w:val="both"/>
        <w:rPr>
          <w:rFonts w:ascii="Arial" w:eastAsia="Calibri" w:hAnsi="Arial" w:cs="Arial"/>
          <w:sz w:val="24"/>
          <w:szCs w:val="24"/>
        </w:rPr>
      </w:pPr>
      <w:r w:rsidRPr="00D478EF">
        <w:rPr>
          <w:rFonts w:ascii="Arial" w:hAnsi="Arial" w:cs="Arial"/>
          <w:sz w:val="24"/>
          <w:szCs w:val="24"/>
        </w:rPr>
        <w:t>-</w:t>
      </w:r>
      <w:r w:rsidRPr="00D478EF">
        <w:rPr>
          <w:rFonts w:ascii="Arial" w:hAnsi="Arial" w:cs="Arial"/>
          <w:sz w:val="24"/>
          <w:szCs w:val="24"/>
        </w:rPr>
        <w:tab/>
        <w:t>Федеральным законом №210-ФЗ</w:t>
      </w:r>
      <w:r w:rsidRPr="00D478EF">
        <w:rPr>
          <w:rFonts w:ascii="Arial" w:eastAsia="Calibri" w:hAnsi="Arial" w:cs="Arial"/>
          <w:sz w:val="24"/>
          <w:szCs w:val="24"/>
        </w:rPr>
        <w:t>от 27.07.2010 № 210-ФЗ «Об организации предоставления государственных и муниципальных услуг» («Собрание законодательства РФ», 02.08.2010, № 31, ст. 4179);</w:t>
      </w:r>
    </w:p>
    <w:p w:rsidR="007C5C00" w:rsidRPr="00D478EF" w:rsidRDefault="008C6577" w:rsidP="00A41D5B">
      <w:pPr>
        <w:spacing w:after="0"/>
        <w:ind w:firstLine="709"/>
        <w:jc w:val="both"/>
        <w:rPr>
          <w:rFonts w:ascii="Arial" w:hAnsi="Arial" w:cs="Arial"/>
          <w:sz w:val="24"/>
          <w:szCs w:val="24"/>
        </w:rPr>
      </w:pPr>
      <w:r w:rsidRPr="00D478EF">
        <w:rPr>
          <w:rFonts w:ascii="Arial" w:hAnsi="Arial" w:cs="Arial"/>
          <w:sz w:val="24"/>
          <w:szCs w:val="24"/>
        </w:rPr>
        <w:t>-</w:t>
      </w:r>
      <w:r w:rsidRPr="00D478EF">
        <w:rPr>
          <w:rFonts w:ascii="Arial" w:hAnsi="Arial" w:cs="Arial"/>
          <w:sz w:val="24"/>
          <w:szCs w:val="24"/>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w:t>
      </w:r>
      <w:r w:rsidR="00A41D5B" w:rsidRPr="00D478EF">
        <w:rPr>
          <w:rFonts w:ascii="Arial" w:hAnsi="Arial" w:cs="Arial"/>
          <w:sz w:val="24"/>
          <w:szCs w:val="24"/>
        </w:rPr>
        <w:t>твенных и муниципальных услуг».</w:t>
      </w:r>
    </w:p>
    <w:p w:rsidR="007C5C00" w:rsidRPr="00D478EF" w:rsidRDefault="007C5C00" w:rsidP="007C5C00">
      <w:pPr>
        <w:rPr>
          <w:rFonts w:ascii="Arial" w:hAnsi="Arial" w:cs="Arial"/>
          <w:sz w:val="24"/>
          <w:szCs w:val="24"/>
        </w:rPr>
      </w:pPr>
    </w:p>
    <w:p w:rsidR="007C5C00" w:rsidRPr="00D478EF" w:rsidRDefault="007C5C00" w:rsidP="007C5C00">
      <w:pPr>
        <w:rPr>
          <w:rFonts w:ascii="Arial" w:hAnsi="Arial" w:cs="Arial"/>
          <w:sz w:val="24"/>
          <w:szCs w:val="24"/>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6962A7" w:rsidRPr="00D478EF" w:rsidRDefault="006962A7" w:rsidP="00956C0D">
      <w:pPr>
        <w:spacing w:after="0"/>
        <w:jc w:val="right"/>
        <w:rPr>
          <w:rFonts w:ascii="Arial" w:eastAsia="Times New Roman" w:hAnsi="Arial" w:cs="Arial"/>
          <w:color w:val="000000"/>
          <w:sz w:val="24"/>
          <w:szCs w:val="24"/>
          <w:lang w:eastAsia="ru-RU"/>
        </w:rPr>
      </w:pPr>
    </w:p>
    <w:p w:rsidR="00956C0D" w:rsidRPr="00D478EF" w:rsidRDefault="00956C0D" w:rsidP="00956C0D">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1 к </w:t>
      </w:r>
    </w:p>
    <w:p w:rsidR="00956C0D" w:rsidRPr="00D478EF" w:rsidRDefault="00956C0D" w:rsidP="00956C0D">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w:t>
      </w:r>
      <w:r w:rsidR="001849C3" w:rsidRPr="00D478EF">
        <w:rPr>
          <w:rFonts w:ascii="Arial" w:eastAsia="Times New Roman" w:hAnsi="Arial" w:cs="Arial"/>
          <w:color w:val="000000"/>
          <w:sz w:val="24"/>
          <w:szCs w:val="24"/>
          <w:lang w:eastAsia="ru-RU"/>
        </w:rPr>
        <w:t xml:space="preserve">му </w:t>
      </w:r>
      <w:r w:rsidRPr="00D478EF">
        <w:rPr>
          <w:rFonts w:ascii="Arial" w:eastAsia="Times New Roman" w:hAnsi="Arial" w:cs="Arial"/>
          <w:color w:val="000000"/>
          <w:sz w:val="24"/>
          <w:szCs w:val="24"/>
          <w:lang w:eastAsia="ru-RU"/>
        </w:rPr>
        <w:t>регламент</w:t>
      </w:r>
      <w:r w:rsidR="001849C3" w:rsidRPr="00D478EF">
        <w:rPr>
          <w:rFonts w:ascii="Arial" w:eastAsia="Times New Roman" w:hAnsi="Arial" w:cs="Arial"/>
          <w:color w:val="000000"/>
          <w:sz w:val="24"/>
          <w:szCs w:val="24"/>
          <w:lang w:eastAsia="ru-RU"/>
        </w:rPr>
        <w:t>у</w:t>
      </w:r>
    </w:p>
    <w:p w:rsidR="001B2B54" w:rsidRPr="00D478EF" w:rsidRDefault="00956C0D"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B2B54" w:rsidRPr="00D478EF">
        <w:rPr>
          <w:rFonts w:ascii="Arial" w:hAnsi="Arial" w:cs="Arial"/>
          <w:sz w:val="24"/>
          <w:szCs w:val="24"/>
        </w:rPr>
        <w:t xml:space="preserve"> «</w:t>
      </w:r>
      <w:r w:rsidR="001B2B54" w:rsidRPr="00D478EF">
        <w:rPr>
          <w:rFonts w:ascii="Arial" w:eastAsia="Times New Roman" w:hAnsi="Arial" w:cs="Arial"/>
          <w:color w:val="000000"/>
          <w:sz w:val="24"/>
          <w:szCs w:val="24"/>
          <w:lang w:eastAsia="ru-RU"/>
        </w:rPr>
        <w:t xml:space="preserve">Предоставление разрешения </w:t>
      </w:r>
    </w:p>
    <w:p w:rsidR="001B2B54" w:rsidRPr="00D478EF" w:rsidRDefault="001B2B54"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hAnsi="Arial" w:cs="Arial"/>
          <w:sz w:val="24"/>
          <w:szCs w:val="24"/>
        </w:rPr>
        <w:t>Субботинский</w:t>
      </w:r>
      <w:r w:rsidRPr="00D478EF">
        <w:rPr>
          <w:rFonts w:ascii="Arial" w:eastAsia="Times New Roman" w:hAnsi="Arial" w:cs="Arial"/>
          <w:color w:val="000000"/>
          <w:sz w:val="24"/>
          <w:szCs w:val="24"/>
          <w:lang w:eastAsia="ru-RU"/>
        </w:rPr>
        <w:t xml:space="preserve"> сельсовет»</w:t>
      </w:r>
    </w:p>
    <w:p w:rsidR="00956C0D" w:rsidRPr="00D478EF" w:rsidRDefault="00956C0D" w:rsidP="001B2B54">
      <w:pPr>
        <w:spacing w:after="261" w:line="253" w:lineRule="auto"/>
        <w:rPr>
          <w:rFonts w:ascii="Arial" w:eastAsia="Times New Roman" w:hAnsi="Arial" w:cs="Arial"/>
          <w:color w:val="000000"/>
          <w:sz w:val="24"/>
          <w:szCs w:val="24"/>
          <w:lang w:eastAsia="ru-RU"/>
        </w:rPr>
      </w:pPr>
    </w:p>
    <w:p w:rsidR="00956C0D" w:rsidRPr="00D478EF" w:rsidRDefault="00956C0D" w:rsidP="00BC2423">
      <w:pPr>
        <w:spacing w:after="261" w:line="253" w:lineRule="auto"/>
        <w:ind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Форма разрешения на осуществление земляных работ</w:t>
      </w:r>
    </w:p>
    <w:p w:rsidR="00956C0D" w:rsidRPr="00D478EF" w:rsidRDefault="00956C0D" w:rsidP="00956C0D">
      <w:pPr>
        <w:spacing w:after="0" w:line="265" w:lineRule="auto"/>
        <w:ind w:left="683" w:right="673"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РАЗРЕШЕНИЕ</w:t>
      </w:r>
    </w:p>
    <w:p w:rsidR="00956C0D" w:rsidRPr="00D478EF" w:rsidRDefault="00956C0D" w:rsidP="00956C0D">
      <w:pPr>
        <w:tabs>
          <w:tab w:val="center" w:pos="1867"/>
          <w:tab w:val="center" w:pos="7513"/>
        </w:tabs>
        <w:spacing w:after="402" w:line="265" w:lineRule="auto"/>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ab/>
      </w:r>
      <w:r w:rsidRPr="00D478EF">
        <w:rPr>
          <w:rFonts w:ascii="Arial" w:eastAsia="Times New Roman" w:hAnsi="Arial" w:cs="Arial"/>
          <w:noProof/>
          <w:color w:val="000000"/>
          <w:sz w:val="24"/>
          <w:szCs w:val="24"/>
          <w:lang w:eastAsia="ru-RU"/>
        </w:rPr>
        <w:drawing>
          <wp:inline distT="0" distB="0" distL="0" distR="0" wp14:anchorId="5D3DC867" wp14:editId="263E1034">
            <wp:extent cx="1061053" cy="132637"/>
            <wp:effectExtent l="0" t="0" r="0" b="1270"/>
            <wp:docPr id="63193" name="Picture 63193"/>
            <wp:cNvGraphicFramePr/>
            <a:graphic xmlns:a="http://schemas.openxmlformats.org/drawingml/2006/main">
              <a:graphicData uri="http://schemas.openxmlformats.org/drawingml/2006/picture">
                <pic:pic xmlns:pic="http://schemas.openxmlformats.org/drawingml/2006/picture">
                  <pic:nvPicPr>
                    <pic:cNvPr id="63193" name="Picture 63193"/>
                    <pic:cNvPicPr/>
                  </pic:nvPicPr>
                  <pic:blipFill>
                    <a:blip r:embed="rId8"/>
                    <a:stretch>
                      <a:fillRect/>
                    </a:stretch>
                  </pic:blipFill>
                  <pic:spPr>
                    <a:xfrm>
                      <a:off x="0" y="0"/>
                      <a:ext cx="1061053" cy="132637"/>
                    </a:xfrm>
                    <a:prstGeom prst="rect">
                      <a:avLst/>
                    </a:prstGeom>
                    <a:ln>
                      <a:noFill/>
                    </a:ln>
                  </pic:spPr>
                </pic:pic>
              </a:graphicData>
            </a:graphic>
          </wp:inline>
        </w:drawing>
      </w:r>
      <w:r w:rsidRPr="00D478EF">
        <w:rPr>
          <w:rFonts w:ascii="Arial" w:eastAsia="Times New Roman" w:hAnsi="Arial" w:cs="Arial"/>
          <w:color w:val="000000"/>
          <w:sz w:val="24"/>
          <w:szCs w:val="24"/>
          <w:lang w:eastAsia="ru-RU"/>
        </w:rPr>
        <w:tab/>
        <w:t>Дата</w:t>
      </w:r>
      <w:r w:rsidRPr="00D478EF">
        <w:rPr>
          <w:rFonts w:ascii="Arial" w:eastAsia="Times New Roman" w:hAnsi="Arial" w:cs="Arial"/>
          <w:noProof/>
          <w:color w:val="000000"/>
          <w:sz w:val="24"/>
          <w:szCs w:val="24"/>
          <w:lang w:eastAsia="ru-RU"/>
        </w:rPr>
        <mc:AlternateContent>
          <mc:Choice Requires="wpg">
            <w:drawing>
              <wp:inline distT="0" distB="0" distL="0" distR="0" wp14:anchorId="36006D3D" wp14:editId="496B888A">
                <wp:extent cx="766316" cy="14737"/>
                <wp:effectExtent l="0" t="0" r="0" b="0"/>
                <wp:docPr id="138185" name="Group 138185"/>
                <wp:cNvGraphicFramePr/>
                <a:graphic xmlns:a="http://schemas.openxmlformats.org/drawingml/2006/main">
                  <a:graphicData uri="http://schemas.microsoft.com/office/word/2010/wordprocessingGroup">
                    <wpg:wgp>
                      <wpg:cNvGrpSpPr/>
                      <wpg:grpSpPr>
                        <a:xfrm>
                          <a:off x="0" y="0"/>
                          <a:ext cx="766316" cy="14737"/>
                          <a:chOff x="0" y="0"/>
                          <a:chExt cx="766316" cy="14737"/>
                        </a:xfrm>
                      </wpg:grpSpPr>
                      <wps:wsp>
                        <wps:cNvPr id="138184" name="Shape 138184"/>
                        <wps:cNvSpPr/>
                        <wps:spPr>
                          <a:xfrm>
                            <a:off x="0" y="0"/>
                            <a:ext cx="766316" cy="14737"/>
                          </a:xfrm>
                          <a:custGeom>
                            <a:avLst/>
                            <a:gdLst/>
                            <a:ahLst/>
                            <a:cxnLst/>
                            <a:rect l="0" t="0" r="0" b="0"/>
                            <a:pathLst>
                              <a:path w="766316" h="14737">
                                <a:moveTo>
                                  <a:pt x="0" y="7369"/>
                                </a:moveTo>
                                <a:lnTo>
                                  <a:pt x="766316"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24A0E4D" id="Group 138185" o:spid="_x0000_s1026"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bqRwIAAHEFAAAOAAAAZHJzL2Uyb0RvYy54bWykVE1v2zAMvQ/YfxB0Xxw3WZIZSXpY1lyG&#10;rUC7H8DIsi1AX5CUOPn3o+TYcVughzYHR6JI6r1Hiuv7s5LkxJ0XRm9oPplSwjUzpdD1hv57fvi2&#10;osQH0CVIo/mGXrin99uvX9atLfidaYwsuSOYRPuitRvahGCLLPOs4Qr8xFiu8bAyTkHArauz0kGL&#10;2ZXM7qbTRdYaV1pnGPcerbvukG5T/qriLPytKs8DkRuK2EL6uvQ9xG+2XUNRO7CNYFcY8AEUCoTG&#10;S4dUOwhAjk68SaUEc8abKkyYUZmpKsF44oBs8ukrNntnjjZxqYu2toNMKO0rnT6clv05PToiSqzd&#10;bJWvvlOiQWGd0tXkakORWlsX6Lt39sk+uquh7naR97lyKv4jI3JO8l4Gefk5EIbG5WIxyxeUMDzK&#10;58vZslOfNViiN0Gs+fVeWNZfmUVkA5DWYhv5m1L+c0o9NWB5KoCP7MdKzXulkk+n1DwSihDQd5DJ&#10;Fx4V+5RGA1ko2NGHPTdJazj99qFr4LJfQdOv2Fn3S4fP4N0HYCHEuAgyLkl7K1bT1yoeKnPizya5&#10;hVvFlrPFj8gcYd4cpB479qXHyo+8Ox8Mi5em+AEIGsdUtXkQUiauUkd4Xf8QBjgzKgkBu0pZ7GKv&#10;a0pA1jiMWHDpSXojRRnDI27v6sNP6cgJ4kBIvyv0F27W+bAD33R+6ahrViUCzispFEIYR0sds/M0&#10;cTrZsTH70sfVwZSX9HCSHXsU+cbWxXedmF9nUBwc433yuk3K7X8AAAD//wMAUEsDBBQABgAIAAAA&#10;IQBl2/tv2wAAAAM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1LojcQJwXJFGSeyf/s+Q8AAAD//wMAUEsBAi0AFAAGAAgAAAAhALaDOJL+AAAA4QEAABMAAAAA&#10;AAAAAAAAAAAAAAAAAFtDb250ZW50X1R5cGVzXS54bWxQSwECLQAUAAYACAAAACEAOP0h/9YAAACU&#10;AQAACwAAAAAAAAAAAAAAAAAvAQAAX3JlbHMvLnJlbHNQSwECLQAUAAYACAAAACEAuRrW6kcCAABx&#10;BQAADgAAAAAAAAAAAAAAAAAuAgAAZHJzL2Uyb0RvYy54bWxQSwECLQAUAAYACAAAACEAZdv7b9sA&#10;AAADAQAADwAAAAAAAAAAAAAAAAChBAAAZHJzL2Rvd25yZXYueG1sUEsFBgAAAAAEAAQA8wAAAKkF&#10;AAAAAA==&#10;">
                <v:shape id="Shape 138184" o:spid="_x0000_s1027" style="position:absolute;width:7663;height:147;visibility:visible;mso-wrap-style:square;v-text-anchor:top" coordsize="766316,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path="m,7369r766316,e" filled="f" strokeweight=".40936mm">
                  <v:stroke miterlimit="1" joinstyle="miter"/>
                  <v:path arrowok="t" textboxrect="0,0,766316,14737"/>
                </v:shape>
                <w10:anchorlock/>
              </v:group>
            </w:pict>
          </mc:Fallback>
        </mc:AlternateContent>
      </w:r>
    </w:p>
    <w:p w:rsidR="00956C0D" w:rsidRPr="00D478EF" w:rsidRDefault="00956C0D" w:rsidP="00956C0D">
      <w:pPr>
        <w:spacing w:after="107" w:line="259" w:lineRule="auto"/>
        <w:ind w:left="-290"/>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3D61E5A2" wp14:editId="6FB346F9">
                <wp:extent cx="5997895" cy="1"/>
                <wp:effectExtent l="0" t="0" r="0" b="0"/>
                <wp:docPr id="138187" name="Group 138187"/>
                <wp:cNvGraphicFramePr/>
                <a:graphic xmlns:a="http://schemas.openxmlformats.org/drawingml/2006/main">
                  <a:graphicData uri="http://schemas.microsoft.com/office/word/2010/wordprocessingGroup">
                    <wpg:wgp>
                      <wpg:cNvGrpSpPr/>
                      <wpg:grpSpPr>
                        <a:xfrm>
                          <a:off x="0" y="0"/>
                          <a:ext cx="5997895" cy="1"/>
                          <a:chOff x="0" y="0"/>
                          <a:chExt cx="5997895" cy="1"/>
                        </a:xfrm>
                      </wpg:grpSpPr>
                      <wps:wsp>
                        <wps:cNvPr id="138186" name="Shape 138186"/>
                        <wps:cNvSpPr/>
                        <wps:spPr>
                          <a:xfrm>
                            <a:off x="0" y="0"/>
                            <a:ext cx="5997895" cy="0"/>
                          </a:xfrm>
                          <a:custGeom>
                            <a:avLst/>
                            <a:gdLst/>
                            <a:ahLst/>
                            <a:cxnLst/>
                            <a:rect l="0" t="0" r="0" b="0"/>
                            <a:pathLst>
                              <a:path w="5997895">
                                <a:moveTo>
                                  <a:pt x="0" y="0"/>
                                </a:moveTo>
                                <a:lnTo>
                                  <a:pt x="5997895" y="0"/>
                                </a:lnTo>
                              </a:path>
                            </a:pathLst>
                          </a:custGeom>
                          <a:noFill/>
                          <a:ln w="0"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7E0CCF2" id="Group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stPgIAAFYFAAAOAAAAZHJzL2Uyb0RvYy54bWykVM1u2zAMvg/YOwi6L046NE2MJD0say/D&#10;VqDdA6iybAvQH0QlTt9+FB07aYrtkOXgUCTFn4+fuLo/WMP2KoL2bs1nkylnyklfades+e+Xhy8L&#10;ziAJVwnjnVrzNwX8fvP506oLpbrxrTeVigyDOCi7sOZtSqEsCpCtsgImPiiHxtpHKxIeY1NUUXQY&#10;3ZriZjqdF52PVYheKgDUbnsj31D8ulYy/aprUImZNcfaEn0jfV/zt9isRNlEEVotj2WIK6qwQjtM&#10;OobaiiTYLuoPoayW0YOv00R6W/i61lJRD9jNbHrRzWP0u0C9NGXXhBEmhPYCp6vDyp/7p8h0hbP7&#10;upgt7jhzwuKcKDU76hCkLjQl+j7G8Bye4lHR9Kfc96GONv9jR+xA8L6N8KpDYhKVt8vl3WJ5y5lE&#10;26yHXrY4nw83ZPv9r3eKIVmRaxpL6AISCE4Ywf9h9NyKoAh6yH2fYzQfMCKfHqN57iaXgL4jQFAC&#10;YnUVOkTMsVNRyh2kR+UJYrH/AannbTVIoh0keXCDGJH9/+R9ECnfyxVmkXWnGWWd9Xv14smaLkaE&#10;pZ2sxp17jVMeCIC+vQcKOc1mdRQoNcrnzTn/oI2h7ozLBeGjlQIXQ21EQtEGpCq4hjNhGtw4MkV6&#10;d+CNrvLVXC7E5vWbiWwv8qunX54PpnrnFiKkrYC29yNTT0qrEy4loy3S9Py2cTm6orXSg4wcHKac&#10;pVdfvdHrID3SEZNmluLjpfTHRZO3w/mZvE7rcPMHAAD//wMAUEsDBBQABgAIAAAAIQBtGcID2gAA&#10;AAIBAAAPAAAAZHJzL2Rvd25yZXYueG1sTI9Pa8JAEMXvhX6HZQq91U3qH2qajYjYnqSgFoq3MTsm&#10;wexsyK5J/PZde7GXB483vPebdDGYWnTUusqygngUgSDOra64UPC9/3h5A+E8ssbaMim4koNF9viQ&#10;YqJtz1vqdr4QoYRdggpK75tESpeXZNCNbEMcspNtDfpg20LqFvtQbmr5GkUzabDisFBiQ6uS8vPu&#10;YhR89tgvx/G625xPq+thP/362cSk1PPTsHwH4Wnw92O44Qd0yALT0V5YO1ErCI/4Pw3ZfDKZgTje&#10;rMxS+R89+wUAAP//AwBQSwECLQAUAAYACAAAACEAtoM4kv4AAADhAQAAEwAAAAAAAAAAAAAAAAAA&#10;AAAAW0NvbnRlbnRfVHlwZXNdLnhtbFBLAQItABQABgAIAAAAIQA4/SH/1gAAAJQBAAALAAAAAAAA&#10;AAAAAAAAAC8BAABfcmVscy8ucmVsc1BLAQItABQABgAIAAAAIQD3HdstPgIAAFYFAAAOAAAAAAAA&#10;AAAAAAAAAC4CAABkcnMvZTJvRG9jLnhtbFBLAQItABQABgAIAAAAIQBtGcID2gAAAAIBAAAPAAAA&#10;AAAAAAAAAAAAAJgEAABkcnMvZG93bnJldi54bWxQSwUGAAAAAAQABADzAAAAnwUAAAAA&#10;">
                <v:shape id="Shape 138186" o:spid="_x0000_s1027" style="position:absolute;width:59978;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path="m,l5997895,e" filled="f" strokeweight="0">
                  <v:stroke miterlimit="1" joinstyle="miter"/>
                  <v:path arrowok="t" textboxrect="0,0,5997895,0"/>
                </v:shape>
                <w10:anchorlock/>
              </v:group>
            </w:pict>
          </mc:Fallback>
        </mc:AlternateContent>
      </w:r>
    </w:p>
    <w:p w:rsidR="00956C0D" w:rsidRPr="00D478EF" w:rsidRDefault="00956C0D" w:rsidP="00956C0D">
      <w:pPr>
        <w:spacing w:after="401"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(наименование уполномоченного органа местного самоуправления)</w:t>
      </w:r>
    </w:p>
    <w:p w:rsidR="00956C0D" w:rsidRPr="00D478EF" w:rsidRDefault="00956C0D" w:rsidP="00956C0D">
      <w:pPr>
        <w:spacing w:after="322"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Наименование заявителя (заказчика): </w:t>
      </w:r>
      <w:r w:rsidRPr="00D478EF">
        <w:rPr>
          <w:rFonts w:ascii="Arial" w:eastAsia="Times New Roman" w:hAnsi="Arial" w:cs="Arial"/>
          <w:noProof/>
          <w:color w:val="000000"/>
          <w:sz w:val="24"/>
          <w:szCs w:val="24"/>
          <w:lang w:eastAsia="ru-RU"/>
        </w:rPr>
        <mc:AlternateContent>
          <mc:Choice Requires="wpg">
            <w:drawing>
              <wp:inline distT="0" distB="0" distL="0" distR="0" wp14:anchorId="4BB6B777" wp14:editId="3BA9378F">
                <wp:extent cx="3153684" cy="14737"/>
                <wp:effectExtent l="0" t="0" r="0" b="0"/>
                <wp:docPr id="138189" name="Group 138189"/>
                <wp:cNvGraphicFramePr/>
                <a:graphic xmlns:a="http://schemas.openxmlformats.org/drawingml/2006/main">
                  <a:graphicData uri="http://schemas.microsoft.com/office/word/2010/wordprocessingGroup">
                    <wpg:wgp>
                      <wpg:cNvGrpSpPr/>
                      <wpg:grpSpPr>
                        <a:xfrm>
                          <a:off x="0" y="0"/>
                          <a:ext cx="3153684" cy="14737"/>
                          <a:chOff x="0" y="0"/>
                          <a:chExt cx="3153684" cy="14737"/>
                        </a:xfrm>
                      </wpg:grpSpPr>
                      <wps:wsp>
                        <wps:cNvPr id="138188" name="Shape 138188"/>
                        <wps:cNvSpPr/>
                        <wps:spPr>
                          <a:xfrm>
                            <a:off x="0" y="0"/>
                            <a:ext cx="3153684" cy="14737"/>
                          </a:xfrm>
                          <a:custGeom>
                            <a:avLst/>
                            <a:gdLst/>
                            <a:ahLst/>
                            <a:cxnLst/>
                            <a:rect l="0" t="0" r="0" b="0"/>
                            <a:pathLst>
                              <a:path w="3153684" h="14737">
                                <a:moveTo>
                                  <a:pt x="0" y="7369"/>
                                </a:moveTo>
                                <a:lnTo>
                                  <a:pt x="3153684"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472C3F0" id="Group 138189" o:spid="_x0000_s1026" style="width:248.3pt;height:1.15pt;mso-position-horizontal-relative:char;mso-position-vertical-relative:line" coordsize="315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gtSQIAAHYFAAAOAAAAZHJzL2Uyb0RvYy54bWykVE1v2zAMvQ/YfxB0X5w0XZoaSXpY1lyG&#10;rUC7H6DIsi1AXxCVOPn3o6TY8VqghzYHR6JI6r1HiquHk1bkKDxIa9Z0NplSIgy3lTTNmv59efy2&#10;pAQCMxVT1og1PQugD5uvX1adK8WNba2qhCeYxEDZuTVtQ3BlUQBvhWYwsU4YPKyt1yzg1jdF5VmH&#10;2bUqbqbTRdFZXzlvuQBA6zYf0k3KX9eChz91DSIQtaaILaSvT999/BabFSsbz1wr+QUG+wAKzaTB&#10;S4dUWxYYOXj5JpWW3FuwdZhwqwtb15KLxAHZzKav2Oy8PbjEpSm7xg0yobSvdPpwWv77+OSJrLB2&#10;8+VseU+JYRrrlK4mFxuK1LmmRN+dd8/uyV8MTd5F3qfa6/iPjMgpyXse5BWnQDga57Pv88XylhKO&#10;Z7Pbu/ldlp+3WKM3Ubz9+W5c0V9aRGwDlM5hI8FVK/icVs8tcyKVACL/sVbY2Vmr5JO1WkZGEQL6&#10;DkJBCajZ51Qa2LKSHyDshE1ys+MvCLmHq37F2n7FT6ZfenwJ774Bx0KMiyjjknSjerV9ueKptkfx&#10;YpNfuBbtbr64j9wR59VBmbHjUH6s/sg9O2FcvDYlGKCgcUzW2EepVGKrTASYe4hwhoOjVixgZ2mH&#10;rQymoYSpBicSDz69S7BKVjE8Agff7H8oT44sToX0u2D/z815CFsGbfZLR7lhtQw4tJTUCGEcrUzM&#10;LtLYycJjb/bVj6u9rc7p9SQ7tinyjd2LjzsxvwyiOD3G++R1HZebfwAAAP//AwBQSwMEFAAGAAgA&#10;AAAhAA90pw/cAAAAAwEAAA8AAABkcnMvZG93bnJldi54bWxMj81qwzAQhO+FvIPYQm+N7KQ1rWs5&#10;hJD2FAr5gdLbxtrYJtbKWIrtvH3VXprLwjDDzLfZYjSN6KlztWUF8TQCQVxYXXOp4LB/f3wB4Tyy&#10;xsYyKbiSg0U+ucsw1XbgLfU7X4pQwi5FBZX3bSqlKyoy6Ka2JQ7eyXYGfZBdKXWHQyg3jZxFUSIN&#10;1hwWKmxpVVFx3l2Mgo8Bh+U8Xveb82l1/d4/f35tYlLq4X5cvoHwNPr/MPziB3TIA9PRXlg70SgI&#10;j/i/G7yn1yQBcVQwm4PMM3nLnv8AAAD//wMAUEsBAi0AFAAGAAgAAAAhALaDOJL+AAAA4QEAABMA&#10;AAAAAAAAAAAAAAAAAAAAAFtDb250ZW50X1R5cGVzXS54bWxQSwECLQAUAAYACAAAACEAOP0h/9YA&#10;AACUAQAACwAAAAAAAAAAAAAAAAAvAQAAX3JlbHMvLnJlbHNQSwECLQAUAAYACAAAACEAj1+ILUkC&#10;AAB2BQAADgAAAAAAAAAAAAAAAAAuAgAAZHJzL2Uyb0RvYy54bWxQSwECLQAUAAYACAAAACEAD3Sn&#10;D9wAAAADAQAADwAAAAAAAAAAAAAAAACjBAAAZHJzL2Rvd25yZXYueG1sUEsFBgAAAAAEAAQA8wAA&#10;AKwFAAAAAA==&#10;">
                <v:shape id="Shape 138188" o:spid="_x0000_s1027" style="position:absolute;width:31536;height:147;visibility:visible;mso-wrap-style:square;v-text-anchor:top" coordsize="3153684,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bCxQAAAN8AAAAPAAAAZHJzL2Rvd25yZXYueG1sRE9NS8NA&#10;EL0L/Q/LCF7EbqIoMe22iCh6Elsr0tuQHZOtu7Mhuzbx3zsHwePjfS/XU/DqSENykQ2U8wIUcROt&#10;49bA7u3xogKVMrJFH5kM/FCC9Wp2ssTaxpE3dNzmVkkIpxoNdDn3tdap6ShgmseeWLjPOATMAodW&#10;2wFHCQ9eXxbFjQ7oWBo67Om+o+Zr+x0MPL283+5dOtcfm8Nr6Ru3ux79gzFnp9PdAlSmKf+L/9zP&#10;VuZfVWUlg+WPANCrXwAAAP//AwBQSwECLQAUAAYACAAAACEA2+H2y+4AAACFAQAAEwAAAAAAAAAA&#10;AAAAAAAAAAAAW0NvbnRlbnRfVHlwZXNdLnhtbFBLAQItABQABgAIAAAAIQBa9CxbvwAAABUBAAAL&#10;AAAAAAAAAAAAAAAAAB8BAABfcmVscy8ucmVsc1BLAQItABQABgAIAAAAIQASLybCxQAAAN8AAAAP&#10;AAAAAAAAAAAAAAAAAAcCAABkcnMvZG93bnJldi54bWxQSwUGAAAAAAMAAwC3AAAA+QIAAAAA&#10;" path="m,7369r3153684,e" filled="f" strokeweight=".40936mm">
                  <v:stroke miterlimit="1" joinstyle="miter"/>
                  <v:path arrowok="t" textboxrect="0,0,3153684,14737"/>
                </v:shape>
                <w10:anchorlock/>
              </v:group>
            </w:pict>
          </mc:Fallback>
        </mc:AlternateContent>
      </w:r>
    </w:p>
    <w:p w:rsidR="00956C0D" w:rsidRPr="00D478EF" w:rsidRDefault="00956C0D" w:rsidP="00956C0D">
      <w:pPr>
        <w:spacing w:after="287"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Адрес производства земляных работ: </w:t>
      </w:r>
      <w:r w:rsidRPr="00D478EF">
        <w:rPr>
          <w:rFonts w:ascii="Arial" w:eastAsia="Times New Roman" w:hAnsi="Arial" w:cs="Arial"/>
          <w:noProof/>
          <w:color w:val="000000"/>
          <w:sz w:val="24"/>
          <w:szCs w:val="24"/>
          <w:lang w:eastAsia="ru-RU"/>
        </w:rPr>
        <mc:AlternateContent>
          <mc:Choice Requires="wpg">
            <w:drawing>
              <wp:inline distT="0" distB="0" distL="0" distR="0" wp14:anchorId="65C52EEE" wp14:editId="58A65353">
                <wp:extent cx="3242105" cy="14737"/>
                <wp:effectExtent l="0" t="0" r="0" b="0"/>
                <wp:docPr id="138191" name="Group 138191"/>
                <wp:cNvGraphicFramePr/>
                <a:graphic xmlns:a="http://schemas.openxmlformats.org/drawingml/2006/main">
                  <a:graphicData uri="http://schemas.microsoft.com/office/word/2010/wordprocessingGroup">
                    <wpg:wgp>
                      <wpg:cNvGrpSpPr/>
                      <wpg:grpSpPr>
                        <a:xfrm>
                          <a:off x="0" y="0"/>
                          <a:ext cx="3242105" cy="14737"/>
                          <a:chOff x="0" y="0"/>
                          <a:chExt cx="3242105" cy="14737"/>
                        </a:xfrm>
                      </wpg:grpSpPr>
                      <wps:wsp>
                        <wps:cNvPr id="138190" name="Shape 138190"/>
                        <wps:cNvSpPr/>
                        <wps:spPr>
                          <a:xfrm>
                            <a:off x="0" y="0"/>
                            <a:ext cx="3242105" cy="14737"/>
                          </a:xfrm>
                          <a:custGeom>
                            <a:avLst/>
                            <a:gdLst/>
                            <a:ahLst/>
                            <a:cxnLst/>
                            <a:rect l="0" t="0" r="0" b="0"/>
                            <a:pathLst>
                              <a:path w="3242105" h="14737">
                                <a:moveTo>
                                  <a:pt x="0" y="7369"/>
                                </a:moveTo>
                                <a:lnTo>
                                  <a:pt x="3242105"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0724CAC" id="Group 138191" o:spid="_x0000_s1026" style="width:255.3pt;height:1.15pt;mso-position-horizontal-relative:char;mso-position-vertical-relative:line" coordsize="324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pfSAIAAHYFAAAOAAAAZHJzL2Uyb0RvYy54bWykVE1v2zAMvQ/YfxB0XxwnXdMacXpY1lyG&#10;rUC7H6DIsi1AXxCVOPn3o+TY8VqghzYHR6JI6r1HiuuHk1bkKDxIa0qaz+aUCMNtJU1T0r8vj9/u&#10;KIHATMWUNaKkZwH0YfP1y7pzhVjY1qpKeIJJDBSdK2kbgiuyDHgrNIOZdcLgYW29ZgG3vskqzzrM&#10;rlW2mM9vs876ynnLBQBat/0h3aT8dS14+FPXIAJRJUVsIX19+u7jN9usWdF45lrJLzDYB1BoJg1e&#10;OqbassDIwcs3qbTk3oKtw4xbndm6llwkDsgmn79is/P24BKXpugaN8qE0r7S6cNp+e/jkyeywtot&#10;7/L7nBLDNNYpXU0uNhSpc02Bvjvvnt2Tvxiafhd5n2qv4z8yIqck73mUV5wC4WhcLm4W+fw7JRzP&#10;8pvVctXLz1us0Zso3v58Ny4bLs0ithFK57CR4KoVfE6r55Y5kUoAkf9UK2ynXqvk02uVGipCQN9R&#10;KCgANfucSiNbVvADhJ2wSW52/AWh7+FqWLF2WPGTGZYeX8K7b8CxEOMiyrgk3aRe7VCueKrtUbzY&#10;5BeuRVstb+9jNRHn1UGZqeNYfqz+xL13wrh4bUowQkHjlKyxj1KpxFaZCLDvIcIZDo5asYCdpR22&#10;MpiGEqYanEg8+PQuwSpZxfAIHHyz/6E8ObI4FdLvgv0/N+chbBm0vV866htWy4BDS0mNEKbRysTs&#10;Io2dXnjszaH6cbW31Tm9nmTHNkW+sXvxcSfml0EUp8d0n7yu43LzDwAA//8DAFBLAwQUAAYACAAA&#10;ACEABBhW3dsAAAADAQAADwAAAGRycy9kb3ducmV2LnhtbEyPQUvDQBCF74L/YRnBm92kpUViNqUU&#10;9VQEW0G8TbPTJDQ7G7LbJP33jl70MvB4j/e+ydeTa9VAfWg8G0hnCSji0tuGKwMfh5eHR1AhIlts&#10;PZOBKwVYF7c3OWbWj/xOwz5WSko4ZGigjrHLtA5lTQ7DzHfE4p187zCK7Cttexyl3LV6niQr7bBh&#10;Waixo21N5Xl/cQZeRxw3i/R52J1P2+vXYfn2uUvJmPu7afMEKtIU/8Lwgy/oUAjT0V/YBtUakEfi&#10;7xVvmSYrUEcD8wXoItf/2YtvAAAA//8DAFBLAQItABQABgAIAAAAIQC2gziS/gAAAOEBAAATAAAA&#10;AAAAAAAAAAAAAAAAAABbQ29udGVudF9UeXBlc10ueG1sUEsBAi0AFAAGAAgAAAAhADj9If/WAAAA&#10;lAEAAAsAAAAAAAAAAAAAAAAALwEAAF9yZWxzLy5yZWxzUEsBAi0AFAAGAAgAAAAhABMNml9IAgAA&#10;dgUAAA4AAAAAAAAAAAAAAAAALgIAAGRycy9lMm9Eb2MueG1sUEsBAi0AFAAGAAgAAAAhAAQYVt3b&#10;AAAAAwEAAA8AAAAAAAAAAAAAAAAAogQAAGRycy9kb3ducmV2LnhtbFBLBQYAAAAABAAEAPMAAACq&#10;BQAAAAA=&#10;">
                <v:shape id="Shape 138190" o:spid="_x0000_s1027" style="position:absolute;width:32421;height:147;visibility:visible;mso-wrap-style:square;v-text-anchor:top" coordsize="3242105,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VAxQAAAN8AAAAPAAAAZHJzL2Rvd25yZXYueG1sRE9NS8NA&#10;EL0L/Q/LFLzZTRTbGrstVZDkkoNVxOOQHbOx2dmQ3bbx3zsHwePjfW92k+/VmcbYBTaQLzJQxE2w&#10;HbcG3t9ebtagYkK22AcmAz8UYbedXW2wsOHCr3Q+pFZJCMcCDbiUhkLr2DjyGBdhIBbuK4wek8Cx&#10;1XbEi4T7Xt9m2VJ77FgaHA707Kg5Hk7egHan+1Vb18u6XIWqLJ+qj/z705jr+bR/BJVoSv/iP3dl&#10;Zf7dOn+QB/JHAOjtLwAAAP//AwBQSwECLQAUAAYACAAAACEA2+H2y+4AAACFAQAAEwAAAAAAAAAA&#10;AAAAAAAAAAAAW0NvbnRlbnRfVHlwZXNdLnhtbFBLAQItABQABgAIAAAAIQBa9CxbvwAAABUBAAAL&#10;AAAAAAAAAAAAAAAAAB8BAABfcmVscy8ucmVsc1BLAQItABQABgAIAAAAIQCyVAVAxQAAAN8AAAAP&#10;AAAAAAAAAAAAAAAAAAcCAABkcnMvZG93bnJldi54bWxQSwUGAAAAAAMAAwC3AAAA+QIAAAAA&#10;" path="m,7369r3242105,e" filled="f" strokeweight=".40936mm">
                  <v:stroke miterlimit="1" joinstyle="miter"/>
                  <v:path arrowok="t" textboxrect="0,0,3242105,14737"/>
                </v:shape>
                <w10:anchorlock/>
              </v:group>
            </w:pict>
          </mc:Fallback>
        </mc:AlternateContent>
      </w:r>
    </w:p>
    <w:p w:rsidR="00956C0D" w:rsidRPr="00D478EF" w:rsidRDefault="00956C0D" w:rsidP="00956C0D">
      <w:pPr>
        <w:spacing w:after="335"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Наименование работ:</w:t>
      </w:r>
      <w:r w:rsidRPr="00D478EF">
        <w:rPr>
          <w:rFonts w:ascii="Arial" w:eastAsia="Times New Roman" w:hAnsi="Arial" w:cs="Arial"/>
          <w:noProof/>
          <w:color w:val="000000"/>
          <w:sz w:val="24"/>
          <w:szCs w:val="24"/>
          <w:lang w:eastAsia="ru-RU"/>
        </w:rPr>
        <mc:AlternateContent>
          <mc:Choice Requires="wpg">
            <w:drawing>
              <wp:inline distT="0" distB="0" distL="0" distR="0" wp14:anchorId="7FD78272" wp14:editId="09B453D1">
                <wp:extent cx="1341053" cy="14737"/>
                <wp:effectExtent l="0" t="0" r="0" b="0"/>
                <wp:docPr id="138193" name="Group 138193"/>
                <wp:cNvGraphicFramePr/>
                <a:graphic xmlns:a="http://schemas.openxmlformats.org/drawingml/2006/main">
                  <a:graphicData uri="http://schemas.microsoft.com/office/word/2010/wordprocessingGroup">
                    <wpg:wgp>
                      <wpg:cNvGrpSpPr/>
                      <wpg:grpSpPr>
                        <a:xfrm>
                          <a:off x="0" y="0"/>
                          <a:ext cx="1341053" cy="14737"/>
                          <a:chOff x="0" y="0"/>
                          <a:chExt cx="1341053" cy="14737"/>
                        </a:xfrm>
                      </wpg:grpSpPr>
                      <wps:wsp>
                        <wps:cNvPr id="138192" name="Shape 138192"/>
                        <wps:cNvSpPr/>
                        <wps:spPr>
                          <a:xfrm>
                            <a:off x="0" y="0"/>
                            <a:ext cx="1341053" cy="14737"/>
                          </a:xfrm>
                          <a:custGeom>
                            <a:avLst/>
                            <a:gdLst/>
                            <a:ahLst/>
                            <a:cxnLst/>
                            <a:rect l="0" t="0" r="0" b="0"/>
                            <a:pathLst>
                              <a:path w="1341053" h="14737">
                                <a:moveTo>
                                  <a:pt x="0" y="7369"/>
                                </a:moveTo>
                                <a:lnTo>
                                  <a:pt x="1341053"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5B1FA05" id="Group 138193" o:spid="_x0000_s1026" style="width:105.6pt;height:1.15pt;mso-position-horizontal-relative:char;mso-position-vertical-relative:line" coordsize="134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ezRwIAAHYFAAAOAAAAZHJzL2Uyb0RvYy54bWykVE1v2zAMvQ/YfxB0XxwnXdMacXpY1lyG&#10;rUC7H6DIsi1AX5CUOPn3o+jY8VqghzYHR6JI6r1HiuuHk1bkKHyQ1pQ0n80pEYbbSpqmpH9fHr/d&#10;URIiMxVT1oiSnkWgD5uvX9adK8TCtlZVwhNIYkLRuZK2MboiywJvhWZhZp0wcFhbr1mErW+yyrMO&#10;smuVLebz26yzvnLechECWLf9Id1g/roWPP6p6yAiUSUFbBG/Hr/79M02a1Y0nrlW8gsM9gEUmkkD&#10;l46ptiwycvDyTSotubfB1nHGrc5sXUsukAOwyeev2Oy8PTjk0hRd40aZQNpXOn04Lf99fPJEVlC7&#10;5V1+v6TEMA11wqvJxQYida4pwHfn3bN78hdD0+8S71PtdfoHRuSE8p5HecUpEg7GfHmTz7/DFRzO&#10;8pvVctXLz1uo0Zso3v58Ny4bLs0SthFK56CRwlWr8DmtnlvmBJYgJP5TrRaDVujTa7VIjBIE8B2F&#10;CkUAzT6n0siWFfwQ4k5YlJsdf4XY93A1rFg7rPjJDEsPL+HdN+BYTHEJZVqSblKvdihXOtX2KF4s&#10;+sVr0VbL2/vEHXBeHZSZOo7lh+pP3HsniEvXYoIRChinZI19lEohW2UQIPYQ4QwGR61YhM7SDlo5&#10;mIYSphqYSDx6fJfBKlml8AQ8+Gb/Q3lyZGkq4O+C/T8350PcstD2fnjUN6yWEYaWkhp0mUYrk7IL&#10;HDu98NCbQ/XTam+rM74etEObAt/UvfC4kfllEKXpMd2j13Vcbv4BAAD//wMAUEsDBBQABgAIAAAA&#10;IQAmnChr2gAAAAMBAAAPAAAAZHJzL2Rvd25yZXYueG1sTI9BS8NAEIXvgv9hGcGb3SRFkZhNKUU9&#10;FcFWEG/T7DQJzc6G7DZJ/72jF70Mb3jDe98Uq9l1aqQhtJ4NpIsEFHHlbcu1gY/9y90jqBCRLXae&#10;ycCFAqzK66sCc+snfqdxF2slIRxyNNDE2Odah6ohh2Hhe2Lxjn5wGGUdam0HnCTcdTpLkgftsGVp&#10;aLCnTUPVaXd2Bl4nnNbL9Hncno6by9f+/u1zm5Ixtzfz+glUpDn+HcMPvqBDKUwHf2YbVGdAHom/&#10;U7wsTTNQBxFL0GWh/7OX3wAAAP//AwBQSwECLQAUAAYACAAAACEAtoM4kv4AAADhAQAAEwAAAAAA&#10;AAAAAAAAAAAAAAAAW0NvbnRlbnRfVHlwZXNdLnhtbFBLAQItABQABgAIAAAAIQA4/SH/1gAAAJQB&#10;AAALAAAAAAAAAAAAAAAAAC8BAABfcmVscy8ucmVsc1BLAQItABQABgAIAAAAIQANvYezRwIAAHYF&#10;AAAOAAAAAAAAAAAAAAAAAC4CAABkcnMvZTJvRG9jLnhtbFBLAQItABQABgAIAAAAIQAmnChr2gAA&#10;AAMBAAAPAAAAAAAAAAAAAAAAAKEEAABkcnMvZG93bnJldi54bWxQSwUGAAAAAAQABADzAAAAqAUA&#10;AAAA&#10;">
                <v:shape id="Shape 138192" o:spid="_x0000_s1027" style="position:absolute;width:13410;height:147;visibility:visible;mso-wrap-style:square;v-text-anchor:top" coordsize="134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vOwgAAAN8AAAAPAAAAZHJzL2Rvd25yZXYueG1sRE/LisIw&#10;FN0PzD+EO+BuTH0gtRrFKQhurQNur821rTY3tclo9euNIMzycN7zZWdqcaXWVZYVDPoRCOLc6ooL&#10;Bb+79XcMwnlkjbVlUnAnB8vF58ccE21vvKVr5gsRQtglqKD0vkmkdHlJBl3fNsSBO9rWoA+wLaRu&#10;8RbCTS2HUTSRBisODSU2lJaUn7M/owCzn3h1SPf1jh/j7mSiS7pvLkr1vrrVDISnzv+L3+6NDvNH&#10;8WA6hNefAEAungAAAP//AwBQSwECLQAUAAYACAAAACEA2+H2y+4AAACFAQAAEwAAAAAAAAAAAAAA&#10;AAAAAAAAW0NvbnRlbnRfVHlwZXNdLnhtbFBLAQItABQABgAIAAAAIQBa9CxbvwAAABUBAAALAAAA&#10;AAAAAAAAAAAAAB8BAABfcmVscy8ucmVsc1BLAQItABQABgAIAAAAIQD61RvOwgAAAN8AAAAPAAAA&#10;AAAAAAAAAAAAAAcCAABkcnMvZG93bnJldi54bWxQSwUGAAAAAAMAAwC3AAAA9gIAAAAA&#10;" path="m,7369r1341053,e" filled="f" strokeweight=".40936mm">
                  <v:stroke miterlimit="1" joinstyle="miter"/>
                  <v:path arrowok="t" textboxrect="0,0,1341053,14737"/>
                </v:shape>
                <w10:anchorlock/>
              </v:group>
            </w:pict>
          </mc:Fallback>
        </mc:AlternateContent>
      </w:r>
    </w:p>
    <w:p w:rsidR="00956C0D" w:rsidRPr="00D478EF" w:rsidRDefault="00956C0D" w:rsidP="00956C0D">
      <w:pPr>
        <w:tabs>
          <w:tab w:val="center" w:pos="5622"/>
          <w:tab w:val="center" w:pos="8221"/>
          <w:tab w:val="right" w:pos="9353"/>
        </w:tabs>
        <w:spacing w:after="16" w:line="229" w:lineRule="auto"/>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0" wp14:anchorId="66002AE7" wp14:editId="2F7ABFAD">
            <wp:simplePos x="0" y="0"/>
            <wp:positionH relativeFrom="page">
              <wp:posOffset>1061053</wp:posOffset>
            </wp:positionH>
            <wp:positionV relativeFrom="page">
              <wp:posOffset>5379160</wp:posOffset>
            </wp:positionV>
            <wp:extent cx="7368" cy="7369"/>
            <wp:effectExtent l="0" t="0" r="0" b="0"/>
            <wp:wrapSquare wrapText="bothSides"/>
            <wp:docPr id="63108" name="Picture 63108"/>
            <wp:cNvGraphicFramePr/>
            <a:graphic xmlns:a="http://schemas.openxmlformats.org/drawingml/2006/main">
              <a:graphicData uri="http://schemas.openxmlformats.org/drawingml/2006/picture">
                <pic:pic xmlns:pic="http://schemas.openxmlformats.org/drawingml/2006/picture">
                  <pic:nvPicPr>
                    <pic:cNvPr id="63108" name="Picture 63108"/>
                    <pic:cNvPicPr/>
                  </pic:nvPicPr>
                  <pic:blipFill>
                    <a:blip r:embed="rId9"/>
                    <a:stretch>
                      <a:fillRect/>
                    </a:stretch>
                  </pic:blipFill>
                  <pic:spPr>
                    <a:xfrm>
                      <a:off x="0" y="0"/>
                      <a:ext cx="7368" cy="7369"/>
                    </a:xfrm>
                    <a:prstGeom prst="rect">
                      <a:avLst/>
                    </a:prstGeom>
                  </pic:spPr>
                </pic:pic>
              </a:graphicData>
            </a:graphic>
          </wp:anchor>
        </w:drawing>
      </w:r>
      <w:r w:rsidRPr="00D478EF">
        <w:rPr>
          <w:rFonts w:ascii="Arial" w:eastAsia="Times New Roman" w:hAnsi="Arial" w:cs="Arial"/>
          <w:color w:val="000000"/>
          <w:sz w:val="24"/>
          <w:szCs w:val="24"/>
          <w:lang w:eastAsia="ru-RU"/>
        </w:rPr>
        <w:t>Вид и объем вскрываемого</w:t>
      </w:r>
      <w:r w:rsidRPr="00D478EF">
        <w:rPr>
          <w:rFonts w:ascii="Arial" w:eastAsia="Times New Roman" w:hAnsi="Arial" w:cs="Arial"/>
          <w:color w:val="000000"/>
          <w:sz w:val="24"/>
          <w:szCs w:val="24"/>
          <w:lang w:eastAsia="ru-RU"/>
        </w:rPr>
        <w:tab/>
        <w:t>покрытия (вид/объем в м</w:t>
      </w:r>
      <w:r w:rsidRPr="00D478EF">
        <w:rPr>
          <w:rFonts w:ascii="Arial" w:eastAsia="Times New Roman" w:hAnsi="Arial" w:cs="Arial"/>
          <w:color w:val="000000"/>
          <w:sz w:val="24"/>
          <w:szCs w:val="24"/>
          <w:lang w:eastAsia="ru-RU"/>
        </w:rPr>
        <w:tab/>
        <w:t>или кв.</w:t>
      </w:r>
      <w:r w:rsidRPr="00D478EF">
        <w:rPr>
          <w:rFonts w:ascii="Arial" w:eastAsia="Times New Roman" w:hAnsi="Arial" w:cs="Arial"/>
          <w:color w:val="000000"/>
          <w:sz w:val="24"/>
          <w:szCs w:val="24"/>
          <w:lang w:eastAsia="ru-RU"/>
        </w:rPr>
        <w:tab/>
        <w:t>м):</w:t>
      </w:r>
    </w:p>
    <w:p w:rsidR="00956C0D" w:rsidRPr="00D478EF" w:rsidRDefault="00956C0D" w:rsidP="00956C0D">
      <w:pPr>
        <w:spacing w:after="323" w:line="259" w:lineRule="auto"/>
        <w:ind w:left="-23"/>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13182EEF" wp14:editId="21CD4D8F">
                <wp:extent cx="5894737" cy="22106"/>
                <wp:effectExtent l="0" t="0" r="0" b="0"/>
                <wp:docPr id="138195" name="Group 138195"/>
                <wp:cNvGraphicFramePr/>
                <a:graphic xmlns:a="http://schemas.openxmlformats.org/drawingml/2006/main">
                  <a:graphicData uri="http://schemas.microsoft.com/office/word/2010/wordprocessingGroup">
                    <wpg:wgp>
                      <wpg:cNvGrpSpPr/>
                      <wpg:grpSpPr>
                        <a:xfrm>
                          <a:off x="0" y="0"/>
                          <a:ext cx="5894737" cy="22106"/>
                          <a:chOff x="0" y="0"/>
                          <a:chExt cx="5894737" cy="22106"/>
                        </a:xfrm>
                      </wpg:grpSpPr>
                      <wps:wsp>
                        <wps:cNvPr id="138194" name="Shape 138194"/>
                        <wps:cNvSpPr/>
                        <wps:spPr>
                          <a:xfrm>
                            <a:off x="0" y="0"/>
                            <a:ext cx="5894737" cy="22106"/>
                          </a:xfrm>
                          <a:custGeom>
                            <a:avLst/>
                            <a:gdLst/>
                            <a:ahLst/>
                            <a:cxnLst/>
                            <a:rect l="0" t="0" r="0" b="0"/>
                            <a:pathLst>
                              <a:path w="5894737" h="22106">
                                <a:moveTo>
                                  <a:pt x="0" y="11053"/>
                                </a:moveTo>
                                <a:lnTo>
                                  <a:pt x="5894737" y="11053"/>
                                </a:lnTo>
                              </a:path>
                            </a:pathLst>
                          </a:custGeom>
                          <a:noFill/>
                          <a:ln w="22106"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DE863BC" id="Group 138195" o:spid="_x0000_s1026" style="width:464.15pt;height:1.75pt;mso-position-horizontal-relative:char;mso-position-vertical-relative:line" coordsize="589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YSQIAAHgFAAAOAAAAZHJzL2Uyb0RvYy54bWykVE1v2zAMvQ/YfxB0Xxzno02NJD0say7D&#10;VqDdD2Bk2RagL0hKnP77UXLsuC3QQ5uDI1Ek9d4jxfX9WUly4s4Lozc0n0wp4ZqZUuh6Q/89P/xY&#10;UeID6BKk0XxDX7in99vv39atLfjMNEaW3BFMon3R2g1tQrBFlnnWcAV+YizXeFgZpyDg1tVZ6aDF&#10;7Epms+n0JmuNK60zjHuP1l13SLcpf1VxFv5WleeByA1FbCF9Xfoe4jfbrqGoHdhGsAsM+AQKBULj&#10;pUOqHQQgRyfepVKCOeNNFSbMqMxUlWA8cUA2+fQNm70zR5u41EVb20EmlPaNTp9Oy/6cHh0RJdZu&#10;vsrvlpRoUFindDW52FCk1tYF+u6dfbKP7mKou13kfa6civ/IiJyTvC+DvPwcCEPjcnW3uJ3fUsLw&#10;bDbLpzed/KzBGr2LYs2vD+Oy/tIsYhugtBYbyV+18l/T6qkBy1MJfOQ/1mrRa5V8Oq0WkVGEgL6D&#10;UL7wqNnXVBrYQsGOPuy5SXLD6bcPXQ+X/QqafsXOul86fAkfvgELIcZFlHFJ2lG9mr5c8VSZE382&#10;yS9ci5bn0+U8kkegVw+px55D/bH8Y//OCwPjxSnDAAaNY7raPAgpE1+pI8SuiwgDHB2VhIC9pSw2&#10;s9c1JSBrnEksuPQyvZGijOERunf14ad05ARxLqTfBfwrN+t82IFvOr901LWsEgHHlhQKmYyjpY7Z&#10;eRo8nfTYnX394+pgypf0fpIdGxX5xv7F552YX0ZRnB/jffK6DsztfwAAAP//AwBQSwMEFAAGAAgA&#10;AAAhAMZuitHbAAAAAwEAAA8AAABkcnMvZG93bnJldi54bWxMj0FrwkAQhe+F/odlCr3VTQwWm2Yj&#10;ItqTFKpC6W3MjkkwOxuyaxL/fbe96GXg8R7vfZMtRtOInjpXW1YQTyIQxIXVNZcKDvvNyxyE88ga&#10;G8uk4EoOFvnjQ4aptgN/Ub/zpQgl7FJUUHnfplK6oiKDbmJb4uCdbGfQB9mVUnc4hHLTyGkUvUqD&#10;NYeFCltaVVScdxej4GPAYZnE6357Pq2uP/vZ5/c2JqWen8blOwhPo7+F4Q8/oEMemI72wtqJRkF4&#10;xP/f4L1N5wmIo4JkBjLP5D17/gsAAP//AwBQSwECLQAUAAYACAAAACEAtoM4kv4AAADhAQAAEwAA&#10;AAAAAAAAAAAAAAAAAAAAW0NvbnRlbnRfVHlwZXNdLnhtbFBLAQItABQABgAIAAAAIQA4/SH/1gAA&#10;AJQBAAALAAAAAAAAAAAAAAAAAC8BAABfcmVscy8ucmVsc1BLAQItABQABgAIAAAAIQBKX/OYSQIA&#10;AHgFAAAOAAAAAAAAAAAAAAAAAC4CAABkcnMvZTJvRG9jLnhtbFBLAQItABQABgAIAAAAIQDGborR&#10;2wAAAAMBAAAPAAAAAAAAAAAAAAAAAKMEAABkcnMvZG93bnJldi54bWxQSwUGAAAAAAQABADzAAAA&#10;qwUAAAAA&#10;">
                <v:shape id="Shape 138194" o:spid="_x0000_s1027" style="position:absolute;width:58947;height:221;visibility:visible;mso-wrap-style:square;v-text-anchor:top" coordsize="5894737,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uzwwAAAN8AAAAPAAAAZHJzL2Rvd25yZXYueG1sRE9Na8JA&#10;EL0X/A/LCL3VTbRqjK5SpKV6rHrwOGTHJCQ7G7LbJO2v7wpCj4/3vdkNphYdta60rCCeRCCIM6tL&#10;zhVczh8vCQjnkTXWlknBDznYbUdPG0y17fmLupPPRQhhl6KCwvsmldJlBRl0E9sQB+5mW4M+wDaX&#10;usU+hJtaTqNoIQ2WHBoKbGhfUFadvo2C29Wy/+1lvHTuvfpMuuOxKudKPY+HtzUIT4P/Fz/cBx3m&#10;z5J49Qr3PwGA3P4BAAD//wMAUEsBAi0AFAAGAAgAAAAhANvh9svuAAAAhQEAABMAAAAAAAAAAAAA&#10;AAAAAAAAAFtDb250ZW50X1R5cGVzXS54bWxQSwECLQAUAAYACAAAACEAWvQsW78AAAAVAQAACwAA&#10;AAAAAAAAAAAAAAAfAQAAX3JlbHMvLnJlbHNQSwECLQAUAAYACAAAACEAH1qbs8MAAADfAAAADwAA&#10;AAAAAAAAAAAAAAAHAgAAZHJzL2Rvd25yZXYueG1sUEsFBgAAAAADAAMAtwAAAPcCAAAAAA==&#10;" path="m,11053r5894737,e" filled="f" strokeweight=".61406mm">
                  <v:stroke miterlimit="1" joinstyle="miter"/>
                  <v:path arrowok="t" textboxrect="0,0,5894737,22106"/>
                </v:shape>
                <w10:anchorlock/>
              </v:group>
            </w:pict>
          </mc:Fallback>
        </mc:AlternateContent>
      </w:r>
    </w:p>
    <w:p w:rsidR="00956C0D" w:rsidRPr="00D478EF" w:rsidRDefault="00956C0D" w:rsidP="00956C0D">
      <w:pPr>
        <w:spacing w:after="333"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Период производства земляных работ: с</w:t>
      </w:r>
      <w:r w:rsidRPr="00D478EF">
        <w:rPr>
          <w:rFonts w:ascii="Arial" w:eastAsia="Times New Roman" w:hAnsi="Arial" w:cs="Arial"/>
          <w:noProof/>
          <w:color w:val="000000"/>
          <w:sz w:val="24"/>
          <w:szCs w:val="24"/>
          <w:lang w:eastAsia="ru-RU"/>
        </w:rPr>
        <mc:AlternateContent>
          <mc:Choice Requires="wpg">
            <w:drawing>
              <wp:inline distT="0" distB="0" distL="0" distR="0" wp14:anchorId="5C252C68" wp14:editId="19257A3C">
                <wp:extent cx="840000" cy="14737"/>
                <wp:effectExtent l="0" t="0" r="0" b="0"/>
                <wp:docPr id="138197" name="Group 138197"/>
                <wp:cNvGraphicFramePr/>
                <a:graphic xmlns:a="http://schemas.openxmlformats.org/drawingml/2006/main">
                  <a:graphicData uri="http://schemas.microsoft.com/office/word/2010/wordprocessingGroup">
                    <wpg:wgp>
                      <wpg:cNvGrpSpPr/>
                      <wpg:grpSpPr>
                        <a:xfrm>
                          <a:off x="0" y="0"/>
                          <a:ext cx="840000" cy="14737"/>
                          <a:chOff x="0" y="0"/>
                          <a:chExt cx="840000" cy="14737"/>
                        </a:xfrm>
                      </wpg:grpSpPr>
                      <wps:wsp>
                        <wps:cNvPr id="138196" name="Shape 138196"/>
                        <wps:cNvSpPr/>
                        <wps:spPr>
                          <a:xfrm>
                            <a:off x="0" y="0"/>
                            <a:ext cx="840000" cy="14737"/>
                          </a:xfrm>
                          <a:custGeom>
                            <a:avLst/>
                            <a:gdLst/>
                            <a:ahLst/>
                            <a:cxnLst/>
                            <a:rect l="0" t="0" r="0" b="0"/>
                            <a:pathLst>
                              <a:path w="840000" h="14737">
                                <a:moveTo>
                                  <a:pt x="0" y="7369"/>
                                </a:moveTo>
                                <a:lnTo>
                                  <a:pt x="840000"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9ECEAC" id="Group 138197" o:spid="_x0000_s1026" style="width:66.15pt;height:1.15pt;mso-position-horizontal-relative:char;mso-position-vertical-relative:line" coordsize="84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voRQIAAHEFAAAOAAAAZHJzL2Uyb0RvYy54bWykVE1v4jAQva/U/2D5XhJKBTQCeli2XFa7&#10;ldr9AcZxEkv+kscQ+Pc7dkhIW6mHNgfHHzPj996MZ/V40oochQdpzZpOJzklwnBbSlOv6b/Xp9sl&#10;JRCYKZmyRqzpWQB93Nz8WLWuEHe2saoUnmAQA0Xr1rQJwRVZBrwRmsHEOmHwsLJes4BLX2elZy1G&#10;1yq7y/N51lpfOm+5AMDdbXdINyl+VQke/lYViEDUmiK2kEafxn0cs82KFbVnrpH8AoN9AYVm0uCl&#10;Q6gtC4wcvPwQSkvuLdgqTLjVma0qyUXigGym+Ts2O28PLnGpi7Z2g0wo7TudvhyW/zk+eyJLzN1s&#10;OX1YUGKYxjylq8llD0VqXV2g7c67F/fsLxt1t4q8T5XX8Y+MyCnJex7kFadAOG4u73P8KOF4NL1f&#10;zBad+rzBFH1w4s2vz9yy/sosIhuAtA7LCK5KwfeUemmYEykBENmPlZr3SiWbTql5JBQhoO0gExSA&#10;in1Lo4EsK/gBwk7YpDU7/obQFXDZz1jTz/jJ9FOPz+DTB+BYiH4RZJyS9pqsps9VPNT2KF5tMgvX&#10;jC1m84fIHGFeDZQZG/apx8yPrDsbdIuXJv8BCG6OqRr7JJVKXJWJ8Lr6IZxhz6gUC1hV2mEVg6kp&#10;YarGZsSDT08SrJJldI+4wdf7n8qTI4sNIX0X6G/MnIewZdB0dumoK1YtA/YrJTVCGHsrE6OL1HE6&#10;2bEw+9TH2d6W5/Rw0j7WKPKNpYvvOjG/9KDYOMbrZHXtlJv/AAAA//8DAFBLAwQUAAYACAAAACEA&#10;JIbCmdkAAAADAQAADwAAAGRycy9kb3ducmV2LnhtbEyPQWvCQBCF74X+h2UEb3UTQ4vEbESk7UkK&#10;VaH0NmbHJJidDdk1if/etZd6mcfwhve+yVajaURPnastK4hnEQjiwuqaSwWH/cfLAoTzyBoby6Tg&#10;Sg5W+fNThqm2A39Tv/OlCCHsUlRQed+mUrqiIoNuZlvi4J1sZ9CHtSul7nAI4aaR8yh6kwZrDg0V&#10;trSpqDjvLkbB54DDOonf++35tLn+7l+/frYxKTWdjOslCE+j/z+GO35AhzwwHe2FtRONgvCI/5t3&#10;L5knII4Kgsg8k4/s+Q0AAP//AwBQSwECLQAUAAYACAAAACEAtoM4kv4AAADhAQAAEwAAAAAAAAAA&#10;AAAAAAAAAAAAW0NvbnRlbnRfVHlwZXNdLnhtbFBLAQItABQABgAIAAAAIQA4/SH/1gAAAJQBAAAL&#10;AAAAAAAAAAAAAAAAAC8BAABfcmVscy8ucmVsc1BLAQItABQABgAIAAAAIQDu6WvoRQIAAHEFAAAO&#10;AAAAAAAAAAAAAAAAAC4CAABkcnMvZTJvRG9jLnhtbFBLAQItABQABgAIAAAAIQAkhsKZ2QAAAAMB&#10;AAAPAAAAAAAAAAAAAAAAAJ8EAABkcnMvZG93bnJldi54bWxQSwUGAAAAAAQABADzAAAApQUAAAAA&#10;">
                <v:shape id="Shape 138196" o:spid="_x0000_s1027" style="position:absolute;width:8400;height:147;visibility:visible;mso-wrap-style:square;v-text-anchor:top" coordsize="84000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wQAAAN8AAAAPAAAAZHJzL2Rvd25yZXYueG1sRE9Na8JA&#10;EL0X+h+WEbzVjQrBpq4ihUKpp1qp1yE7TYLZ2XR3TOK/7wpCj4/3vd6OrlU9hdh4NjCfZaCIS28b&#10;rgwcv96eVqCiIFtsPZOBK0XYbh4f1lhYP/An9QepVArhWKCBWqQrtI5lTQ7jzHfEifvxwaEkGCpt&#10;Aw4p3LV6kWW5dthwaqixo9eayvPh4gyQO4nPhfV374fTRz7sd79ZMGY6GXcvoIRG+Rff3e82zV+u&#10;5s853P4kAHrzBwAA//8DAFBLAQItABQABgAIAAAAIQDb4fbL7gAAAIUBAAATAAAAAAAAAAAAAAAA&#10;AAAAAABbQ29udGVudF9UeXBlc10ueG1sUEsBAi0AFAAGAAgAAAAhAFr0LFu/AAAAFQEAAAsAAAAA&#10;AAAAAAAAAAAAHwEAAF9yZWxzLy5yZWxzUEsBAi0AFAAGAAgAAAAhAL47GQ/BAAAA3wAAAA8AAAAA&#10;AAAAAAAAAAAABwIAAGRycy9kb3ducmV2LnhtbFBLBQYAAAAAAwADALcAAAD1AgAAAAA=&#10;" path="m,7369r840000,e" filled="f" strokeweight=".40936mm">
                  <v:stroke miterlimit="1" joinstyle="miter"/>
                  <v:path arrowok="t" textboxrect="0,0,840000,14737"/>
                </v:shape>
                <w10:anchorlock/>
              </v:group>
            </w:pict>
          </mc:Fallback>
        </mc:AlternateContent>
      </w:r>
      <w:r w:rsidRPr="00D478EF">
        <w:rPr>
          <w:rFonts w:ascii="Arial" w:eastAsia="Times New Roman" w:hAnsi="Arial" w:cs="Arial"/>
          <w:color w:val="000000"/>
          <w:sz w:val="24"/>
          <w:szCs w:val="24"/>
          <w:lang w:eastAsia="ru-RU"/>
        </w:rPr>
        <w:t>по</w:t>
      </w:r>
      <w:r w:rsidRPr="00D478EF">
        <w:rPr>
          <w:rFonts w:ascii="Arial" w:eastAsia="Times New Roman" w:hAnsi="Arial" w:cs="Arial"/>
          <w:noProof/>
          <w:color w:val="000000"/>
          <w:sz w:val="24"/>
          <w:szCs w:val="24"/>
          <w:lang w:eastAsia="ru-RU"/>
        </w:rPr>
        <mc:AlternateContent>
          <mc:Choice Requires="wpg">
            <w:drawing>
              <wp:inline distT="0" distB="0" distL="0" distR="0" wp14:anchorId="4DCF0B37" wp14:editId="1AEE1865">
                <wp:extent cx="869474" cy="7369"/>
                <wp:effectExtent l="0" t="0" r="0" b="0"/>
                <wp:docPr id="138199" name="Group 138199"/>
                <wp:cNvGraphicFramePr/>
                <a:graphic xmlns:a="http://schemas.openxmlformats.org/drawingml/2006/main">
                  <a:graphicData uri="http://schemas.microsoft.com/office/word/2010/wordprocessingGroup">
                    <wpg:wgp>
                      <wpg:cNvGrpSpPr/>
                      <wpg:grpSpPr>
                        <a:xfrm>
                          <a:off x="0" y="0"/>
                          <a:ext cx="869474" cy="7369"/>
                          <a:chOff x="0" y="0"/>
                          <a:chExt cx="869474" cy="7369"/>
                        </a:xfrm>
                      </wpg:grpSpPr>
                      <wps:wsp>
                        <wps:cNvPr id="138198" name="Shape 138198"/>
                        <wps:cNvSpPr/>
                        <wps:spPr>
                          <a:xfrm>
                            <a:off x="0" y="0"/>
                            <a:ext cx="869474" cy="7369"/>
                          </a:xfrm>
                          <a:custGeom>
                            <a:avLst/>
                            <a:gdLst/>
                            <a:ahLst/>
                            <a:cxnLst/>
                            <a:rect l="0" t="0" r="0" b="0"/>
                            <a:pathLst>
                              <a:path w="869474" h="7369">
                                <a:moveTo>
                                  <a:pt x="0" y="3684"/>
                                </a:moveTo>
                                <a:lnTo>
                                  <a:pt x="869474"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CA55CD" id="Group 138199" o:spid="_x0000_s1026"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8ZRgIAAGwFAAAOAAAAZHJzL2Uyb0RvYy54bWykVE1vGjEQvVfqf7B8LwsBEVgBOZSGS9VG&#10;SvoDBq9315K/ZBsW/n3H3g82iZRDwmGxxzPj996MZ/NwUZKcufPC6C2dTaaUcM1MIXS1pf9eHn+s&#10;KPEBdAHSaL6lV+7pw+77t01jc35naiML7ggm0T5v7JbWIdg8yzyruQI/MZZrPCyNUxBw66qscNBg&#10;diWzu+l0mTXGFdYZxr1H6749pLuUvyw5C3/L0vNA5JYitpC+Ln2P8ZvtNpBXDmwtWAcDPoFCgdB4&#10;6ZBqDwHIyYl3qZRgznhThgkzKjNlKRhPHJDNbPqGzcGZk01cqryp7CATSvtGp0+nZX/OT46IAms3&#10;X83Wa0o0KKxTupp0NhSpsVWOvgdnn+2T6wxVu4u8L6VT8R8ZkUuS9zrIyy+BMDSuluvF/YIShkf3&#10;8+W6FZ/VWKF3Maz+9UFU1l+YRVwDjMZiE/mbTv5rOj3XYHmS30fuY52wq1udkk+r0yryiRDQdxDJ&#10;5x71+opCA1fI2cmHAzdJaDj/9qHt3qJfQd2v2EX3S4dv4MPutxBiXMQYl6S5VaruChXPlDnzF5O8&#10;wq1c8+VqEXkjypuD1GPHvuxY9ZF364Nh8c4UP+BA45ipNo9CykRV6ogu9Q5hgOOilBCwoZTFBva6&#10;ogRkhXOIBZdeozdSFDE6wvauOv6UjpwhzoL065C/crPOhz34uvVLR22jKhFwVEmh8K2Mo6WO2Xka&#10;Nq3o2JV93ePqaIprejPJjg2KdGPf4pNOxLvxE2fGeJ+8bkNy9x8AAP//AwBQSwMEFAAGAAgAAAAh&#10;ACBGq8DaAAAAAwEAAA8AAABkcnMvZG93bnJldi54bWxMj0FrwkAQhe+F/odlCr3VTZRKG7MREe1J&#10;hGqheBuzYxLMzobsmsR/39VLvQxveMN736TzwdSio9ZVlhXEowgEcW51xYWCn/367QOE88gaa8uk&#10;4EoO5tnzU4qJtj1/U7fzhQgh7BJUUHrfJFK6vCSDbmQb4uCdbGvQh7UtpG6xD+GmluMomkqDFYeG&#10;EhtalpSfdxej4KvHfjGJV93mfFpeD/v37e8mJqVeX4bFDISnwf8fww0/oEMWmI72wtqJWkF4xN/n&#10;zZtMP0EcgxiDzFL5yJ79AQAA//8DAFBLAQItABQABgAIAAAAIQC2gziS/gAAAOEBAAATAAAAAAAA&#10;AAAAAAAAAAAAAABbQ29udGVudF9UeXBlc10ueG1sUEsBAi0AFAAGAAgAAAAhADj9If/WAAAAlAEA&#10;AAsAAAAAAAAAAAAAAAAALwEAAF9yZWxzLy5yZWxzUEsBAi0AFAAGAAgAAAAhAAfJjxlGAgAAbAUA&#10;AA4AAAAAAAAAAAAAAAAALgIAAGRycy9lMm9Eb2MueG1sUEsBAi0AFAAGAAgAAAAhACBGq8DaAAAA&#10;AwEAAA8AAAAAAAAAAAAAAAAAoAQAAGRycy9kb3ducmV2LnhtbFBLBQYAAAAABAAEAPMAAACnBQAA&#10;AAA=&#10;">
                <v:shape id="Shape 138198" o:spid="_x0000_s1027" style="position:absolute;width:8694;height:73;visibility:visible;mso-wrap-style:square;v-text-anchor:top" coordsize="86947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path="m,3684r869474,e" filled="f" strokeweight=".20469mm">
                  <v:stroke miterlimit="1" joinstyle="miter"/>
                  <v:path arrowok="t" textboxrect="0,0,869474,7369"/>
                </v:shape>
                <w10:anchorlock/>
              </v:group>
            </w:pict>
          </mc:Fallback>
        </mc:AlternateContent>
      </w:r>
    </w:p>
    <w:p w:rsidR="00956C0D" w:rsidRPr="00D478EF" w:rsidRDefault="00956C0D" w:rsidP="00956C0D">
      <w:pPr>
        <w:tabs>
          <w:tab w:val="center" w:pos="5941"/>
          <w:tab w:val="center" w:pos="7693"/>
          <w:tab w:val="right" w:pos="9353"/>
        </w:tabs>
        <w:spacing w:after="16" w:line="229" w:lineRule="auto"/>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Наименование подрядной организации,</w:t>
      </w:r>
      <w:r w:rsidRPr="00D478EF">
        <w:rPr>
          <w:rFonts w:ascii="Arial" w:eastAsia="Times New Roman" w:hAnsi="Arial" w:cs="Arial"/>
          <w:color w:val="000000"/>
          <w:sz w:val="24"/>
          <w:szCs w:val="24"/>
          <w:lang w:eastAsia="ru-RU"/>
        </w:rPr>
        <w:tab/>
        <w:t>осуществляющей</w:t>
      </w:r>
      <w:r w:rsidRPr="00D478EF">
        <w:rPr>
          <w:rFonts w:ascii="Arial" w:eastAsia="Times New Roman" w:hAnsi="Arial" w:cs="Arial"/>
          <w:color w:val="000000"/>
          <w:sz w:val="24"/>
          <w:szCs w:val="24"/>
          <w:lang w:eastAsia="ru-RU"/>
        </w:rPr>
        <w:tab/>
        <w:t>земляные</w:t>
      </w:r>
      <w:r w:rsidRPr="00D478EF">
        <w:rPr>
          <w:rFonts w:ascii="Arial" w:eastAsia="Times New Roman" w:hAnsi="Arial" w:cs="Arial"/>
          <w:color w:val="000000"/>
          <w:sz w:val="24"/>
          <w:szCs w:val="24"/>
          <w:lang w:eastAsia="ru-RU"/>
        </w:rPr>
        <w:tab/>
        <w:t>работы:</w:t>
      </w:r>
    </w:p>
    <w:p w:rsidR="00956C0D" w:rsidRPr="00D478EF" w:rsidRDefault="00956C0D" w:rsidP="00956C0D">
      <w:pPr>
        <w:spacing w:after="317" w:line="259" w:lineRule="auto"/>
        <w:ind w:left="-23"/>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3B2AA53F" wp14:editId="6E123175">
                <wp:extent cx="5894737" cy="14738"/>
                <wp:effectExtent l="0" t="0" r="0" b="0"/>
                <wp:docPr id="138201" name="Group 138201"/>
                <wp:cNvGraphicFramePr/>
                <a:graphic xmlns:a="http://schemas.openxmlformats.org/drawingml/2006/main">
                  <a:graphicData uri="http://schemas.microsoft.com/office/word/2010/wordprocessingGroup">
                    <wpg:wgp>
                      <wpg:cNvGrpSpPr/>
                      <wpg:grpSpPr>
                        <a:xfrm>
                          <a:off x="0" y="0"/>
                          <a:ext cx="5894737" cy="14738"/>
                          <a:chOff x="0" y="0"/>
                          <a:chExt cx="5894737" cy="14738"/>
                        </a:xfrm>
                      </wpg:grpSpPr>
                      <wps:wsp>
                        <wps:cNvPr id="138200" name="Shape 138200"/>
                        <wps:cNvSpPr/>
                        <wps:spPr>
                          <a:xfrm>
                            <a:off x="0" y="0"/>
                            <a:ext cx="5894737" cy="14738"/>
                          </a:xfrm>
                          <a:custGeom>
                            <a:avLst/>
                            <a:gdLst/>
                            <a:ahLst/>
                            <a:cxnLst/>
                            <a:rect l="0" t="0" r="0" b="0"/>
                            <a:pathLst>
                              <a:path w="5894737" h="14738">
                                <a:moveTo>
                                  <a:pt x="0" y="7369"/>
                                </a:moveTo>
                                <a:lnTo>
                                  <a:pt x="5894737" y="7369"/>
                                </a:lnTo>
                              </a:path>
                            </a:pathLst>
                          </a:custGeom>
                          <a:noFill/>
                          <a:ln w="14738"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11DD45" id="Group 138201" o:spid="_x0000_s1026" style="width:464.15pt;height:1.15pt;mso-position-horizontal-relative:char;mso-position-vertical-relative:line" coordsize="58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IsRgIAAHYFAAAOAAAAZHJzL2Uyb0RvYy54bWykVE1v2zAMvQ/YfxB0X5w0W5MaSXpY1lyG&#10;rUC7H6DIsi1AX5CUOPn3o6jYcVughzYHh5JI6r1Hiqv7k1bkKHyQ1qzpbDKlRBhuK2maNf33/PBt&#10;SUmIzFRMWSPW9CwCvd98/bLqXClubGtVJTyBJCaUnVvTNkZXFkXgrdAsTKwTBg5r6zWLsPRNUXnW&#10;QXatipvp9LborK+ct1yEALvbfEg3mL+uBY9/6zqISNSaAraIX4/fffoWmxUrG89cK/kFBvsACs2k&#10;gUuHVFsWGTl4+SaVltzbYOs44VYXtq4lF8gB2Mymr9jsvD045NKUXeMGmUDaVzp9OC3/c3z0RFZQ&#10;u/kSIFBimIY64dXksgcida4pwXfn3ZN79JeNJq8S71PtdfoHRuSE8p4HecUpEg6bP5Z33xfzBSUc&#10;zmZgLrP8vIUavYni7a9344r+0iJhG6B0DhopXLUKn9PqqWVOYAlC4j/WCtopa4U+WStsqAQBfAeh&#10;QhlAs8+pNLBlJT+EuBMW5WbH3yHmHq56i7W9xU+mNz28hHffgGMxxSWUySTdqF5tX650qu1RPFv0&#10;i9eiLea3d6magPPqoMzYcSg/VH/knp0gLl2LCQYosDkma+yDVArZKpMA5h4inMHgqBWL0FnaQSsH&#10;01DCVAMTiUeP7zJYJasUnoAH3+x/Kk+OLE0F/F2wv3BzPsQtC232w6PcsFpGGFpKaoAwjlYmZRc4&#10;drLw0Jt99ZO1t9UZXw/uQ5sC39S98LiR+WUQpekxXqPXdVxu/gMAAP//AwBQSwMEFAAGAAgAAAAh&#10;AJNeMSncAAAAAwEAAA8AAABkcnMvZG93bnJldi54bWxMj81qwzAQhO+FvoPYQm+N/ENC6loOIbQ5&#10;hUKSQultY21sE2tlLMV23r5qL+1lYZhh5tt8NZlWDNS7xrKCeBaBIC6tbrhS8HF8e1qCcB5ZY2uZ&#10;FNzIwaq4v8sx03bkPQ0HX4lQwi5DBbX3XSalK2sy6Ga2Iw7e2fYGfZB9JXWPYyg3rUyiaCENNhwW&#10;auxoU1N5OVyNgu2I4zqNX4fd5by5fR3n75+7mJR6fJjWLyA8Tf4vDD/4AR2KwHSyV9ZOtArCI/73&#10;Bu85WaYgTgqSFGSRy//sxTcAAAD//wMAUEsBAi0AFAAGAAgAAAAhALaDOJL+AAAA4QEAABMAAAAA&#10;AAAAAAAAAAAAAAAAAFtDb250ZW50X1R5cGVzXS54bWxQSwECLQAUAAYACAAAACEAOP0h/9YAAACU&#10;AQAACwAAAAAAAAAAAAAAAAAvAQAAX3JlbHMvLnJlbHNQSwECLQAUAAYACAAAACEAKScSLEYCAAB2&#10;BQAADgAAAAAAAAAAAAAAAAAuAgAAZHJzL2Uyb0RvYy54bWxQSwECLQAUAAYACAAAACEAk14xKdwA&#10;AAADAQAADwAAAAAAAAAAAAAAAACgBAAAZHJzL2Rvd25yZXYueG1sUEsFBgAAAAAEAAQA8wAAAKkF&#10;AAAAAA==&#10;">
                <v:shape id="Shape 138200" o:spid="_x0000_s1027" style="position:absolute;width:58947;height:147;visibility:visible;mso-wrap-style:square;v-text-anchor:top" coordsize="5894737,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yGxQAAAN8AAAAPAAAAZHJzL2Rvd25yZXYueG1sRI/BasJA&#10;EIbvhb7DMgVvdWMDQaKriCBIwYOpB49DdkzSZmdDdjTRp3cLhR4//vm/mVmuR9eqG/Wh8WxgNk1A&#10;EZfeNlwZOH3t3ueggiBbbD2TgTsFWK9eX5aYWz/wkW6FVCpKOORooBbpcq1DWZPDMPUdccwuvnco&#10;EftK2x6HKHet/kiSTDtsOG6osaNtTeVPcXUGvrNr8XkOp2ywOs3GRypSbA/GTN7GzQKU0Cj/w3/t&#10;vY3np/Mohd9/IoBePQEAAP//AwBQSwECLQAUAAYACAAAACEA2+H2y+4AAACFAQAAEwAAAAAAAAAA&#10;AAAAAAAAAAAAW0NvbnRlbnRfVHlwZXNdLnhtbFBLAQItABQABgAIAAAAIQBa9CxbvwAAABUBAAAL&#10;AAAAAAAAAAAAAAAAAB8BAABfcmVscy8ucmVsc1BLAQItABQABgAIAAAAIQCwfhyGxQAAAN8AAAAP&#10;AAAAAAAAAAAAAAAAAAcCAABkcnMvZG93bnJldi54bWxQSwUGAAAAAAMAAwC3AAAA+QIAAAAA&#10;" path="m,7369r5894737,e" filled="f" strokeweight=".40939mm">
                  <v:stroke miterlimit="1" joinstyle="miter"/>
                  <v:path arrowok="t" textboxrect="0,0,5894737,14738"/>
                </v:shape>
                <w10:anchorlock/>
              </v:group>
            </w:pict>
          </mc:Fallback>
        </mc:AlternateContent>
      </w:r>
    </w:p>
    <w:p w:rsidR="00956C0D" w:rsidRPr="00D478EF" w:rsidRDefault="00956C0D" w:rsidP="00956C0D">
      <w:pPr>
        <w:spacing w:after="16"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Сведения о должностных лицах, ответственных за производство земляных работ:</w:t>
      </w:r>
    </w:p>
    <w:p w:rsidR="00956C0D" w:rsidRPr="00D478EF" w:rsidRDefault="00956C0D" w:rsidP="00956C0D">
      <w:pPr>
        <w:spacing w:after="304" w:line="259" w:lineRule="auto"/>
        <w:ind w:left="-23"/>
        <w:rPr>
          <w:rFonts w:ascii="Arial" w:eastAsia="Times New Roman" w:hAnsi="Arial" w:cs="Arial"/>
          <w:color w:val="000000"/>
          <w:sz w:val="24"/>
          <w:szCs w:val="24"/>
          <w:lang w:eastAsia="ru-RU"/>
        </w:rPr>
      </w:pPr>
    </w:p>
    <w:p w:rsidR="00956C0D" w:rsidRPr="00D478EF" w:rsidRDefault="00956C0D" w:rsidP="00956C0D">
      <w:pPr>
        <w:spacing w:after="16" w:line="229" w:lineRule="auto"/>
        <w:ind w:left="32" w:right="8" w:hanging="12"/>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Наименование подрядной организации, выполняющей работы по восстановлению благоустройства:</w:t>
      </w:r>
    </w:p>
    <w:p w:rsidR="00956C0D" w:rsidRPr="00D478EF" w:rsidRDefault="00956C0D" w:rsidP="00956C0D">
      <w:pPr>
        <w:spacing w:after="586" w:line="259" w:lineRule="auto"/>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69ABAA53" wp14:editId="79B20FE2">
                <wp:extent cx="5261053" cy="14737"/>
                <wp:effectExtent l="0" t="0" r="0" b="0"/>
                <wp:docPr id="138203" name="Group 138203"/>
                <wp:cNvGraphicFramePr/>
                <a:graphic xmlns:a="http://schemas.openxmlformats.org/drawingml/2006/main">
                  <a:graphicData uri="http://schemas.microsoft.com/office/word/2010/wordprocessingGroup">
                    <wpg:wgp>
                      <wpg:cNvGrpSpPr/>
                      <wpg:grpSpPr>
                        <a:xfrm>
                          <a:off x="0" y="0"/>
                          <a:ext cx="5261053" cy="14737"/>
                          <a:chOff x="0" y="0"/>
                          <a:chExt cx="5261053" cy="14737"/>
                        </a:xfrm>
                      </wpg:grpSpPr>
                      <wps:wsp>
                        <wps:cNvPr id="138202" name="Shape 138202"/>
                        <wps:cNvSpPr/>
                        <wps:spPr>
                          <a:xfrm>
                            <a:off x="0" y="0"/>
                            <a:ext cx="5261053" cy="14737"/>
                          </a:xfrm>
                          <a:custGeom>
                            <a:avLst/>
                            <a:gdLst/>
                            <a:ahLst/>
                            <a:cxnLst/>
                            <a:rect l="0" t="0" r="0" b="0"/>
                            <a:pathLst>
                              <a:path w="5261053" h="14737">
                                <a:moveTo>
                                  <a:pt x="0" y="7369"/>
                                </a:moveTo>
                                <a:lnTo>
                                  <a:pt x="5261053"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2ECA51" id="Group 138203" o:spid="_x0000_s1026" style="width:414.25pt;height:1.15pt;mso-position-horizontal-relative:char;mso-position-vertical-relative:line" coordsize="52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TkRwIAAHYFAAAOAAAAZHJzL2Uyb0RvYy54bWykVE1v2zAMvQ/YfxB0X+w4a9oZSXpY1lyG&#10;rUC7H6DIsi1AXxCVOPn3o+TYcVughzYHR6JI6r1Hiqv7k1bkKDxIa9Z0PsspEYbbSppmTf89P3y7&#10;owQCMxVT1og1PQug95uvX1adK0VhW6sq4QkmMVB2bk3bEFyZZcBboRnMrBMGD2vrNQu49U1WedZh&#10;dq2yIs+XWWd95bzlAgCt2/6QblL+uhY8/K1rEIGoNUVsIX19+u7jN9usWNl45lrJLzDYB1BoJg1e&#10;OqbassDIwcs3qbTk3oKtw4xbndm6llwkDshmnr9is/P24BKXpuwaN8qE0r7S6cNp+Z/joyeywtot&#10;7op8QYlhGuuUriYXG4rUuaZE3513T+7RXwxNv4u8T7XX8R8ZkVOS9zzKK06BcDTeFMt5foNXcDyb&#10;f79d3Pby8xZr9CaKt7/ejcuGS7OIbYTSOWwkuGoFn9PqqWVOpBJA5D/Vqhi0Sj69VkVkFCGg7ygU&#10;lICafU6lkS0r+QHCTtgkNzv+htD3cDWsWDus+MkMS48v4d034FiIcRFlXJJuUq92KFc81fYonm3y&#10;C9ei3S6WPyJ3xHl1UGbqOJYfqz9x750wLl6bEoxQ0Dgla+yDVCqxVSYC7HuIcIaDo1YsYGdph60M&#10;pqGEqQYnEg8+vUuwSlYxPAIH3+x/Kk+OLE6F9Ltgf+HmPIQtg7b3S0d9w2oZcGgpqRHCNFqZmF2k&#10;sdMLj705VD+u9rY6p9eT7NimyDd2Lz7uxPwyiOL0mO6T13Vcbv4DAAD//wMAUEsDBBQABgAIAAAA&#10;IQAGWuh12wAAAAMBAAAPAAAAZHJzL2Rvd25yZXYueG1sTI9Ba8JAEIXvhf6HZQre6iYRS0izEZG2&#10;JxGqhdLbmB2TYHY2ZNck/nvXXtrLwOM93vsmX02mFQP1rrGsIJ5HIIhLqxuuFHwd3p9TEM4ja2wt&#10;k4IrOVgVjw85ZtqO/EnD3lcilLDLUEHtfZdJ6cqaDLq57YiDd7K9QR9kX0nd4xjKTSuTKHqRBhsO&#10;CzV2tKmpPO8vRsHHiON6Eb8N2/Npc/05LHff25iUmj1N61cQnib/F4Y7fkCHIjAd7YW1E62C8Ij/&#10;vcFLk3QJ4qggWYAscvmfvbgBAAD//wMAUEsBAi0AFAAGAAgAAAAhALaDOJL+AAAA4QEAABMAAAAA&#10;AAAAAAAAAAAAAAAAAFtDb250ZW50X1R5cGVzXS54bWxQSwECLQAUAAYACAAAACEAOP0h/9YAAACU&#10;AQAACwAAAAAAAAAAAAAAAAAvAQAAX3JlbHMvLnJlbHNQSwECLQAUAAYACAAAACEAYxmE5EcCAAB2&#10;BQAADgAAAAAAAAAAAAAAAAAuAgAAZHJzL2Uyb0RvYy54bWxQSwECLQAUAAYACAAAACEABlroddsA&#10;AAADAQAADwAAAAAAAAAAAAAAAAChBAAAZHJzL2Rvd25yZXYueG1sUEsFBgAAAAAEAAQA8wAAAKkF&#10;AAAAAA==&#10;">
                <v:shape id="Shape 138202" o:spid="_x0000_s1027" style="position:absolute;width:52610;height:147;visibility:visible;mso-wrap-style:square;v-text-anchor:top" coordsize="526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JdxAAAAN8AAAAPAAAAZHJzL2Rvd25yZXYueG1sRE9dS8Mw&#10;FH0X9h/CHfjmEjvQUpcNGRv4IsN14uulubZlzU1JYtvt1y+C4OPhfK82k+3EQD60jjU8LhQI4sqZ&#10;lmsNp3L/kIMIEdlg55g0XCjAZj27W2Fh3MgfNBxjLVIIhwI1NDH2hZShashiWLieOHHfzluMCfpa&#10;Go9jCredzJR6khZbTg0N9rRtqDoff6wGNRyW56/Lc7nPy9Grcnet3j+vWt/Pp9cXEJGm+C/+c7+Z&#10;NH+ZZyqD3z8JgFzfAAAA//8DAFBLAQItABQABgAIAAAAIQDb4fbL7gAAAIUBAAATAAAAAAAAAAAA&#10;AAAAAAAAAABbQ29udGVudF9UeXBlc10ueG1sUEsBAi0AFAAGAAgAAAAhAFr0LFu/AAAAFQEAAAsA&#10;AAAAAAAAAAAAAAAAHwEAAF9yZWxzLy5yZWxzUEsBAi0AFAAGAAgAAAAhAAkKwl3EAAAA3wAAAA8A&#10;AAAAAAAAAAAAAAAABwIAAGRycy9kb3ducmV2LnhtbFBLBQYAAAAAAwADALcAAAD4AgAAAAA=&#10;" path="m,7369r5261053,e" filled="f" strokeweight=".40936mm">
                  <v:stroke miterlimit="1" joinstyle="miter"/>
                  <v:path arrowok="t" textboxrect="0,0,5261053,14737"/>
                </v:shape>
                <w10:anchorlock/>
              </v:group>
            </w:pict>
          </mc:Fallback>
        </mc:AlternateContent>
      </w:r>
    </w:p>
    <w:tbl>
      <w:tblPr>
        <w:tblStyle w:val="TableGrid"/>
        <w:tblW w:w="8691" w:type="dxa"/>
        <w:tblInd w:w="-6" w:type="dxa"/>
        <w:tblCellMar>
          <w:top w:w="57" w:type="dxa"/>
          <w:left w:w="180" w:type="dxa"/>
          <w:right w:w="115" w:type="dxa"/>
        </w:tblCellMar>
        <w:tblLook w:val="04A0" w:firstRow="1" w:lastRow="0" w:firstColumn="1" w:lastColumn="0" w:noHBand="0" w:noVBand="1"/>
      </w:tblPr>
      <w:tblGrid>
        <w:gridCol w:w="4166"/>
        <w:gridCol w:w="4525"/>
      </w:tblGrid>
      <w:tr w:rsidR="00956C0D" w:rsidRPr="00D478EF" w:rsidTr="00956C0D">
        <w:trPr>
          <w:trHeight w:val="687"/>
        </w:trPr>
        <w:tc>
          <w:tcPr>
            <w:tcW w:w="4166" w:type="dxa"/>
            <w:tcBorders>
              <w:top w:val="single" w:sz="2" w:space="0" w:color="000000"/>
              <w:left w:val="single" w:sz="2" w:space="0" w:color="000000"/>
              <w:bottom w:val="single" w:sz="2" w:space="0" w:color="000000"/>
              <w:right w:val="single" w:sz="2" w:space="0" w:color="000000"/>
            </w:tcBorders>
          </w:tcPr>
          <w:p w:rsidR="00956C0D" w:rsidRPr="00D478EF" w:rsidRDefault="00956C0D" w:rsidP="00956C0D">
            <w:pPr>
              <w:spacing w:line="259" w:lineRule="auto"/>
              <w:rPr>
                <w:rFonts w:ascii="Arial" w:hAnsi="Arial" w:cs="Arial"/>
                <w:color w:val="000000"/>
                <w:sz w:val="24"/>
                <w:szCs w:val="24"/>
              </w:rPr>
            </w:pPr>
            <w:r w:rsidRPr="00D478EF">
              <w:rPr>
                <w:rFonts w:ascii="Arial" w:hAnsi="Arial" w:cs="Arial"/>
                <w:color w:val="000000"/>
                <w:sz w:val="24"/>
                <w:szCs w:val="24"/>
              </w:rPr>
              <w:t>Отметка о продлении</w:t>
            </w:r>
          </w:p>
        </w:tc>
        <w:tc>
          <w:tcPr>
            <w:tcW w:w="4525" w:type="dxa"/>
            <w:tcBorders>
              <w:top w:val="single" w:sz="2" w:space="0" w:color="000000"/>
              <w:left w:val="single" w:sz="2" w:space="0" w:color="000000"/>
              <w:bottom w:val="single" w:sz="2" w:space="0" w:color="000000"/>
              <w:right w:val="single" w:sz="2" w:space="0" w:color="000000"/>
            </w:tcBorders>
          </w:tcPr>
          <w:p w:rsidR="00956C0D" w:rsidRPr="00D478EF" w:rsidRDefault="00956C0D" w:rsidP="00956C0D">
            <w:pPr>
              <w:spacing w:line="259" w:lineRule="auto"/>
              <w:rPr>
                <w:rFonts w:ascii="Arial" w:hAnsi="Arial" w:cs="Arial"/>
                <w:color w:val="000000"/>
                <w:sz w:val="24"/>
                <w:szCs w:val="24"/>
              </w:rPr>
            </w:pPr>
          </w:p>
        </w:tc>
      </w:tr>
    </w:tbl>
    <w:p w:rsidR="00956C0D" w:rsidRPr="00D478EF" w:rsidRDefault="00956C0D" w:rsidP="00956C0D">
      <w:pPr>
        <w:spacing w:after="0" w:line="229" w:lineRule="auto"/>
        <w:jc w:val="both"/>
        <w:rPr>
          <w:rFonts w:ascii="Arial" w:eastAsia="Times New Roman" w:hAnsi="Arial" w:cs="Arial"/>
          <w:color w:val="000000"/>
          <w:sz w:val="24"/>
          <w:szCs w:val="24"/>
          <w:lang w:eastAsia="ru-RU"/>
        </w:rPr>
      </w:pPr>
    </w:p>
    <w:p w:rsidR="00956C0D" w:rsidRPr="00D478EF" w:rsidRDefault="00956C0D" w:rsidP="00956C0D">
      <w:pPr>
        <w:spacing w:after="0" w:line="229" w:lineRule="auto"/>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Особые отметки</w:t>
      </w:r>
      <w:r w:rsidRPr="00D478EF">
        <w:rPr>
          <w:rFonts w:ascii="Arial" w:eastAsia="Times New Roman" w:hAnsi="Arial" w:cs="Arial"/>
          <w:noProof/>
          <w:color w:val="000000"/>
          <w:sz w:val="24"/>
          <w:szCs w:val="24"/>
          <w:lang w:eastAsia="ru-RU"/>
        </w:rPr>
        <mc:AlternateContent>
          <mc:Choice Requires="wpg">
            <w:drawing>
              <wp:inline distT="0" distB="0" distL="0" distR="0" wp14:anchorId="03413338" wp14:editId="775694C7">
                <wp:extent cx="4612631" cy="7369"/>
                <wp:effectExtent l="0" t="0" r="0" b="0"/>
                <wp:docPr id="138205" name="Group 138205"/>
                <wp:cNvGraphicFramePr/>
                <a:graphic xmlns:a="http://schemas.openxmlformats.org/drawingml/2006/main">
                  <a:graphicData uri="http://schemas.microsoft.com/office/word/2010/wordprocessingGroup">
                    <wpg:wgp>
                      <wpg:cNvGrpSpPr/>
                      <wpg:grpSpPr>
                        <a:xfrm>
                          <a:off x="0" y="0"/>
                          <a:ext cx="4612631" cy="7369"/>
                          <a:chOff x="0" y="0"/>
                          <a:chExt cx="4612631" cy="7369"/>
                        </a:xfrm>
                      </wpg:grpSpPr>
                      <wps:wsp>
                        <wps:cNvPr id="138204" name="Shape 138204"/>
                        <wps:cNvSpPr/>
                        <wps:spPr>
                          <a:xfrm>
                            <a:off x="0" y="0"/>
                            <a:ext cx="4612631" cy="7369"/>
                          </a:xfrm>
                          <a:custGeom>
                            <a:avLst/>
                            <a:gdLst/>
                            <a:ahLst/>
                            <a:cxnLst/>
                            <a:rect l="0" t="0" r="0" b="0"/>
                            <a:pathLst>
                              <a:path w="4612631" h="7369">
                                <a:moveTo>
                                  <a:pt x="0" y="3684"/>
                                </a:moveTo>
                                <a:lnTo>
                                  <a:pt x="4612631"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D0F83D9" id="Group 138205" o:spid="_x0000_s1026" style="width:363.2pt;height:.6pt;mso-position-horizontal-relative:char;mso-position-vertical-relative:line" coordsize="4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BRwIAAHEFAAAOAAAAZHJzL2Uyb0RvYy54bWykVMlu2zAQvRfIPxC8x/JW1xVs51A3vhRt&#10;gKQfQFOURIAbSNqy/77D0WI1AXJIfJCH5GzvzbJ5uGhFzsIHac2WziZTSoThtpCm2tK/L4/3a0pC&#10;ZKZgyhqxpVcR6MPu7sumcbmY29qqQngCTkzIG7eldYwuz7LAa6FZmFgnDDyW1msW4eirrPCsAe9a&#10;ZfPpdJU11hfOWy5CgNt9+0h36L8sBY9/yjKISNSWQm4Rvx6/x/TNdhuWV565WvIuDfaBLDSTBoIO&#10;rvYsMnLy8o0rLbm3wZZxwq3ObFlKLhADoJlNX6E5eHtyiKXKm8oNNAG1r3j6sFv++/zkiSygdov1&#10;fPqVEsM01AlDk+4OSGpclYPuwbtn9+S7i6o9JdyX0uv0D4jIBem9DvSKSyQcLper2Xy1mFHC4e3b&#10;YvW9ZZ/XUKI3Rrz++Z5Z1ofMUmZDIo2DNgo3psLnmHqumRNYgJDQj5la9kyhTsvUMgFKKYDuQFPI&#10;AzD2KY4GsCznpxAPwiLX7PwrxLaBi15idS/xi+lFD2Pw7gA4FpNdSjKJpBkVq+5qlR61PYsXi2rx&#10;VrHFao3IIc2bgjJjxaH0UPmReqsEdinqbtMJmAnIY6zGPkqlEKwyKT/sH8IZ7IxSsQhNpR10cTAV&#10;JUxVsIx49DiSwSpZJOuUd/DV8Yfy5MzSQsBfKhpE+0/N+RD3LNStHj61zaplhH2lpIaBGVsrk7wL&#10;3Dgt7dCYfemTdLTFFQcH76FHIWhqXZhrDN/toLQ4xmfUum3K3T8AAAD//wMAUEsDBBQABgAIAAAA&#10;IQBRdt/I2wAAAAMBAAAPAAAAZHJzL2Rvd25yZXYueG1sTI9BS8NAEIXvgv9hGcGb3SRqlZhNKUU9&#10;FcFWKL1Nk2kSmp0N2W2S/ntHL3p5MLzHe99ki8m2aqDeN44NxLMIFHHhyoYrA1/bt7tnUD4gl9g6&#10;JgMX8rDIr68yTEs38icNm1ApKWGfooE6hC7V2hc1WfQz1xGLd3S9xSBnX+myx1HKbauTKJpriw3L&#10;Qo0drWoqTpuzNfA+4ri8j1+H9em4uuy3jx+7dUzG3N5MyxdQgabwF4YffEGHXJgO7sylV60BeST8&#10;qnhPyfwB1EFCCeg80//Z828AAAD//wMAUEsBAi0AFAAGAAgAAAAhALaDOJL+AAAA4QEAABMAAAAA&#10;AAAAAAAAAAAAAAAAAFtDb250ZW50X1R5cGVzXS54bWxQSwECLQAUAAYACAAAACEAOP0h/9YAAACU&#10;AQAACwAAAAAAAAAAAAAAAAAvAQAAX3JlbHMvLnJlbHNQSwECLQAUAAYACAAAACEA7vvSgUcCAABx&#10;BQAADgAAAAAAAAAAAAAAAAAuAgAAZHJzL2Uyb0RvYy54bWxQSwECLQAUAAYACAAAACEAUXbfyNsA&#10;AAADAQAADwAAAAAAAAAAAAAAAAChBAAAZHJzL2Rvd25yZXYueG1sUEsFBgAAAAAEAAQA8wAAAKkF&#10;AAAAAA==&#10;">
                <v:shape id="Shape 138204" o:spid="_x0000_s1027" style="position:absolute;width:46126;height:73;visibility:visible;mso-wrap-style:square;v-text-anchor:top" coordsize="461263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path="m,3684r4612631,e" filled="f" strokeweight=".20469mm">
                  <v:stroke miterlimit="1" joinstyle="miter"/>
                  <v:path arrowok="t" textboxrect="0,0,4612631,7369"/>
                </v:shape>
                <w10:anchorlock/>
              </v:group>
            </w:pict>
          </mc:Fallback>
        </mc:AlternateContent>
      </w:r>
    </w:p>
    <w:p w:rsidR="007C5C00" w:rsidRPr="00D478EF" w:rsidRDefault="007C5C00" w:rsidP="00956C0D">
      <w:pPr>
        <w:spacing w:after="0"/>
        <w:rPr>
          <w:rFonts w:ascii="Arial" w:hAnsi="Arial" w:cs="Arial"/>
          <w:sz w:val="24"/>
          <w:szCs w:val="24"/>
        </w:rPr>
      </w:pPr>
    </w:p>
    <w:p w:rsidR="007C5C00" w:rsidRPr="00D478EF" w:rsidRDefault="007C5C00" w:rsidP="007C5C00">
      <w:pPr>
        <w:rPr>
          <w:rFonts w:ascii="Arial" w:hAnsi="Arial" w:cs="Arial"/>
          <w:sz w:val="24"/>
          <w:szCs w:val="24"/>
        </w:rPr>
      </w:pPr>
    </w:p>
    <w:tbl>
      <w:tblPr>
        <w:tblStyle w:val="TableGrid1"/>
        <w:tblpPr w:vertAnchor="text" w:tblpX="4972" w:tblpY="-54"/>
        <w:tblOverlap w:val="never"/>
        <w:tblW w:w="4491" w:type="dxa"/>
        <w:tblInd w:w="0" w:type="dxa"/>
        <w:tblCellMar>
          <w:top w:w="52" w:type="dxa"/>
          <w:left w:w="99" w:type="dxa"/>
          <w:right w:w="115" w:type="dxa"/>
        </w:tblCellMar>
        <w:tblLook w:val="04A0" w:firstRow="1" w:lastRow="0" w:firstColumn="1" w:lastColumn="0" w:noHBand="0" w:noVBand="1"/>
      </w:tblPr>
      <w:tblGrid>
        <w:gridCol w:w="4491"/>
      </w:tblGrid>
      <w:tr w:rsidR="00956C0D" w:rsidRPr="00D478EF" w:rsidTr="008617D5">
        <w:trPr>
          <w:trHeight w:val="847"/>
        </w:trPr>
        <w:tc>
          <w:tcPr>
            <w:tcW w:w="4491" w:type="dxa"/>
            <w:tcBorders>
              <w:top w:val="single" w:sz="2" w:space="0" w:color="000000"/>
              <w:left w:val="single" w:sz="2" w:space="0" w:color="000000"/>
              <w:bottom w:val="single" w:sz="2" w:space="0" w:color="000000"/>
              <w:right w:val="single" w:sz="2" w:space="0" w:color="000000"/>
            </w:tcBorders>
          </w:tcPr>
          <w:p w:rsidR="00956C0D" w:rsidRPr="00D478EF" w:rsidRDefault="00956C0D" w:rsidP="00956C0D">
            <w:pPr>
              <w:spacing w:line="259" w:lineRule="auto"/>
              <w:ind w:right="1782"/>
              <w:rPr>
                <w:rFonts w:ascii="Arial" w:hAnsi="Arial" w:cs="Arial"/>
                <w:color w:val="000000"/>
                <w:sz w:val="24"/>
                <w:szCs w:val="24"/>
              </w:rPr>
            </w:pPr>
            <w:r w:rsidRPr="00D478EF">
              <w:rPr>
                <w:rFonts w:ascii="Arial" w:hAnsi="Arial" w:cs="Arial"/>
                <w:color w:val="000000"/>
                <w:sz w:val="24"/>
                <w:szCs w:val="24"/>
              </w:rPr>
              <w:t>Сведения о сертификате электронной подписи</w:t>
            </w:r>
          </w:p>
        </w:tc>
      </w:tr>
    </w:tbl>
    <w:p w:rsidR="00956C0D" w:rsidRPr="00D478EF" w:rsidRDefault="00956C0D" w:rsidP="00956C0D">
      <w:pPr>
        <w:spacing w:after="16" w:line="229" w:lineRule="auto"/>
        <w:ind w:left="20" w:right="8" w:firstLine="23"/>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{Ф.И.О.</w:t>
      </w:r>
      <w:r w:rsidRPr="00D478EF">
        <w:rPr>
          <w:rFonts w:ascii="Arial" w:eastAsia="Times New Roman" w:hAnsi="Arial" w:cs="Arial"/>
          <w:color w:val="000000"/>
          <w:sz w:val="24"/>
          <w:szCs w:val="24"/>
          <w:lang w:eastAsia="ru-RU"/>
        </w:rPr>
        <w:tab/>
        <w:t>должность</w:t>
      </w:r>
      <w:r w:rsidRPr="00D478EF">
        <w:rPr>
          <w:rFonts w:ascii="Arial" w:eastAsia="Times New Roman" w:hAnsi="Arial" w:cs="Arial"/>
          <w:color w:val="000000"/>
          <w:sz w:val="24"/>
          <w:szCs w:val="24"/>
          <w:lang w:eastAsia="ru-RU"/>
        </w:rPr>
        <w:tab/>
        <w:t>уполномоченного сотрудника}</w:t>
      </w:r>
    </w:p>
    <w:p w:rsidR="007C5C00" w:rsidRPr="00D478EF" w:rsidRDefault="007C5C00" w:rsidP="007C5C00">
      <w:pPr>
        <w:rPr>
          <w:rFonts w:ascii="Arial" w:hAnsi="Arial" w:cs="Arial"/>
          <w:sz w:val="24"/>
          <w:szCs w:val="24"/>
        </w:rPr>
      </w:pPr>
    </w:p>
    <w:p w:rsidR="007C5C00" w:rsidRPr="00D478EF" w:rsidRDefault="007C5C00" w:rsidP="007C5C00">
      <w:pPr>
        <w:rPr>
          <w:rFonts w:ascii="Arial" w:hAnsi="Arial" w:cs="Arial"/>
          <w:sz w:val="24"/>
          <w:szCs w:val="24"/>
        </w:rPr>
      </w:pPr>
    </w:p>
    <w:p w:rsidR="00956C0D" w:rsidRPr="00D478EF" w:rsidRDefault="00956C0D" w:rsidP="00956C0D">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w:t>
      </w:r>
      <w:r w:rsidR="00DC1191" w:rsidRPr="00D478EF">
        <w:rPr>
          <w:rFonts w:ascii="Arial" w:eastAsia="Times New Roman" w:hAnsi="Arial" w:cs="Arial"/>
          <w:color w:val="000000"/>
          <w:sz w:val="24"/>
          <w:szCs w:val="24"/>
          <w:lang w:eastAsia="ru-RU"/>
        </w:rPr>
        <w:t>2</w:t>
      </w:r>
      <w:r w:rsidRPr="00D478EF">
        <w:rPr>
          <w:rFonts w:ascii="Arial" w:eastAsia="Times New Roman" w:hAnsi="Arial" w:cs="Arial"/>
          <w:color w:val="000000"/>
          <w:sz w:val="24"/>
          <w:szCs w:val="24"/>
          <w:lang w:eastAsia="ru-RU"/>
        </w:rPr>
        <w:t xml:space="preserve"> к </w:t>
      </w:r>
    </w:p>
    <w:p w:rsidR="001B2B54" w:rsidRPr="00D478EF" w:rsidRDefault="00956C0D"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w:t>
      </w:r>
      <w:r w:rsidR="001849C3" w:rsidRPr="00D478EF">
        <w:rPr>
          <w:rFonts w:ascii="Arial" w:eastAsia="Times New Roman" w:hAnsi="Arial" w:cs="Arial"/>
          <w:color w:val="000000"/>
          <w:sz w:val="24"/>
          <w:szCs w:val="24"/>
          <w:lang w:eastAsia="ru-RU"/>
        </w:rPr>
        <w:t>му  регламенту</w:t>
      </w:r>
    </w:p>
    <w:p w:rsidR="001B2B54" w:rsidRPr="00D478EF" w:rsidRDefault="00956C0D"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B2B54" w:rsidRPr="00D478EF">
        <w:rPr>
          <w:rFonts w:ascii="Arial" w:hAnsi="Arial" w:cs="Arial"/>
          <w:sz w:val="24"/>
          <w:szCs w:val="24"/>
        </w:rPr>
        <w:t xml:space="preserve"> «</w:t>
      </w:r>
      <w:r w:rsidR="001B2B54" w:rsidRPr="00D478EF">
        <w:rPr>
          <w:rFonts w:ascii="Arial" w:eastAsia="Times New Roman" w:hAnsi="Arial" w:cs="Arial"/>
          <w:color w:val="000000"/>
          <w:sz w:val="24"/>
          <w:szCs w:val="24"/>
          <w:lang w:eastAsia="ru-RU"/>
        </w:rPr>
        <w:t xml:space="preserve">Предоставление разрешения </w:t>
      </w:r>
    </w:p>
    <w:p w:rsidR="001B2B54" w:rsidRPr="00D478EF" w:rsidRDefault="001B2B54"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hAnsi="Arial" w:cs="Arial"/>
          <w:sz w:val="24"/>
          <w:szCs w:val="24"/>
        </w:rPr>
        <w:t>Субботинский</w:t>
      </w:r>
      <w:r w:rsidRPr="00D478EF">
        <w:rPr>
          <w:rFonts w:ascii="Arial" w:eastAsia="Times New Roman" w:hAnsi="Arial" w:cs="Arial"/>
          <w:color w:val="000000"/>
          <w:sz w:val="24"/>
          <w:szCs w:val="24"/>
          <w:lang w:eastAsia="ru-RU"/>
        </w:rPr>
        <w:t xml:space="preserve"> сельсовет»</w:t>
      </w:r>
    </w:p>
    <w:p w:rsidR="007C5C00" w:rsidRPr="00D478EF" w:rsidRDefault="007C5C00" w:rsidP="00DC1191">
      <w:pPr>
        <w:spacing w:after="0"/>
        <w:jc w:val="right"/>
        <w:rPr>
          <w:rFonts w:ascii="Arial" w:eastAsia="Times New Roman" w:hAnsi="Arial" w:cs="Arial"/>
          <w:color w:val="000000"/>
          <w:sz w:val="24"/>
          <w:szCs w:val="24"/>
          <w:lang w:eastAsia="ru-RU"/>
        </w:rPr>
      </w:pPr>
    </w:p>
    <w:p w:rsidR="00DC1191" w:rsidRPr="00D478EF" w:rsidRDefault="00956C0D" w:rsidP="00DC1191">
      <w:pPr>
        <w:spacing w:after="3" w:line="253" w:lineRule="auto"/>
        <w:ind w:right="870" w:hanging="2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Форма</w:t>
      </w:r>
    </w:p>
    <w:p w:rsidR="00956C0D" w:rsidRPr="00D478EF" w:rsidRDefault="00956C0D" w:rsidP="00DC1191">
      <w:pPr>
        <w:spacing w:after="3" w:line="253" w:lineRule="auto"/>
        <w:ind w:right="870" w:hanging="2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956C0D" w:rsidRPr="00D478EF" w:rsidRDefault="00956C0D" w:rsidP="00956C0D">
      <w:pPr>
        <w:spacing w:after="81" w:line="259" w:lineRule="auto"/>
        <w:ind w:left="1137"/>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3EF8E804" wp14:editId="6DE9BA17">
                <wp:extent cx="4494737" cy="14737"/>
                <wp:effectExtent l="0" t="0" r="0" b="0"/>
                <wp:docPr id="138214" name="Group 138214"/>
                <wp:cNvGraphicFramePr/>
                <a:graphic xmlns:a="http://schemas.openxmlformats.org/drawingml/2006/main">
                  <a:graphicData uri="http://schemas.microsoft.com/office/word/2010/wordprocessingGroup">
                    <wpg:wgp>
                      <wpg:cNvGrpSpPr/>
                      <wpg:grpSpPr>
                        <a:xfrm>
                          <a:off x="0" y="0"/>
                          <a:ext cx="4494737" cy="14737"/>
                          <a:chOff x="0" y="0"/>
                          <a:chExt cx="4494737" cy="14737"/>
                        </a:xfrm>
                      </wpg:grpSpPr>
                      <wps:wsp>
                        <wps:cNvPr id="138213" name="Shape 138213"/>
                        <wps:cNvSpPr/>
                        <wps:spPr>
                          <a:xfrm>
                            <a:off x="0" y="0"/>
                            <a:ext cx="4494737" cy="14737"/>
                          </a:xfrm>
                          <a:custGeom>
                            <a:avLst/>
                            <a:gdLst/>
                            <a:ahLst/>
                            <a:cxnLst/>
                            <a:rect l="0" t="0" r="0" b="0"/>
                            <a:pathLst>
                              <a:path w="4494737" h="14737">
                                <a:moveTo>
                                  <a:pt x="0" y="7369"/>
                                </a:moveTo>
                                <a:lnTo>
                                  <a:pt x="4494737"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9AE957" id="Group 138214" o:spid="_x0000_s102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lIRQIAAHYFAAAOAAAAZHJzL2Uyb0RvYy54bWykVE1v2zAMvQ/YfxB0X5wvNK2RpIdlzWXY&#10;CrT7AaosywL0BUmJk38/io4dtwV6aHNwJJKi3nukuL4/GU2OIkTl7IbOJlNKhOWuUlZu6L/nhx+3&#10;lMTEbMW0s2JDzyLS++33b+vWl2LuGqcrEQgksbFs/YY2KfmyKCJvhGFx4ryw4KxdMCzBNsiiCqyF&#10;7EYX8+n0pmhdqHxwXMQI1l3npFvMX9eCp791HUUiekMBW8JvwO9L/hbbNStlYL5R/AKDfQKFYcrC&#10;pUOqHUuMHIJ6l8ooHlx0dZpwZwpX14oL5ABsZtM3bPbBHTxykWUr/SATSPtGp0+n5X+Oj4GoCmq3&#10;uJ3PlpRYZqBOeDW52ECk1ssSYvfBP/nHcDHIbpd5n+pg8j8wIieU9zzIK06JcDAul3fL1WJFCQff&#10;DJcoP2+gRu9O8ebXh+eK/tIiYxugtB4aKV61il/T6qlhXmAJYuY/1mrRa4UxnVaL3FAZAsQOQsUy&#10;gmZfU2lgy0p+iGkvHMrNjr9jQhFl1a9Y06/4yfbLAC/hwzfgWcrnMsq8JO2oXk1fruw17iieHcal&#10;a9FWi5u7zB1wXgO0HQcO5Yfqj8K7IDiXr8UEAxQwjsla96C0RrbaZoBdDxHOYHDUmiXoLOOhlaOV&#10;lDAtYSLxFPBdRqdVlY9n4DHIl586kCPLUwF/F+yvwnyIacdi08WhK4cBQ5VgaGllAML4tLbZK3Ds&#10;dMJDb/bVz6sXV53x9aAd2hT45u6Fx43ML4MoT4/xHqOu43L7HwAA//8DAFBLAwQUAAYACAAAACEA&#10;2uHOotsAAAADAQAADwAAAGRycy9kb3ducmV2LnhtbEyPQUvDQBCF74L/YRnBm92kRSsxm1KKeiqC&#10;rSDeptlpEpqdDdltkv57Ry96eTC84b3v5avJtWqgPjSeDaSzBBRx6W3DlYGP/cvdI6gQkS22nsnA&#10;hQKsiuurHDPrR36nYRcrJSEcMjRQx9hlWoeyJodh5jti8Y6+dxjl7Cttexwl3LV6niQP2mHD0lBj&#10;R5uaytPu7Ay8jjiuF+nzsD0dN5ev/f3b5zYlY25vpvUTqEhT/HuGH3xBh0KYDv7MNqjWgAyJvyre&#10;MlnKjIOB+QJ0kev/7MU3AAAA//8DAFBLAQItABQABgAIAAAAIQC2gziS/gAAAOEBAAATAAAAAAAA&#10;AAAAAAAAAAAAAABbQ29udGVudF9UeXBlc10ueG1sUEsBAi0AFAAGAAgAAAAhADj9If/WAAAAlAEA&#10;AAsAAAAAAAAAAAAAAAAALwEAAF9yZWxzLy5yZWxzUEsBAi0AFAAGAAgAAAAhAJgYmUhFAgAAdgUA&#10;AA4AAAAAAAAAAAAAAAAALgIAAGRycy9lMm9Eb2MueG1sUEsBAi0AFAAGAAgAAAAhANrhzqLbAAAA&#10;AwEAAA8AAAAAAAAAAAAAAAAAnwQAAGRycy9kb3ducmV2LnhtbFBLBQYAAAAABAAEAPMAAACnBQAA&#10;AAA=&#10;">
                <v:shape id="Shape 138213" o:spid="_x0000_s1027" style="position:absolute;width:44947;height:147;visibility:visible;mso-wrap-style:square;v-text-anchor:top" coordsize="449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path="m,7369r4494737,e" filled="f" strokeweight=".40936mm">
                  <v:stroke miterlimit="1" joinstyle="miter"/>
                  <v:path arrowok="t" textboxrect="0,0,4494737,14737"/>
                </v:shape>
                <w10:anchorlock/>
              </v:group>
            </w:pict>
          </mc:Fallback>
        </mc:AlternateContent>
      </w:r>
    </w:p>
    <w:p w:rsidR="00956C0D" w:rsidRPr="00D478EF" w:rsidRDefault="00956C0D" w:rsidP="00956C0D">
      <w:pPr>
        <w:spacing w:after="251" w:line="265" w:lineRule="auto"/>
        <w:ind w:left="683" w:right="673"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наименование уполномоченного на предоставление услуги</w:t>
      </w:r>
    </w:p>
    <w:p w:rsidR="00956C0D" w:rsidRPr="00D478EF" w:rsidRDefault="00956C0D" w:rsidP="00956C0D">
      <w:pPr>
        <w:spacing w:after="0" w:line="265" w:lineRule="auto"/>
        <w:ind w:left="1472"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Кому:</w:t>
      </w:r>
    </w:p>
    <w:p w:rsidR="00956C0D" w:rsidRPr="00D478EF" w:rsidRDefault="00956C0D" w:rsidP="00956C0D">
      <w:pPr>
        <w:spacing w:after="50" w:line="259" w:lineRule="auto"/>
        <w:ind w:left="5106"/>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3A94FFFD" wp14:editId="012D5BAA">
                <wp:extent cx="2438947" cy="14737"/>
                <wp:effectExtent l="0" t="0" r="0" b="0"/>
                <wp:docPr id="138216" name="Group 138216"/>
                <wp:cNvGraphicFramePr/>
                <a:graphic xmlns:a="http://schemas.openxmlformats.org/drawingml/2006/main">
                  <a:graphicData uri="http://schemas.microsoft.com/office/word/2010/wordprocessingGroup">
                    <wpg:wgp>
                      <wpg:cNvGrpSpPr/>
                      <wpg:grpSpPr>
                        <a:xfrm>
                          <a:off x="0" y="0"/>
                          <a:ext cx="2438947" cy="14737"/>
                          <a:chOff x="0" y="0"/>
                          <a:chExt cx="2438947" cy="14737"/>
                        </a:xfrm>
                      </wpg:grpSpPr>
                      <wps:wsp>
                        <wps:cNvPr id="138215" name="Shape 138215"/>
                        <wps:cNvSpPr/>
                        <wps:spPr>
                          <a:xfrm>
                            <a:off x="0" y="0"/>
                            <a:ext cx="2438947" cy="14737"/>
                          </a:xfrm>
                          <a:custGeom>
                            <a:avLst/>
                            <a:gdLst/>
                            <a:ahLst/>
                            <a:cxnLst/>
                            <a:rect l="0" t="0" r="0" b="0"/>
                            <a:pathLst>
                              <a:path w="2438947" h="14737">
                                <a:moveTo>
                                  <a:pt x="0" y="7369"/>
                                </a:moveTo>
                                <a:lnTo>
                                  <a:pt x="2438947" y="7369"/>
                                </a:lnTo>
                              </a:path>
                            </a:pathLst>
                          </a:custGeom>
                          <a:noFill/>
                          <a:ln w="14737"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858133B" id="Group 138216" o:spid="_x0000_s1026" style="width:192.05pt;height:1.15pt;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27" style="position:absolute;width:24389;height:14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anchorlock/>
              </v:group>
            </w:pict>
          </mc:Fallback>
        </mc:AlternateContent>
      </w:r>
    </w:p>
    <w:p w:rsidR="00956C0D" w:rsidRPr="00D478EF" w:rsidRDefault="00956C0D" w:rsidP="00956C0D">
      <w:pPr>
        <w:spacing w:after="6" w:line="242" w:lineRule="auto"/>
        <w:ind w:left="5101" w:right="205" w:hanging="10"/>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(фамилия, имя, отчество (после</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нее — при наличии), наименование и Данные Документа, у</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 xml:space="preserve">остоверяющеро личность — для физического </w:t>
      </w:r>
      <w:r w:rsidRPr="00D478EF">
        <w:rPr>
          <w:rFonts w:ascii="Arial" w:eastAsia="Times New Roman" w:hAnsi="Arial" w:cs="Arial"/>
          <w:noProof/>
          <w:color w:val="000000"/>
          <w:sz w:val="24"/>
          <w:szCs w:val="24"/>
          <w:lang w:eastAsia="ru-RU"/>
        </w:rPr>
        <w:drawing>
          <wp:inline distT="0" distB="0" distL="0" distR="0" wp14:anchorId="44223890" wp14:editId="6FE0C1CE">
            <wp:extent cx="7369" cy="7369"/>
            <wp:effectExtent l="0" t="0" r="0" b="0"/>
            <wp:docPr id="64552" name="Picture 64552"/>
            <wp:cNvGraphicFramePr/>
            <a:graphic xmlns:a="http://schemas.openxmlformats.org/drawingml/2006/main">
              <a:graphicData uri="http://schemas.openxmlformats.org/drawingml/2006/picture">
                <pic:pic xmlns:pic="http://schemas.openxmlformats.org/drawingml/2006/picture">
                  <pic:nvPicPr>
                    <pic:cNvPr id="64552" name="Picture 64552"/>
                    <pic:cNvPicPr/>
                  </pic:nvPicPr>
                  <pic:blipFill>
                    <a:blip r:embed="rId10"/>
                    <a:stretch>
                      <a:fillRect/>
                    </a:stretch>
                  </pic:blipFill>
                  <pic:spPr>
                    <a:xfrm>
                      <a:off x="0" y="0"/>
                      <a:ext cx="7369" cy="7369"/>
                    </a:xfrm>
                    <a:prstGeom prst="rect">
                      <a:avLst/>
                    </a:prstGeom>
                  </pic:spPr>
                </pic:pic>
              </a:graphicData>
            </a:graphic>
          </wp:inline>
        </w:drawing>
      </w:r>
      <w:r w:rsidRPr="00D478EF">
        <w:rPr>
          <w:rFonts w:ascii="Arial" w:eastAsia="Times New Roman" w:hAnsi="Arial" w:cs="Arial"/>
          <w:color w:val="000000"/>
          <w:sz w:val="24"/>
          <w:szCs w:val="24"/>
          <w:lang w:eastAsia="ru-RU"/>
        </w:rPr>
        <w:t>лица; наименование индивидуального</w:t>
      </w:r>
    </w:p>
    <w:p w:rsidR="00956C0D" w:rsidRPr="00D478EF" w:rsidRDefault="00956C0D" w:rsidP="00956C0D">
      <w:pPr>
        <w:spacing w:after="327" w:line="242" w:lineRule="auto"/>
        <w:ind w:left="5101" w:right="205" w:hanging="10"/>
        <w:jc w:val="both"/>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w:drawing>
          <wp:inline distT="0" distB="0" distL="0" distR="0" wp14:anchorId="1C77EACF" wp14:editId="3F77BB20">
            <wp:extent cx="994737" cy="117899"/>
            <wp:effectExtent l="0" t="0" r="0" b="0"/>
            <wp:docPr id="138207" name="Picture 138207"/>
            <wp:cNvGraphicFramePr/>
            <a:graphic xmlns:a="http://schemas.openxmlformats.org/drawingml/2006/main">
              <a:graphicData uri="http://schemas.openxmlformats.org/drawingml/2006/picture">
                <pic:pic xmlns:pic="http://schemas.openxmlformats.org/drawingml/2006/picture">
                  <pic:nvPicPr>
                    <pic:cNvPr id="138207" name="Picture 138207"/>
                    <pic:cNvPicPr/>
                  </pic:nvPicPr>
                  <pic:blipFill>
                    <a:blip r:embed="rId11"/>
                    <a:stretch>
                      <a:fillRect/>
                    </a:stretch>
                  </pic:blipFill>
                  <pic:spPr>
                    <a:xfrm>
                      <a:off x="0" y="0"/>
                      <a:ext cx="994737" cy="117899"/>
                    </a:xfrm>
                    <a:prstGeom prst="rect">
                      <a:avLst/>
                    </a:prstGeom>
                  </pic:spPr>
                </pic:pic>
              </a:graphicData>
            </a:graphic>
          </wp:inline>
        </w:drawing>
      </w:r>
      <w:r w:rsidRPr="00D478EF">
        <w:rPr>
          <w:rFonts w:ascii="Arial" w:eastAsia="Times New Roman" w:hAnsi="Arial" w:cs="Arial"/>
          <w:color w:val="000000"/>
          <w:sz w:val="24"/>
          <w:szCs w:val="24"/>
          <w:lang w:eastAsia="ru-RU"/>
        </w:rPr>
        <w:t>ИНН, ОГРНИП — Для физического лица, зарегистрированного в качестве индивидуального пре</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прннимателя),' полное наименование юридического лица, ИНН, ОГРН, юри</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ически</w:t>
      </w:r>
      <w:r w:rsidR="00DC1191" w:rsidRPr="00D478EF">
        <w:rPr>
          <w:rFonts w:ascii="Arial" w:eastAsia="Times New Roman" w:hAnsi="Arial" w:cs="Arial"/>
          <w:color w:val="000000"/>
          <w:sz w:val="24"/>
          <w:szCs w:val="24"/>
          <w:lang w:eastAsia="ru-RU"/>
        </w:rPr>
        <w:t>й</w:t>
      </w:r>
      <w:r w:rsidRPr="00D478EF">
        <w:rPr>
          <w:rFonts w:ascii="Arial" w:eastAsia="Times New Roman" w:hAnsi="Arial" w:cs="Arial"/>
          <w:color w:val="000000"/>
          <w:sz w:val="24"/>
          <w:szCs w:val="24"/>
          <w:lang w:eastAsia="ru-RU"/>
        </w:rPr>
        <w:t xml:space="preserve"> адрес — Для юри</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ического лица)</w:t>
      </w:r>
    </w:p>
    <w:p w:rsidR="00956C0D" w:rsidRPr="00D478EF" w:rsidRDefault="00956C0D" w:rsidP="00956C0D">
      <w:pPr>
        <w:spacing w:after="0" w:line="265" w:lineRule="auto"/>
        <w:ind w:left="2969"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Контактные данные:</w:t>
      </w:r>
    </w:p>
    <w:p w:rsidR="00956C0D" w:rsidRPr="00D478EF" w:rsidRDefault="00956C0D" w:rsidP="00956C0D">
      <w:pPr>
        <w:spacing w:after="58" w:line="259" w:lineRule="auto"/>
        <w:ind w:left="5106"/>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6F528FBE" wp14:editId="4D61530D">
                <wp:extent cx="1753684" cy="22106"/>
                <wp:effectExtent l="0" t="0" r="0" b="0"/>
                <wp:docPr id="138218" name="Group 138218"/>
                <wp:cNvGraphicFramePr/>
                <a:graphic xmlns:a="http://schemas.openxmlformats.org/drawingml/2006/main">
                  <a:graphicData uri="http://schemas.microsoft.com/office/word/2010/wordprocessingGroup">
                    <wpg:wgp>
                      <wpg:cNvGrpSpPr/>
                      <wpg:grpSpPr>
                        <a:xfrm>
                          <a:off x="0" y="0"/>
                          <a:ext cx="1753684" cy="22106"/>
                          <a:chOff x="0" y="0"/>
                          <a:chExt cx="1753684" cy="22106"/>
                        </a:xfrm>
                      </wpg:grpSpPr>
                      <wps:wsp>
                        <wps:cNvPr id="138217" name="Shape 138217"/>
                        <wps:cNvSpPr/>
                        <wps:spPr>
                          <a:xfrm>
                            <a:off x="0" y="0"/>
                            <a:ext cx="1753684" cy="22106"/>
                          </a:xfrm>
                          <a:custGeom>
                            <a:avLst/>
                            <a:gdLst/>
                            <a:ahLst/>
                            <a:cxnLst/>
                            <a:rect l="0" t="0" r="0" b="0"/>
                            <a:pathLst>
                              <a:path w="1753684" h="22106">
                                <a:moveTo>
                                  <a:pt x="0" y="11053"/>
                                </a:moveTo>
                                <a:lnTo>
                                  <a:pt x="1753684" y="11053"/>
                                </a:lnTo>
                              </a:path>
                            </a:pathLst>
                          </a:custGeom>
                          <a:noFill/>
                          <a:ln w="22106"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53C93C2" id="Group 138218" o:spid="_x0000_s1026" style="width:138.1pt;height:1.7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27" style="position:absolute;width:17536;height:221;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anchorlock/>
              </v:group>
            </w:pict>
          </mc:Fallback>
        </mc:AlternateContent>
      </w:r>
    </w:p>
    <w:p w:rsidR="007C5C00" w:rsidRPr="00D478EF" w:rsidRDefault="00956C0D" w:rsidP="00DC1191">
      <w:pPr>
        <w:spacing w:after="294" w:line="242" w:lineRule="auto"/>
        <w:ind w:left="5101" w:right="360" w:hanging="10"/>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(почтовый ин</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екс н адрес — для физического лица, в т, ч. зарегистрированного в качестве индиви</w:t>
      </w:r>
      <w:r w:rsidR="00DC1191" w:rsidRPr="00D478EF">
        <w:rPr>
          <w:rFonts w:ascii="Arial" w:eastAsia="Times New Roman" w:hAnsi="Arial" w:cs="Arial"/>
          <w:color w:val="000000"/>
          <w:sz w:val="24"/>
          <w:szCs w:val="24"/>
          <w:lang w:eastAsia="ru-RU"/>
        </w:rPr>
        <w:t xml:space="preserve">дуального </w:t>
      </w:r>
      <w:r w:rsidRPr="00D478EF">
        <w:rPr>
          <w:rFonts w:ascii="Arial" w:eastAsia="Times New Roman" w:hAnsi="Arial" w:cs="Arial"/>
          <w:color w:val="000000"/>
          <w:sz w:val="24"/>
          <w:szCs w:val="24"/>
          <w:lang w:eastAsia="ru-RU"/>
        </w:rPr>
        <w:t>пре</w:t>
      </w:r>
      <w:r w:rsidR="00DC1191" w:rsidRPr="00D478EF">
        <w:rPr>
          <w:rFonts w:ascii="Arial" w:eastAsia="Times New Roman" w:hAnsi="Arial" w:cs="Arial"/>
          <w:color w:val="000000"/>
          <w:sz w:val="24"/>
          <w:szCs w:val="24"/>
          <w:lang w:eastAsia="ru-RU"/>
        </w:rPr>
        <w:t>д</w:t>
      </w:r>
      <w:r w:rsidRPr="00D478EF">
        <w:rPr>
          <w:rFonts w:ascii="Arial" w:eastAsia="Times New Roman" w:hAnsi="Arial" w:cs="Arial"/>
          <w:color w:val="000000"/>
          <w:sz w:val="24"/>
          <w:szCs w:val="24"/>
          <w:lang w:eastAsia="ru-RU"/>
        </w:rPr>
        <w:t>принњиптеля, телефон, адрес электронной почты)</w:t>
      </w:r>
    </w:p>
    <w:p w:rsidR="00DC1191" w:rsidRPr="00D478EF" w:rsidRDefault="00DC1191" w:rsidP="00DC1191">
      <w:pPr>
        <w:spacing w:after="167" w:line="265" w:lineRule="auto"/>
        <w:ind w:left="550" w:right="679"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РЕШЕНИЕ</w:t>
      </w:r>
    </w:p>
    <w:p w:rsidR="00DC1191" w:rsidRPr="00D478EF" w:rsidRDefault="00DC1191" w:rsidP="00DC1191">
      <w:pPr>
        <w:spacing w:after="325" w:line="259" w:lineRule="auto"/>
        <w:ind w:left="1996"/>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41627C94" wp14:editId="7A521EFE">
                <wp:extent cx="3455790" cy="14738"/>
                <wp:effectExtent l="0" t="0" r="0" b="0"/>
                <wp:docPr id="138220" name="Group 138220"/>
                <wp:cNvGraphicFramePr/>
                <a:graphic xmlns:a="http://schemas.openxmlformats.org/drawingml/2006/main">
                  <a:graphicData uri="http://schemas.microsoft.com/office/word/2010/wordprocessingGroup">
                    <wpg:wgp>
                      <wpg:cNvGrpSpPr/>
                      <wpg:grpSpPr>
                        <a:xfrm>
                          <a:off x="0" y="0"/>
                          <a:ext cx="3455790" cy="14738"/>
                          <a:chOff x="0" y="0"/>
                          <a:chExt cx="3455790" cy="14738"/>
                        </a:xfrm>
                      </wpg:grpSpPr>
                      <wps:wsp>
                        <wps:cNvPr id="138219" name="Shape 138219"/>
                        <wps:cNvSpPr/>
                        <wps:spPr>
                          <a:xfrm>
                            <a:off x="0" y="0"/>
                            <a:ext cx="3455790" cy="14738"/>
                          </a:xfrm>
                          <a:custGeom>
                            <a:avLst/>
                            <a:gdLst/>
                            <a:ahLst/>
                            <a:cxnLst/>
                            <a:rect l="0" t="0" r="0" b="0"/>
                            <a:pathLst>
                              <a:path w="3455790" h="14738">
                                <a:moveTo>
                                  <a:pt x="0" y="7369"/>
                                </a:moveTo>
                                <a:lnTo>
                                  <a:pt x="3455790" y="7369"/>
                                </a:lnTo>
                              </a:path>
                            </a:pathLst>
                          </a:custGeom>
                          <a:noFill/>
                          <a:ln w="14738"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F22FFC7" id="Group 138220" o:spid="_x0000_s1026"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TRwIAAHYFAAAOAAAAZHJzL2Uyb0RvYy54bWykVMlu2zAQvRfoPxC61/KSxIlgO4e68aVo&#10;AyT9AIaiJALcwKEt++87HFmykgA5JD7Iw+Gs7w1ndX80mh1kAOXsOptNphmTVrhS2Xqd/Xt++HGb&#10;MYjcllw7K9fZSUJ2v/n+bdX6Qs5d43QpA8MgForWr7MmRl/kOYhGGg4T56XFy8oFwyMeQ52XgbcY&#10;3eh8Pp3e5K0LpQ9OSADUbrvLbEPxq0qK+LeqQEam1xnWFukb6PuSvvlmxYs6cN8ocS6Df6IKw5XF&#10;pEOoLY+c7YN6F8ooERy4Kk6EM7mrKiUk9YDdzKZvutkFt/fUS120tR9gQmjf4PTpsOLP4TEwVSJ3&#10;i9v5HCGy3CBPlJqddQhS6+sCbXfBP/nHcFbU3Sn1fayCSf/YETsSvKcBXnmMTKBycXV9vbzDFALv&#10;ZlfLxW0Hv2iQo3deovn1oV/eJ81TbUMprcdBggtW8DWsnhruJVEAqf8RVrO7HiuyIaxQR9CQ7QAU&#10;FICYfQ2loVteiD3EnXQENz/8htjNcNlLvOklcbS9GPAlfPgGPI/JL1WZRNaO+Gp6utKtcQf57Mgu&#10;XkhbLm6od6zzYqDt2HCgH9kfmXdG6JfSblZngUpBedysdQ9Ka+pW21RgN0NMcFwcleYRJ8t4HGWw&#10;dca4rnEjiRjoXYLTqkzuqXAI9ctPHdiBp61Av8Qbpntl5gPELYems6OrbmCNiri0tDJYwthb2xRd&#10;0trpgMfZ7NlP0osrT/R6SI9jiknT9OLjpvTnRZS2x/hMVpd1ufkPAAD//wMAUEsDBBQABgAIAAAA&#10;IQD27OGR3AAAAAMBAAAPAAAAZHJzL2Rvd25yZXYueG1sTI/NasMwEITvhb6D2EJvjWznh+JaDiEk&#10;PYVCk0DpbWNtbBNrZSzFdt6+ai/NZWGYYebbbDmaRvTUudqygngSgSAurK65VHA8bF9eQTiPrLGx&#10;TApu5GCZPz5kmGo78Cf1e1+KUMIuRQWV920qpSsqMugmtiUO3tl2Bn2QXSl1h0MoN41MomghDdYc&#10;FipsaV1RcdlfjYL3AYfVNN70u8t5ffs+zD++djEp9fw0rt5AeBr9fxh+8QM65IHpZK+snWgUhEf8&#10;3w3efDZLQJwUJFOQeSbv2fMfAAAA//8DAFBLAQItABQABgAIAAAAIQC2gziS/gAAAOEBAAATAAAA&#10;AAAAAAAAAAAAAAAAAABbQ29udGVudF9UeXBlc10ueG1sUEsBAi0AFAAGAAgAAAAhADj9If/WAAAA&#10;lAEAAAsAAAAAAAAAAAAAAAAALwEAAF9yZWxzLy5yZWxzUEsBAi0AFAAGAAgAAAAhAA78rVNHAgAA&#10;dgUAAA4AAAAAAAAAAAAAAAAALgIAAGRycy9lMm9Eb2MueG1sUEsBAi0AFAAGAAgAAAAhAPbs4ZHc&#10;AAAAAwEAAA8AAAAAAAAAAAAAAAAAoQQAAGRycy9kb3ducmV2LnhtbFBLBQYAAAAABAAEAPMAAACq&#10;BQAAAAA=&#10;">
                <v:shape id="Shape 138219" o:spid="_x0000_s1027" style="position:absolute;width:34557;height:147;visibility:visible;mso-wrap-style:square;v-text-anchor:top" coordsize="345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path="m,7369r3455790,e" filled="f" strokeweight=".40939mm">
                  <v:stroke miterlimit="1" joinstyle="miter"/>
                  <v:path arrowok="t" textboxrect="0,0,3455790,14738"/>
                </v:shape>
                <w10:anchorlock/>
              </v:group>
            </w:pict>
          </mc:Fallback>
        </mc:AlternateContent>
      </w:r>
    </w:p>
    <w:p w:rsidR="00DC1191" w:rsidRPr="00D478EF" w:rsidRDefault="00DC1191" w:rsidP="00DC1191">
      <w:pPr>
        <w:spacing w:after="28" w:line="259" w:lineRule="auto"/>
        <w:ind w:left="2692"/>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w:drawing>
          <wp:inline distT="0" distB="0" distL="0" distR="0" wp14:anchorId="3B7BDF53" wp14:editId="1A33401B">
            <wp:extent cx="2903158" cy="154743"/>
            <wp:effectExtent l="0" t="0" r="0" b="0"/>
            <wp:docPr id="138209" name="Picture 138209"/>
            <wp:cNvGraphicFramePr/>
            <a:graphic xmlns:a="http://schemas.openxmlformats.org/drawingml/2006/main">
              <a:graphicData uri="http://schemas.openxmlformats.org/drawingml/2006/picture">
                <pic:pic xmlns:pic="http://schemas.openxmlformats.org/drawingml/2006/picture">
                  <pic:nvPicPr>
                    <pic:cNvPr id="138209" name="Picture 138209"/>
                    <pic:cNvPicPr/>
                  </pic:nvPicPr>
                  <pic:blipFill>
                    <a:blip r:embed="rId12"/>
                    <a:stretch>
                      <a:fillRect/>
                    </a:stretch>
                  </pic:blipFill>
                  <pic:spPr>
                    <a:xfrm>
                      <a:off x="0" y="0"/>
                      <a:ext cx="2903158" cy="154743"/>
                    </a:xfrm>
                    <a:prstGeom prst="rect">
                      <a:avLst/>
                    </a:prstGeom>
                  </pic:spPr>
                </pic:pic>
              </a:graphicData>
            </a:graphic>
          </wp:inline>
        </w:drawing>
      </w:r>
    </w:p>
    <w:p w:rsidR="00DC1191" w:rsidRPr="00D478EF" w:rsidRDefault="00DC1191" w:rsidP="00DC1191">
      <w:pPr>
        <w:spacing w:after="233" w:line="265" w:lineRule="auto"/>
        <w:ind w:left="683" w:right="661"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(номер и Дата решения)</w:t>
      </w:r>
    </w:p>
    <w:p w:rsidR="00DC1191" w:rsidRPr="00D478EF" w:rsidRDefault="00DC1191" w:rsidP="00DC1191">
      <w:pPr>
        <w:spacing w:after="16" w:line="229" w:lineRule="auto"/>
        <w:ind w:left="20" w:right="8"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По результатам рассмотрения заявления по услуге «Предоставление разрешения на осуществление земляных работ» от и приложенных к нему документов,по следуюшим </w:t>
      </w:r>
      <w:r w:rsidRPr="00D478EF">
        <w:rPr>
          <w:rFonts w:ascii="Arial" w:eastAsia="Times New Roman" w:hAnsi="Arial" w:cs="Arial"/>
          <w:color w:val="000000"/>
          <w:sz w:val="24"/>
          <w:szCs w:val="24"/>
          <w:u w:val="single" w:color="000000"/>
          <w:lang w:eastAsia="ru-RU"/>
        </w:rPr>
        <w:t>основаниям:</w:t>
      </w:r>
    </w:p>
    <w:p w:rsidR="00DC1191" w:rsidRPr="00D478EF" w:rsidRDefault="00DC1191" w:rsidP="00DC1191">
      <w:pPr>
        <w:spacing w:after="248" w:line="259" w:lineRule="auto"/>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inline distT="0" distB="0" distL="0" distR="0" wp14:anchorId="3B2F1431" wp14:editId="1826611D">
                <wp:extent cx="5909474" cy="14738"/>
                <wp:effectExtent l="0" t="0" r="0" b="0"/>
                <wp:docPr id="138222" name="Group 138222"/>
                <wp:cNvGraphicFramePr/>
                <a:graphic xmlns:a="http://schemas.openxmlformats.org/drawingml/2006/main">
                  <a:graphicData uri="http://schemas.microsoft.com/office/word/2010/wordprocessingGroup">
                    <wpg:wgp>
                      <wpg:cNvGrpSpPr/>
                      <wpg:grpSpPr>
                        <a:xfrm>
                          <a:off x="0" y="0"/>
                          <a:ext cx="5909474" cy="14738"/>
                          <a:chOff x="0" y="0"/>
                          <a:chExt cx="5909474" cy="14738"/>
                        </a:xfrm>
                      </wpg:grpSpPr>
                      <wps:wsp>
                        <wps:cNvPr id="138221" name="Shape 138221"/>
                        <wps:cNvSpPr/>
                        <wps:spPr>
                          <a:xfrm>
                            <a:off x="0" y="0"/>
                            <a:ext cx="5909474" cy="14738"/>
                          </a:xfrm>
                          <a:custGeom>
                            <a:avLst/>
                            <a:gdLst/>
                            <a:ahLst/>
                            <a:cxnLst/>
                            <a:rect l="0" t="0" r="0" b="0"/>
                            <a:pathLst>
                              <a:path w="5909474" h="14738">
                                <a:moveTo>
                                  <a:pt x="0" y="7369"/>
                                </a:moveTo>
                                <a:lnTo>
                                  <a:pt x="5909474" y="7369"/>
                                </a:lnTo>
                              </a:path>
                            </a:pathLst>
                          </a:custGeom>
                          <a:noFill/>
                          <a:ln w="14738"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C59BF88" id="Group 138222" o:spid="_x0000_s1026"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9DRwIAAHYFAAAOAAAAZHJzL2Uyb0RvYy54bWykVE1v2zAMvQ/YfxB0b5yvNYmRpIdmzWXY&#10;CrT7AYws2wL0BUmJk38/So4drwV6aHNwJIqk3nukuH44K0lO3Hlh9IZORmNKuGamELra0L+vT3dL&#10;SnwAXYA0mm/ohXv6sP3+bd3YnE9NbWTBHcEk2ueN3dA6BJtnmWc1V+BHxnKNh6VxCgJuXZUVDhrM&#10;rmQ2HY/vs8a4wjrDuPdo3bWHdJvylyVn4U9Zeh6I3FDEFtLXpe8hfrPtGvLKga0Fu8KAT6BQIDRe&#10;2qfaQQBydOJdKiWYM96UYcSMykxZCsYTB2QzGb9hs3fmaBOXKm8q28uE0r7R6dNp2e/TsyOiwNrN&#10;ltPplBINCuuUriZXG4rU2CpH372zL/bZXQ1Vu4u8z6VT8R8ZkXOS99LLy8+BMDT+WI1X88WcEoZn&#10;k/litmzlZzXW6F0Uq39+GJd1l2YRWw+lsdhI/qaV/5pWLzVYnkrgI/+hVpNOq+TTajWJjCIE9O2F&#10;8rlHzb6mUs8Wcnb0Yc9NkhtOv3xoe7joVlB3K3bW3dLhS/jwDVgIMS6ijEvSDOpVd+WKp8qc+KtJ&#10;fuFWtMXsfhW5I86bg9RDx778WP2Be+uEcfHalKCHgsYhWW2ehJSJrdQRYNtDhAEOjlJCwM5SFlvZ&#10;64oSkBVOJBZcepfeSFHE8Ajcu+rwKB05QZwK6XfF/p+bdT7swNetXzpqG1aJgENLCoUQhtFSx+w8&#10;jZ1WeOzNrvpxdTDFJb2eZMc2Rb6xe/FxJ+bXQRSnx3CfvG7jcvsPAAD//wMAUEsDBBQABgAIAAAA&#10;IQBNRY8n2wAAAAMBAAAPAAAAZHJzL2Rvd25yZXYueG1sTI9Ba8JAEIXvhf6HZQq91U0MSk2zEZHW&#10;kxSqgngbs2MSzM6G7JrEf99tL+1l4PEe732TLUfTiJ46V1tWEE8iEMSF1TWXCg77j5dXEM4ja2ws&#10;k4I7OVjmjw8ZptoO/EX9zpcilLBLUUHlfZtK6YqKDLqJbYmDd7GdQR9kV0rd4RDKTSOnUTSXBmsO&#10;CxW2tK6ouO5uRsFmwGGVxO/99npZ30/72edxG5NSz0/j6g2Ep9H/heEHP6BDHpjO9sbaiUZBeMT/&#10;3uAtkmgO4qxgmoDMM/mfPf8GAAD//wMAUEsBAi0AFAAGAAgAAAAhALaDOJL+AAAA4QEAABMAAAAA&#10;AAAAAAAAAAAAAAAAAFtDb250ZW50X1R5cGVzXS54bWxQSwECLQAUAAYACAAAACEAOP0h/9YAAACU&#10;AQAACwAAAAAAAAAAAAAAAAAvAQAAX3JlbHMvLnJlbHNQSwECLQAUAAYACAAAACEA/fcvQ0cCAAB2&#10;BQAADgAAAAAAAAAAAAAAAAAuAgAAZHJzL2Uyb0RvYy54bWxQSwECLQAUAAYACAAAACEATUWPJ9sA&#10;AAADAQAADwAAAAAAAAAAAAAAAAChBAAAZHJzL2Rvd25yZXYueG1sUEsFBgAAAAAEAAQA8wAAAKkF&#10;AAAAAA==&#10;">
                <v:shape id="Shape 138221" o:spid="_x0000_s1027" style="position:absolute;width:59094;height:147;visibility:visible;mso-wrap-style:square;v-text-anchor:top" coordsize="590947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path="m,7369r5909474,e" filled="f" strokeweight=".40939mm">
                  <v:stroke miterlimit="1" joinstyle="miter"/>
                  <v:path arrowok="t" textboxrect="0,0,5909474,14738"/>
                </v:shape>
                <w10:anchorlock/>
              </v:group>
            </w:pict>
          </mc:Fallback>
        </mc:AlternateContent>
      </w:r>
    </w:p>
    <w:p w:rsidR="00DC1191" w:rsidRPr="00D478EF" w:rsidRDefault="00DC1191" w:rsidP="00DC1191">
      <w:pPr>
        <w:spacing w:after="16" w:line="229" w:lineRule="auto"/>
        <w:ind w:left="20" w:right="8" w:firstLine="12"/>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C1191" w:rsidRPr="00D478EF" w:rsidRDefault="00DC1191" w:rsidP="00DC1191">
      <w:pPr>
        <w:spacing w:after="0" w:line="229" w:lineRule="auto"/>
        <w:ind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C1191" w:rsidRPr="00D478EF" w:rsidRDefault="00DC1191" w:rsidP="00DC1191">
      <w:pPr>
        <w:spacing w:after="0" w:line="229" w:lineRule="auto"/>
        <w:ind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w:t>
      </w:r>
    </w:p>
    <w:tbl>
      <w:tblPr>
        <w:tblStyle w:val="TableGrid2"/>
        <w:tblpPr w:vertAnchor="text" w:horzAnchor="margin" w:tblpXSpec="right" w:tblpY="-63"/>
        <w:tblOverlap w:val="never"/>
        <w:tblW w:w="4491" w:type="dxa"/>
        <w:tblInd w:w="0" w:type="dxa"/>
        <w:tblCellMar>
          <w:top w:w="45" w:type="dxa"/>
          <w:left w:w="115" w:type="dxa"/>
          <w:right w:w="115" w:type="dxa"/>
        </w:tblCellMar>
        <w:tblLook w:val="04A0" w:firstRow="1" w:lastRow="0" w:firstColumn="1" w:lastColumn="0" w:noHBand="0" w:noVBand="1"/>
      </w:tblPr>
      <w:tblGrid>
        <w:gridCol w:w="4491"/>
      </w:tblGrid>
      <w:tr w:rsidR="00DC1191" w:rsidRPr="00D478EF" w:rsidTr="00DC1191">
        <w:trPr>
          <w:trHeight w:val="836"/>
        </w:trPr>
        <w:tc>
          <w:tcPr>
            <w:tcW w:w="4491" w:type="dxa"/>
            <w:tcBorders>
              <w:top w:val="single" w:sz="2" w:space="0" w:color="000000"/>
              <w:left w:val="single" w:sz="2" w:space="0" w:color="000000"/>
              <w:bottom w:val="single" w:sz="2" w:space="0" w:color="000000"/>
              <w:right w:val="single" w:sz="2" w:space="0" w:color="000000"/>
            </w:tcBorders>
          </w:tcPr>
          <w:p w:rsidR="00DC1191" w:rsidRPr="00D478EF" w:rsidRDefault="00DC1191" w:rsidP="00DC1191">
            <w:pPr>
              <w:spacing w:line="259" w:lineRule="auto"/>
              <w:ind w:hanging="49"/>
              <w:jc w:val="center"/>
              <w:rPr>
                <w:rFonts w:ascii="Arial" w:hAnsi="Arial" w:cs="Arial"/>
                <w:color w:val="000000"/>
                <w:sz w:val="24"/>
                <w:szCs w:val="24"/>
              </w:rPr>
            </w:pPr>
            <w:r w:rsidRPr="00D478EF">
              <w:rPr>
                <w:rFonts w:ascii="Arial" w:hAnsi="Arial" w:cs="Arial"/>
                <w:color w:val="000000"/>
                <w:sz w:val="24"/>
                <w:szCs w:val="24"/>
              </w:rPr>
              <w:t>Сведения о сертификате электронной подписи</w:t>
            </w:r>
          </w:p>
        </w:tc>
      </w:tr>
    </w:tbl>
    <w:p w:rsidR="007C5C00" w:rsidRPr="00D478EF" w:rsidRDefault="007C5C00" w:rsidP="00DC1191">
      <w:pPr>
        <w:spacing w:after="0"/>
        <w:jc w:val="both"/>
        <w:rPr>
          <w:rFonts w:ascii="Arial" w:hAnsi="Arial" w:cs="Arial"/>
          <w:sz w:val="24"/>
          <w:szCs w:val="24"/>
        </w:rPr>
      </w:pPr>
    </w:p>
    <w:p w:rsidR="00DC1191" w:rsidRPr="00D478EF" w:rsidRDefault="00DC1191" w:rsidP="00DC1191">
      <w:pPr>
        <w:spacing w:after="0" w:line="229" w:lineRule="auto"/>
        <w:ind w:hanging="1265"/>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{Ф.И.О. должность</w:t>
      </w:r>
    </w:p>
    <w:p w:rsidR="00DC1191" w:rsidRPr="00D478EF" w:rsidRDefault="00DC1191" w:rsidP="00DC1191">
      <w:pPr>
        <w:spacing w:after="0" w:line="229" w:lineRule="auto"/>
        <w:ind w:hanging="1265"/>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уполномоченного сотрудника;</w:t>
      </w:r>
    </w:p>
    <w:p w:rsidR="007C5C00" w:rsidRPr="00D478EF" w:rsidRDefault="007C5C00" w:rsidP="00DC1191">
      <w:pPr>
        <w:spacing w:after="0" w:line="259" w:lineRule="auto"/>
        <w:rPr>
          <w:rFonts w:ascii="Arial" w:hAnsi="Arial" w:cs="Arial"/>
          <w:sz w:val="24"/>
          <w:szCs w:val="24"/>
        </w:rPr>
      </w:pPr>
      <w:r w:rsidRPr="00D478EF">
        <w:rPr>
          <w:rFonts w:ascii="Arial" w:hAnsi="Arial" w:cs="Arial"/>
          <w:sz w:val="24"/>
          <w:szCs w:val="24"/>
        </w:rPr>
        <w:br w:type="page"/>
      </w:r>
    </w:p>
    <w:p w:rsidR="00DC1191" w:rsidRPr="00D478EF" w:rsidRDefault="00DC1191" w:rsidP="00DC119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3 к </w:t>
      </w:r>
      <w:r w:rsidR="001849C3" w:rsidRPr="00D478EF">
        <w:rPr>
          <w:rFonts w:ascii="Arial" w:eastAsia="Times New Roman" w:hAnsi="Arial" w:cs="Arial"/>
          <w:color w:val="000000"/>
          <w:sz w:val="24"/>
          <w:szCs w:val="24"/>
          <w:lang w:eastAsia="ru-RU"/>
        </w:rPr>
        <w:t>Административному</w:t>
      </w:r>
      <w:r w:rsidRPr="00D478EF">
        <w:rPr>
          <w:rFonts w:ascii="Arial" w:eastAsia="Times New Roman" w:hAnsi="Arial" w:cs="Arial"/>
          <w:color w:val="000000"/>
          <w:sz w:val="24"/>
          <w:szCs w:val="24"/>
          <w:lang w:eastAsia="ru-RU"/>
        </w:rPr>
        <w:t xml:space="preserve"> регламент</w:t>
      </w:r>
      <w:r w:rsidR="001849C3" w:rsidRPr="00D478EF">
        <w:rPr>
          <w:rFonts w:ascii="Arial" w:eastAsia="Times New Roman" w:hAnsi="Arial" w:cs="Arial"/>
          <w:color w:val="000000"/>
          <w:sz w:val="24"/>
          <w:szCs w:val="24"/>
          <w:lang w:eastAsia="ru-RU"/>
        </w:rPr>
        <w:t>у</w:t>
      </w:r>
    </w:p>
    <w:p w:rsidR="001B2B54" w:rsidRPr="00D478EF" w:rsidRDefault="00DC1191"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B2B54" w:rsidRPr="00D478EF">
        <w:rPr>
          <w:rFonts w:ascii="Arial" w:hAnsi="Arial" w:cs="Arial"/>
          <w:sz w:val="24"/>
          <w:szCs w:val="24"/>
        </w:rPr>
        <w:t xml:space="preserve"> «</w:t>
      </w:r>
      <w:r w:rsidR="001B2B54" w:rsidRPr="00D478EF">
        <w:rPr>
          <w:rFonts w:ascii="Arial" w:eastAsia="Times New Roman" w:hAnsi="Arial" w:cs="Arial"/>
          <w:color w:val="000000"/>
          <w:sz w:val="24"/>
          <w:szCs w:val="24"/>
          <w:lang w:eastAsia="ru-RU"/>
        </w:rPr>
        <w:t xml:space="preserve">Предоставление разрешения </w:t>
      </w:r>
    </w:p>
    <w:p w:rsidR="001B2B54" w:rsidRPr="00D478EF" w:rsidRDefault="001B2B54"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hAnsi="Arial" w:cs="Arial"/>
          <w:sz w:val="24"/>
          <w:szCs w:val="24"/>
        </w:rPr>
        <w:t>Субботинский</w:t>
      </w:r>
      <w:r w:rsidRPr="00D478EF">
        <w:rPr>
          <w:rFonts w:ascii="Arial" w:eastAsia="Times New Roman" w:hAnsi="Arial" w:cs="Arial"/>
          <w:color w:val="000000"/>
          <w:sz w:val="24"/>
          <w:szCs w:val="24"/>
          <w:lang w:eastAsia="ru-RU"/>
        </w:rPr>
        <w:t xml:space="preserve"> сельсовет»</w:t>
      </w:r>
    </w:p>
    <w:p w:rsidR="00DC1191" w:rsidRPr="00D478EF" w:rsidRDefault="00DC1191" w:rsidP="00DC1191">
      <w:pPr>
        <w:spacing w:after="0"/>
        <w:jc w:val="right"/>
        <w:rPr>
          <w:rFonts w:ascii="Arial" w:eastAsia="Times New Roman" w:hAnsi="Arial" w:cs="Arial"/>
          <w:color w:val="000000"/>
          <w:sz w:val="24"/>
          <w:szCs w:val="24"/>
          <w:lang w:eastAsia="ru-RU"/>
        </w:rPr>
      </w:pPr>
    </w:p>
    <w:p w:rsidR="00DC1191" w:rsidRPr="00D478EF" w:rsidRDefault="00DC1191" w:rsidP="00DC1191">
      <w:pPr>
        <w:spacing w:after="620" w:line="265" w:lineRule="auto"/>
        <w:ind w:left="550" w:right="540" w:hanging="10"/>
        <w:jc w:val="center"/>
        <w:rPr>
          <w:rFonts w:ascii="Arial" w:hAnsi="Arial" w:cs="Arial"/>
          <w:sz w:val="24"/>
          <w:szCs w:val="24"/>
        </w:rPr>
      </w:pPr>
    </w:p>
    <w:p w:rsidR="00DC1191" w:rsidRPr="00D478EF" w:rsidRDefault="00731403" w:rsidP="00DC1191">
      <w:pPr>
        <w:spacing w:after="620" w:line="265" w:lineRule="auto"/>
        <w:ind w:left="550" w:right="540" w:hanging="10"/>
        <w:jc w:val="center"/>
        <w:rPr>
          <w:rFonts w:ascii="Arial" w:eastAsia="Times New Roman" w:hAnsi="Arial" w:cs="Arial"/>
          <w:color w:val="000000"/>
          <w:sz w:val="24"/>
          <w:szCs w:val="24"/>
          <w:lang w:eastAsia="ru-RU"/>
        </w:rPr>
      </w:pPr>
      <w:r w:rsidRPr="00D478EF">
        <w:rPr>
          <w:rFonts w:ascii="Arial" w:hAnsi="Arial" w:cs="Arial"/>
          <w:sz w:val="24"/>
          <w:szCs w:val="24"/>
        </w:rPr>
        <w:tab/>
      </w:r>
      <w:r w:rsidR="00DC1191" w:rsidRPr="00D478EF">
        <w:rPr>
          <w:rFonts w:ascii="Arial" w:eastAsia="Times New Roman" w:hAnsi="Arial" w:cs="Arial"/>
          <w:color w:val="000000"/>
          <w:sz w:val="24"/>
          <w:szCs w:val="24"/>
          <w:lang w:eastAsia="ru-RU"/>
        </w:rPr>
        <w:t>Список нормативных актов, в соответствии с которыми осуществляется предоставление Муниципальной услуги</w:t>
      </w:r>
    </w:p>
    <w:p w:rsidR="00DC1191" w:rsidRPr="00D478EF" w:rsidRDefault="00DC1191" w:rsidP="00DC1191">
      <w:pPr>
        <w:numPr>
          <w:ilvl w:val="0"/>
          <w:numId w:val="4"/>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Конституция Российской Федерации, принятой всенародным голосованием, 12.12.1993.</w:t>
      </w:r>
    </w:p>
    <w:p w:rsidR="00DC1191" w:rsidRPr="00D478EF" w:rsidRDefault="00DC1191" w:rsidP="00DC1191">
      <w:pPr>
        <w:numPr>
          <w:ilvl w:val="0"/>
          <w:numId w:val="4"/>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Кодекс Российской Федерации об административных правонарушениях от 30.12.2001 № 195-03</w:t>
      </w:r>
      <w:r w:rsidRPr="00D478EF">
        <w:rPr>
          <w:rFonts w:ascii="Arial" w:eastAsia="Times New Roman" w:hAnsi="Arial" w:cs="Arial"/>
          <w:noProof/>
          <w:color w:val="000000"/>
          <w:sz w:val="24"/>
          <w:szCs w:val="24"/>
          <w:lang w:eastAsia="ru-RU"/>
        </w:rPr>
        <w:drawing>
          <wp:inline distT="0" distB="0" distL="0" distR="0" wp14:anchorId="007C033E" wp14:editId="309500B2">
            <wp:extent cx="14737" cy="14737"/>
            <wp:effectExtent l="0" t="0" r="0" b="0"/>
            <wp:docPr id="65761" name="Picture 65761"/>
            <wp:cNvGraphicFramePr/>
            <a:graphic xmlns:a="http://schemas.openxmlformats.org/drawingml/2006/main">
              <a:graphicData uri="http://schemas.openxmlformats.org/drawingml/2006/picture">
                <pic:pic xmlns:pic="http://schemas.openxmlformats.org/drawingml/2006/picture">
                  <pic:nvPicPr>
                    <pic:cNvPr id="65761" name="Picture 65761"/>
                    <pic:cNvPicPr/>
                  </pic:nvPicPr>
                  <pic:blipFill>
                    <a:blip r:embed="rId13"/>
                    <a:stretch>
                      <a:fillRect/>
                    </a:stretch>
                  </pic:blipFill>
                  <pic:spPr>
                    <a:xfrm>
                      <a:off x="0" y="0"/>
                      <a:ext cx="14737" cy="14737"/>
                    </a:xfrm>
                    <a:prstGeom prst="rect">
                      <a:avLst/>
                    </a:prstGeom>
                  </pic:spPr>
                </pic:pic>
              </a:graphicData>
            </a:graphic>
          </wp:inline>
        </w:drawing>
      </w:r>
    </w:p>
    <w:p w:rsidR="00DC1191" w:rsidRPr="00D478EF" w:rsidRDefault="00DC1191" w:rsidP="00DC1191">
      <w:pPr>
        <w:numPr>
          <w:ilvl w:val="0"/>
          <w:numId w:val="4"/>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Федеральный закон от 06.04.2011 № 63-ФЗ «Об электронной подписи»</w:t>
      </w:r>
    </w:p>
    <w:p w:rsidR="00DC1191" w:rsidRPr="00D478EF" w:rsidRDefault="00DC1191" w:rsidP="00DC1191">
      <w:pPr>
        <w:numPr>
          <w:ilvl w:val="0"/>
          <w:numId w:val="4"/>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Федеральный закон от 27.07.2010 </w:t>
      </w:r>
      <w:r w:rsidRPr="00D478EF">
        <w:rPr>
          <w:rFonts w:ascii="Arial" w:eastAsia="Times New Roman" w:hAnsi="Arial" w:cs="Arial"/>
          <w:color w:val="000000"/>
          <w:sz w:val="24"/>
          <w:szCs w:val="24"/>
          <w:lang w:eastAsia="ru-RU"/>
        </w:rPr>
        <w:tab/>
        <w:t>210-ФЗ «Об организации предоставления государственных и муниципальных услуг»</w:t>
      </w:r>
    </w:p>
    <w:p w:rsidR="00DC1191" w:rsidRPr="00D478EF" w:rsidRDefault="00DC1191" w:rsidP="00DC1191">
      <w:pPr>
        <w:numPr>
          <w:ilvl w:val="0"/>
          <w:numId w:val="4"/>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DC1191" w:rsidRPr="00D478EF" w:rsidRDefault="00DC1191" w:rsidP="00DC1191">
      <w:pPr>
        <w:spacing w:after="0"/>
        <w:ind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б. Федеральный закон от 27.07.2006 № 152-ФЗ «О персональных данных»</w:t>
      </w:r>
    </w:p>
    <w:p w:rsidR="00DC1191" w:rsidRPr="00D478EF" w:rsidRDefault="00DC1191" w:rsidP="00DC1191">
      <w:pPr>
        <w:numPr>
          <w:ilvl w:val="0"/>
          <w:numId w:val="5"/>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DC1191" w:rsidRPr="00D478EF" w:rsidRDefault="00DC1191" w:rsidP="00DC1191">
      <w:pPr>
        <w:numPr>
          <w:ilvl w:val="0"/>
          <w:numId w:val="5"/>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C1191" w:rsidRPr="00D478EF" w:rsidRDefault="00DC1191" w:rsidP="00DC1191">
      <w:pPr>
        <w:numPr>
          <w:ilvl w:val="0"/>
          <w:numId w:val="5"/>
        </w:numPr>
        <w:spacing w:after="0"/>
        <w:ind w:left="0"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Законы субъектов Российской Федерации в сфере благоустройства;</w:t>
      </w:r>
    </w:p>
    <w:p w:rsidR="00DC1191" w:rsidRPr="00D478EF" w:rsidRDefault="00DC1191" w:rsidP="00DC1191">
      <w:pPr>
        <w:spacing w:after="0"/>
        <w:ind w:firstLine="709"/>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10, Нормативные правовые акты органов местного самоуправления в сфере благоустройства.</w:t>
      </w:r>
    </w:p>
    <w:p w:rsidR="00DC1191" w:rsidRPr="00D478EF" w:rsidRDefault="00DC1191" w:rsidP="00DC1191">
      <w:pPr>
        <w:tabs>
          <w:tab w:val="left" w:pos="3630"/>
        </w:tabs>
        <w:spacing w:after="0"/>
        <w:ind w:firstLine="709"/>
        <w:jc w:val="both"/>
        <w:rPr>
          <w:rFonts w:ascii="Arial" w:hAnsi="Arial" w:cs="Arial"/>
          <w:sz w:val="24"/>
          <w:szCs w:val="24"/>
        </w:rPr>
      </w:pPr>
    </w:p>
    <w:p w:rsidR="00DC1191" w:rsidRPr="00D478EF" w:rsidRDefault="00DC1191">
      <w:pPr>
        <w:spacing w:line="259" w:lineRule="auto"/>
        <w:rPr>
          <w:rFonts w:ascii="Arial" w:hAnsi="Arial" w:cs="Arial"/>
          <w:sz w:val="24"/>
          <w:szCs w:val="24"/>
        </w:rPr>
      </w:pPr>
      <w:r w:rsidRPr="00D478EF">
        <w:rPr>
          <w:rFonts w:ascii="Arial" w:hAnsi="Arial" w:cs="Arial"/>
          <w:sz w:val="24"/>
          <w:szCs w:val="24"/>
        </w:rPr>
        <w:br w:type="page"/>
      </w:r>
    </w:p>
    <w:p w:rsidR="00DC1191" w:rsidRPr="00D478EF" w:rsidRDefault="00DC1191" w:rsidP="00DC1191">
      <w:pPr>
        <w:tabs>
          <w:tab w:val="left" w:pos="3630"/>
        </w:tabs>
        <w:spacing w:after="0"/>
        <w:ind w:firstLine="709"/>
        <w:jc w:val="both"/>
        <w:rPr>
          <w:rFonts w:ascii="Arial" w:hAnsi="Arial" w:cs="Arial"/>
          <w:sz w:val="24"/>
          <w:szCs w:val="24"/>
        </w:rPr>
        <w:sectPr w:rsidR="00DC1191" w:rsidRPr="00D478EF" w:rsidSect="00D478EF">
          <w:type w:val="continuous"/>
          <w:pgSz w:w="11906" w:h="16838" w:code="9"/>
          <w:pgMar w:top="1134" w:right="851" w:bottom="1134" w:left="1701" w:header="709" w:footer="709" w:gutter="0"/>
          <w:cols w:space="708"/>
          <w:docGrid w:linePitch="381"/>
        </w:sectPr>
      </w:pPr>
    </w:p>
    <w:p w:rsidR="00DC1191" w:rsidRPr="00D478EF" w:rsidRDefault="00DC1191" w:rsidP="00DC119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w:t>
      </w:r>
      <w:r w:rsidR="008617D5" w:rsidRPr="00D478EF">
        <w:rPr>
          <w:rFonts w:ascii="Arial" w:eastAsia="Times New Roman" w:hAnsi="Arial" w:cs="Arial"/>
          <w:color w:val="000000"/>
          <w:sz w:val="24"/>
          <w:szCs w:val="24"/>
          <w:lang w:eastAsia="ru-RU"/>
        </w:rPr>
        <w:t>4</w:t>
      </w:r>
      <w:r w:rsidRPr="00D478EF">
        <w:rPr>
          <w:rFonts w:ascii="Arial" w:eastAsia="Times New Roman" w:hAnsi="Arial" w:cs="Arial"/>
          <w:color w:val="000000"/>
          <w:sz w:val="24"/>
          <w:szCs w:val="24"/>
          <w:lang w:eastAsia="ru-RU"/>
        </w:rPr>
        <w:t xml:space="preserve"> к </w:t>
      </w:r>
    </w:p>
    <w:p w:rsidR="00DC1191" w:rsidRPr="00D478EF" w:rsidRDefault="00DC1191" w:rsidP="00DC119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w:t>
      </w:r>
      <w:r w:rsidR="001849C3" w:rsidRPr="00D478EF">
        <w:rPr>
          <w:rFonts w:ascii="Arial" w:eastAsia="Times New Roman" w:hAnsi="Arial" w:cs="Arial"/>
          <w:color w:val="000000"/>
          <w:sz w:val="24"/>
          <w:szCs w:val="24"/>
          <w:lang w:eastAsia="ru-RU"/>
        </w:rPr>
        <w:t>му</w:t>
      </w:r>
      <w:r w:rsidRPr="00D478EF">
        <w:rPr>
          <w:rFonts w:ascii="Arial" w:eastAsia="Times New Roman" w:hAnsi="Arial" w:cs="Arial"/>
          <w:color w:val="000000"/>
          <w:sz w:val="24"/>
          <w:szCs w:val="24"/>
          <w:lang w:eastAsia="ru-RU"/>
        </w:rPr>
        <w:t xml:space="preserve"> регламент</w:t>
      </w:r>
      <w:r w:rsidR="001849C3" w:rsidRPr="00D478EF">
        <w:rPr>
          <w:rFonts w:ascii="Arial" w:eastAsia="Times New Roman" w:hAnsi="Arial" w:cs="Arial"/>
          <w:color w:val="000000"/>
          <w:sz w:val="24"/>
          <w:szCs w:val="24"/>
          <w:lang w:eastAsia="ru-RU"/>
        </w:rPr>
        <w:t>у</w:t>
      </w:r>
    </w:p>
    <w:p w:rsidR="001849C3" w:rsidRPr="00D478EF" w:rsidRDefault="00DC1191"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849C3" w:rsidRPr="00D478EF">
        <w:rPr>
          <w:rFonts w:ascii="Arial" w:hAnsi="Arial" w:cs="Arial"/>
          <w:sz w:val="24"/>
          <w:szCs w:val="24"/>
        </w:rPr>
        <w:t xml:space="preserve"> </w:t>
      </w:r>
      <w:r w:rsidR="001B2B54" w:rsidRPr="00D478EF">
        <w:rPr>
          <w:rFonts w:ascii="Arial" w:hAnsi="Arial" w:cs="Arial"/>
          <w:sz w:val="24"/>
          <w:szCs w:val="24"/>
        </w:rPr>
        <w:t>«</w:t>
      </w:r>
      <w:r w:rsidR="001849C3" w:rsidRPr="00D478EF">
        <w:rPr>
          <w:rFonts w:ascii="Arial" w:eastAsia="Times New Roman" w:hAnsi="Arial" w:cs="Arial"/>
          <w:color w:val="000000"/>
          <w:sz w:val="24"/>
          <w:szCs w:val="24"/>
          <w:lang w:eastAsia="ru-RU"/>
        </w:rPr>
        <w:t xml:space="preserve">Предоставление разрешения </w:t>
      </w:r>
    </w:p>
    <w:p w:rsidR="00DC1191" w:rsidRPr="00D478EF" w:rsidRDefault="001849C3" w:rsidP="001B2B54">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hAnsi="Arial" w:cs="Arial"/>
          <w:sz w:val="24"/>
          <w:szCs w:val="24"/>
        </w:rPr>
        <w:t>Субботинский</w:t>
      </w:r>
      <w:r w:rsidRPr="00D478EF">
        <w:rPr>
          <w:rFonts w:ascii="Arial" w:eastAsia="Times New Roman" w:hAnsi="Arial" w:cs="Arial"/>
          <w:color w:val="000000"/>
          <w:sz w:val="24"/>
          <w:szCs w:val="24"/>
          <w:lang w:eastAsia="ru-RU"/>
        </w:rPr>
        <w:t xml:space="preserve"> сельсовет»</w:t>
      </w:r>
    </w:p>
    <w:p w:rsidR="001B2B54" w:rsidRPr="00D478EF" w:rsidRDefault="001B2B54" w:rsidP="001B2B54">
      <w:pPr>
        <w:spacing w:after="0"/>
        <w:jc w:val="right"/>
        <w:rPr>
          <w:rFonts w:ascii="Arial" w:eastAsia="Times New Roman" w:hAnsi="Arial" w:cs="Arial"/>
          <w:color w:val="000000"/>
          <w:sz w:val="24"/>
          <w:szCs w:val="24"/>
          <w:lang w:eastAsia="ru-RU"/>
        </w:rPr>
      </w:pPr>
    </w:p>
    <w:p w:rsidR="008617D5" w:rsidRPr="00D478EF" w:rsidRDefault="00BC2423" w:rsidP="008617D5">
      <w:pPr>
        <w:jc w:val="center"/>
        <w:rPr>
          <w:rFonts w:ascii="Arial" w:hAnsi="Arial" w:cs="Arial"/>
          <w:sz w:val="24"/>
          <w:szCs w:val="24"/>
        </w:rPr>
      </w:pPr>
      <w:r w:rsidRPr="00D478EF">
        <w:rPr>
          <w:rFonts w:ascii="Arial" w:eastAsia="Times New Roman" w:hAnsi="Arial" w:cs="Arial"/>
          <w:noProof/>
          <w:color w:val="000000"/>
          <w:sz w:val="24"/>
          <w:szCs w:val="24"/>
          <w:lang w:eastAsia="ru-RU"/>
        </w:rPr>
        <w:drawing>
          <wp:anchor distT="0" distB="0" distL="114300" distR="114300" simplePos="0" relativeHeight="251660288" behindDoc="1" locked="0" layoutInCell="1" allowOverlap="1">
            <wp:simplePos x="0" y="0"/>
            <wp:positionH relativeFrom="column">
              <wp:posOffset>-415290</wp:posOffset>
            </wp:positionH>
            <wp:positionV relativeFrom="paragraph">
              <wp:posOffset>342900</wp:posOffset>
            </wp:positionV>
            <wp:extent cx="9963150" cy="5238750"/>
            <wp:effectExtent l="0" t="0" r="0" b="0"/>
            <wp:wrapNone/>
            <wp:docPr id="67901" name="Picture 67901"/>
            <wp:cNvGraphicFramePr/>
            <a:graphic xmlns:a="http://schemas.openxmlformats.org/drawingml/2006/main">
              <a:graphicData uri="http://schemas.openxmlformats.org/drawingml/2006/picture">
                <pic:pic xmlns:pic="http://schemas.openxmlformats.org/drawingml/2006/picture">
                  <pic:nvPicPr>
                    <pic:cNvPr id="67901" name="Picture 67901"/>
                    <pic:cNvPicPr/>
                  </pic:nvPicPr>
                  <pic:blipFill>
                    <a:blip r:embed="rId14">
                      <a:extLst>
                        <a:ext uri="{28A0092B-C50C-407E-A947-70E740481C1C}">
                          <a14:useLocalDpi xmlns:a14="http://schemas.microsoft.com/office/drawing/2010/main" val="0"/>
                        </a:ext>
                      </a:extLst>
                    </a:blip>
                    <a:stretch>
                      <a:fillRect/>
                    </a:stretch>
                  </pic:blipFill>
                  <pic:spPr>
                    <a:xfrm>
                      <a:off x="0" y="0"/>
                      <a:ext cx="9963150" cy="5238750"/>
                    </a:xfrm>
                    <a:prstGeom prst="rect">
                      <a:avLst/>
                    </a:prstGeom>
                  </pic:spPr>
                </pic:pic>
              </a:graphicData>
            </a:graphic>
            <wp14:sizeRelH relativeFrom="page">
              <wp14:pctWidth>0</wp14:pctWidth>
            </wp14:sizeRelH>
            <wp14:sizeRelV relativeFrom="page">
              <wp14:pctHeight>0</wp14:pctHeight>
            </wp14:sizeRelV>
          </wp:anchor>
        </w:drawing>
      </w:r>
      <w:r w:rsidR="00DC1191" w:rsidRPr="00D478EF">
        <w:rPr>
          <w:rFonts w:ascii="Arial" w:hAnsi="Arial" w:cs="Arial"/>
          <w:sz w:val="24"/>
          <w:szCs w:val="24"/>
        </w:rPr>
        <w:t>Проект производства работ н</w:t>
      </w:r>
      <w:r w:rsidRPr="00D478EF">
        <w:rPr>
          <w:rFonts w:ascii="Arial" w:hAnsi="Arial" w:cs="Arial"/>
          <w:sz w:val="24"/>
          <w:szCs w:val="24"/>
        </w:rPr>
        <w:t>а прокладку инженерных сетей (пример)</w:t>
      </w:r>
    </w:p>
    <w:p w:rsidR="008617D5" w:rsidRPr="00D478EF" w:rsidRDefault="008617D5">
      <w:pPr>
        <w:spacing w:line="259" w:lineRule="auto"/>
        <w:rPr>
          <w:rFonts w:ascii="Arial" w:hAnsi="Arial" w:cs="Arial"/>
          <w:sz w:val="24"/>
          <w:szCs w:val="24"/>
        </w:rPr>
      </w:pPr>
      <w:r w:rsidRPr="00D478EF">
        <w:rPr>
          <w:rFonts w:ascii="Arial" w:hAnsi="Arial" w:cs="Arial"/>
          <w:sz w:val="24"/>
          <w:szCs w:val="24"/>
        </w:rPr>
        <w:br w:type="page"/>
      </w:r>
    </w:p>
    <w:p w:rsidR="008617D5" w:rsidRPr="00D478EF" w:rsidRDefault="008617D5" w:rsidP="008617D5">
      <w:pPr>
        <w:jc w:val="center"/>
        <w:rPr>
          <w:rFonts w:ascii="Arial" w:hAnsi="Arial" w:cs="Arial"/>
          <w:sz w:val="24"/>
          <w:szCs w:val="24"/>
        </w:rPr>
        <w:sectPr w:rsidR="008617D5" w:rsidRPr="00D478EF" w:rsidSect="00D478EF">
          <w:type w:val="continuous"/>
          <w:pgSz w:w="16838" w:h="11906" w:orient="landscape" w:code="9"/>
          <w:pgMar w:top="1134" w:right="851" w:bottom="1134" w:left="1701" w:header="709" w:footer="709" w:gutter="0"/>
          <w:cols w:space="708"/>
          <w:docGrid w:linePitch="381"/>
        </w:sectPr>
      </w:pPr>
    </w:p>
    <w:p w:rsidR="00537431" w:rsidRPr="00D478EF" w:rsidRDefault="00537431" w:rsidP="0053743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5 к </w:t>
      </w:r>
    </w:p>
    <w:p w:rsidR="00537431" w:rsidRPr="00D478EF" w:rsidRDefault="001849C3" w:rsidP="0053743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Административному</w:t>
      </w:r>
      <w:r w:rsidR="00537431" w:rsidRPr="00D478EF">
        <w:rPr>
          <w:rFonts w:ascii="Arial" w:eastAsia="Times New Roman" w:hAnsi="Arial" w:cs="Arial"/>
          <w:color w:val="000000"/>
          <w:sz w:val="24"/>
          <w:szCs w:val="24"/>
          <w:lang w:eastAsia="ru-RU"/>
        </w:rPr>
        <w:t xml:space="preserve"> регламент</w:t>
      </w:r>
      <w:r w:rsidRPr="00D478EF">
        <w:rPr>
          <w:rFonts w:ascii="Arial" w:eastAsia="Times New Roman" w:hAnsi="Arial" w:cs="Arial"/>
          <w:color w:val="000000"/>
          <w:sz w:val="24"/>
          <w:szCs w:val="24"/>
          <w:lang w:eastAsia="ru-RU"/>
        </w:rPr>
        <w:t>у</w:t>
      </w:r>
    </w:p>
    <w:p w:rsidR="001849C3" w:rsidRPr="00D478EF" w:rsidRDefault="00537431"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849C3" w:rsidRPr="00D478EF">
        <w:rPr>
          <w:rFonts w:ascii="Arial" w:hAnsi="Arial" w:cs="Arial"/>
          <w:sz w:val="24"/>
          <w:szCs w:val="24"/>
        </w:rPr>
        <w:t xml:space="preserve"> </w:t>
      </w:r>
      <w:r w:rsidR="001B2B54" w:rsidRPr="00D478EF">
        <w:rPr>
          <w:rFonts w:ascii="Arial" w:hAnsi="Arial" w:cs="Arial"/>
          <w:sz w:val="24"/>
          <w:szCs w:val="24"/>
        </w:rPr>
        <w:t>«</w:t>
      </w:r>
      <w:r w:rsidR="001849C3" w:rsidRPr="00D478EF">
        <w:rPr>
          <w:rFonts w:ascii="Arial" w:eastAsia="Times New Roman" w:hAnsi="Arial" w:cs="Arial"/>
          <w:color w:val="000000"/>
          <w:sz w:val="24"/>
          <w:szCs w:val="24"/>
          <w:lang w:eastAsia="ru-RU"/>
        </w:rPr>
        <w:t xml:space="preserve">Предоставление разрешения </w:t>
      </w:r>
    </w:p>
    <w:p w:rsidR="00537431" w:rsidRPr="00D478EF" w:rsidRDefault="001849C3"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eastAsia="Times New Roman" w:hAnsi="Arial" w:cs="Arial"/>
          <w:color w:val="000000"/>
          <w:sz w:val="24"/>
          <w:szCs w:val="24"/>
          <w:lang w:eastAsia="ru-RU"/>
        </w:rPr>
        <w:t>Субботинский</w:t>
      </w:r>
      <w:r w:rsidRPr="00D478EF">
        <w:rPr>
          <w:rFonts w:ascii="Arial" w:eastAsia="Times New Roman" w:hAnsi="Arial" w:cs="Arial"/>
          <w:color w:val="000000"/>
          <w:sz w:val="24"/>
          <w:szCs w:val="24"/>
          <w:lang w:eastAsia="ru-RU"/>
        </w:rPr>
        <w:t xml:space="preserve"> сельсовет»</w:t>
      </w:r>
    </w:p>
    <w:p w:rsidR="008617D5" w:rsidRPr="00D478EF" w:rsidRDefault="008617D5" w:rsidP="00537431">
      <w:pPr>
        <w:pStyle w:val="1"/>
        <w:spacing w:before="120" w:after="12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График производства земляных работ</w:t>
      </w:r>
    </w:p>
    <w:p w:rsidR="008617D5" w:rsidRPr="00D478EF" w:rsidRDefault="008617D5" w:rsidP="008617D5">
      <w:pPr>
        <w:spacing w:after="120"/>
        <w:ind w:firstLine="11"/>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Функциональное назначение объекта:</w:t>
      </w:r>
      <w:r w:rsidRPr="00D478EF">
        <w:rPr>
          <w:rFonts w:ascii="Arial" w:eastAsia="Times New Roman" w:hAnsi="Arial" w:cs="Arial"/>
          <w:noProof/>
          <w:color w:val="000000"/>
          <w:sz w:val="24"/>
          <w:szCs w:val="24"/>
          <w:lang w:eastAsia="ru-RU"/>
        </w:rPr>
        <w:t xml:space="preserve"> </w:t>
      </w:r>
      <w:r w:rsidRPr="00D478EF">
        <w:rPr>
          <w:rFonts w:ascii="Arial" w:eastAsia="Times New Roman" w:hAnsi="Arial" w:cs="Arial"/>
          <w:noProof/>
          <w:color w:val="000000"/>
          <w:sz w:val="24"/>
          <w:szCs w:val="24"/>
          <w:lang w:eastAsia="ru-RU"/>
        </w:rPr>
        <mc:AlternateContent>
          <mc:Choice Requires="wpg">
            <w:drawing>
              <wp:inline distT="0" distB="0" distL="0" distR="0" wp14:anchorId="551DA0FB" wp14:editId="6CB5A110">
                <wp:extent cx="2976842" cy="7369"/>
                <wp:effectExtent l="0" t="0" r="0" b="0"/>
                <wp:docPr id="138224" name="Group 138224"/>
                <wp:cNvGraphicFramePr/>
                <a:graphic xmlns:a="http://schemas.openxmlformats.org/drawingml/2006/main">
                  <a:graphicData uri="http://schemas.microsoft.com/office/word/2010/wordprocessingGroup">
                    <wpg:wgp>
                      <wpg:cNvGrpSpPr/>
                      <wpg:grpSpPr>
                        <a:xfrm>
                          <a:off x="0" y="0"/>
                          <a:ext cx="2976842" cy="7369"/>
                          <a:chOff x="0" y="0"/>
                          <a:chExt cx="2976842" cy="7369"/>
                        </a:xfrm>
                      </wpg:grpSpPr>
                      <wps:wsp>
                        <wps:cNvPr id="138223" name="Shape 138223"/>
                        <wps:cNvSpPr/>
                        <wps:spPr>
                          <a:xfrm>
                            <a:off x="0" y="0"/>
                            <a:ext cx="2976842" cy="7369"/>
                          </a:xfrm>
                          <a:custGeom>
                            <a:avLst/>
                            <a:gdLst/>
                            <a:ahLst/>
                            <a:cxnLst/>
                            <a:rect l="0" t="0" r="0" b="0"/>
                            <a:pathLst>
                              <a:path w="2976842" h="7369">
                                <a:moveTo>
                                  <a:pt x="0" y="3684"/>
                                </a:moveTo>
                                <a:lnTo>
                                  <a:pt x="2976842"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B777FF2" id="Group 138224" o:spid="_x0000_s102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pLRQIAAHEFAAAOAAAAZHJzL2Uyb0RvYy54bWykVMlu2zAQvRfoPxC813LkwHEE2znUjS9F&#10;GyDpB4wpSiLADSRt2X/fIbVYSYAcEh9kLjPD994s64ezkuTEnRdGb+jNbE4J18yUQtcb+u/l8ceK&#10;Eh9AlyCN5ht64Z4+bL9/W7e24LlpjCy5IxhE+6K1G9qEYIss86zhCvzMWK7xsjJOQcCtq7PSQYvR&#10;lczy+XyZtcaV1hnGvcfTXXdJtyl+VXEW/laV54HIDUVsIX1d+h7iN9uuoagd2EawHgZ8AoUCofHR&#10;MdQOApCjE+9CKcGc8aYKM2ZUZqpKMJ44IJub+Rs2e2eONnGpi7a2o0wo7RudPh2W/Tk9OSJKzN1i&#10;lee3lGhQmKf0NOnPUKTW1gXa7p19tk+uP6i7XeR9rpyK/8iInJO8l1Fefg6E4WF+f7dc3eaUMLy7&#10;WyzvO/VZgyl658SaXx+5ZcOTWUQ2AmktlpG/KuW/ptRzA5anBPjIfqrUYlAq2XRKLSKhCAFtR5l8&#10;4VGxL2k0koWCHX3Yc5O0htNvH7oCLocVNMOKnfWwdNgGHzaAhRD9Isi4JO0kWU2fq3ipzIm/mGQW&#10;rhlbYFYjc4R5NZB6ajimHjM/Me+M0C++mgKMSPBwylWbRyFlIit1xJfqhzDAmVFJCFhUymIVe11T&#10;ArLGYcSCSy3pjRRl9I64vasPP6UjJ4gDIf166K/MrPNhB77p7NJVV6xKBJxXUihsmKm31DE6TxOn&#10;kx0Lc0h9XB1MeUmNk86xRpFuLF3s60S8n0FxcEz3yeo6Kbf/AQAA//8DAFBLAwQUAAYACAAAACEA&#10;ZtlmatoAAAADAQAADwAAAGRycy9kb3ducmV2LnhtbEyPQUvDQBCF74L/YRnBm92kaikxm1KKeiqC&#10;rSDeptlpEpqdDdltkv57Ry96GXi8x5vv5avJtWqgPjSeDaSzBBRx6W3DlYGP/cvdElSIyBZbz2Tg&#10;QgFWxfVVjpn1I7/TsIuVkhIOGRqoY+wyrUNZk8Mw8x2xeEffO4wi+0rbHkcpd62eJ8lCO2xYPtTY&#10;0aam8rQ7OwOvI47r+/R52J6Om8vX/vHtc5uSMbc30/oJVKQp/oXhB1/QoRCmgz+zDao1IEPi7xXv&#10;YbGUGQcJzUEXuf7PXnwDAAD//wMAUEsBAi0AFAAGAAgAAAAhALaDOJL+AAAA4QEAABMAAAAAAAAA&#10;AAAAAAAAAAAAAFtDb250ZW50X1R5cGVzXS54bWxQSwECLQAUAAYACAAAACEAOP0h/9YAAACUAQAA&#10;CwAAAAAAAAAAAAAAAAAvAQAAX3JlbHMvLnJlbHNQSwECLQAUAAYACAAAACEA+y7KS0UCAABxBQAA&#10;DgAAAAAAAAAAAAAAAAAuAgAAZHJzL2Uyb0RvYy54bWxQSwECLQAUAAYACAAAACEAZtlmatoAAAAD&#10;AQAADwAAAAAAAAAAAAAAAACfBAAAZHJzL2Rvd25yZXYueG1sUEsFBgAAAAAEAAQA8wAAAKYFAAAA&#10;AA==&#10;">
                <v:shape id="Shape 138223" o:spid="_x0000_s1027" style="position:absolute;width:29768;height:73;visibility:visible;mso-wrap-style:square;v-text-anchor:top" coordsize="297684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path="m,3684r2976842,e" filled="f" strokeweight=".20469mm">
                  <v:stroke miterlimit="1" joinstyle="miter"/>
                  <v:path arrowok="t" textboxrect="0,0,2976842,7369"/>
                </v:shape>
                <w10:anchorlock/>
              </v:group>
            </w:pict>
          </mc:Fallback>
        </mc:AlternateContent>
      </w:r>
    </w:p>
    <w:p w:rsidR="008617D5" w:rsidRPr="00D478EF" w:rsidRDefault="008617D5" w:rsidP="008617D5">
      <w:pPr>
        <w:spacing w:after="120" w:line="259" w:lineRule="auto"/>
        <w:rPr>
          <w:rFonts w:ascii="Arial" w:eastAsia="Times New Roman" w:hAnsi="Arial" w:cs="Arial"/>
          <w:color w:val="000000"/>
          <w:sz w:val="24"/>
          <w:szCs w:val="24"/>
          <w:lang w:eastAsia="ru-RU"/>
        </w:rPr>
      </w:pPr>
    </w:p>
    <w:p w:rsidR="008617D5" w:rsidRPr="00D478EF" w:rsidRDefault="008617D5" w:rsidP="008617D5">
      <w:pPr>
        <w:spacing w:after="120"/>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Адрес объекта:</w:t>
      </w:r>
      <w:r w:rsidRPr="00D478EF">
        <w:rPr>
          <w:rFonts w:ascii="Arial" w:eastAsia="Times New Roman" w:hAnsi="Arial" w:cs="Arial"/>
          <w:noProof/>
          <w:color w:val="000000"/>
          <w:sz w:val="24"/>
          <w:szCs w:val="24"/>
          <w:lang w:eastAsia="ru-RU"/>
        </w:rPr>
        <mc:AlternateContent>
          <mc:Choice Requires="wpg">
            <w:drawing>
              <wp:inline distT="0" distB="0" distL="0" distR="0" wp14:anchorId="09EEFB71" wp14:editId="3030C670">
                <wp:extent cx="4767369" cy="7369"/>
                <wp:effectExtent l="0" t="0" r="0" b="0"/>
                <wp:docPr id="138226" name="Group 138226"/>
                <wp:cNvGraphicFramePr/>
                <a:graphic xmlns:a="http://schemas.openxmlformats.org/drawingml/2006/main">
                  <a:graphicData uri="http://schemas.microsoft.com/office/word/2010/wordprocessingGroup">
                    <wpg:wgp>
                      <wpg:cNvGrpSpPr/>
                      <wpg:grpSpPr>
                        <a:xfrm>
                          <a:off x="0" y="0"/>
                          <a:ext cx="4767369" cy="7369"/>
                          <a:chOff x="0" y="0"/>
                          <a:chExt cx="4767369" cy="7369"/>
                        </a:xfrm>
                      </wpg:grpSpPr>
                      <wps:wsp>
                        <wps:cNvPr id="138225" name="Shape 138225"/>
                        <wps:cNvSpPr/>
                        <wps:spPr>
                          <a:xfrm>
                            <a:off x="0" y="0"/>
                            <a:ext cx="4767369" cy="7369"/>
                          </a:xfrm>
                          <a:custGeom>
                            <a:avLst/>
                            <a:gdLst/>
                            <a:ahLst/>
                            <a:cxnLst/>
                            <a:rect l="0" t="0" r="0" b="0"/>
                            <a:pathLst>
                              <a:path w="4767369" h="7369">
                                <a:moveTo>
                                  <a:pt x="0" y="3684"/>
                                </a:moveTo>
                                <a:lnTo>
                                  <a:pt x="4767369"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029FE93" id="Group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14RAIAAHEFAAAOAAAAZHJzL2Uyb0RvYy54bWykVEtv2zAMvg/YfxB0X5wmbZoZcXpY1lyG&#10;rUC7H6DIsi1AL0hKnPz7UfQjXgv00ObgUBRJ8fv42DyctSIn4YO0pqA3szklwnBbSlMX9O/L47c1&#10;JSEyUzJljSjoRQT6sP36ZdO6XCxsY1UpPIEgJuStK2gTo8uzLPBGaBZm1gkDl5X1mkU4+jorPWsh&#10;ulbZYj5fZa31pfOWixBAu+su6RbjV5Xg8U9VBRGJKijkFvHr8XtI32y7YXntmWsk79NgH8hCM2ng&#10;0THUjkVGjl6+CaUl9zbYKs641ZmtKskFYgA0N/NXaPbeHh1iqfO2diNNQO0rnj4clv8+PXkiS6jd&#10;cr1YrCgxTEOd8GnS64Ck1tU52O69e3ZPvlfU3SnhPldep39ARM5I72WkV5wj4aC8vV/dL1ffKeFw&#10;hxKyzxso0Rsn3vx8zy0bnsxSZmMirYM2ClemwueYem6YE1iAkNBPmbobmEKbjqm71E4pBbAdaQp5&#10;AMY+xdEIluX8GOJeWOSanX6FiBTW5SCxZpD42QyihzF4dwAci8kvJZlE0k6K1fS1SpfansSLRbN4&#10;rdhytb5NyCHNq4EyU8Ox9FD5iXlnBH7pVQwwZgLKKVZjH6VSCFaZlF/fSQx2RqVYhKbSDro4mJoS&#10;pmpYRjx6HMlglSyTd8o7+PrwQ3lyYmkh4K9P/T8z50PcsdB0dniVzACgjLCvlNQwMFNvZdKtwI3T&#10;0Q6NOZQ+SQdbXnBwUA89CnBT68JcI/B+B6XFMT2j1XVTbv8BAAD//wMAUEsDBBQABgAIAAAAIQCn&#10;YzIP2gAAAAMBAAAPAAAAZHJzL2Rvd25yZXYueG1sTI9BS8NAEIXvgv9hGcGb3aRSlZhNKUU9FcFW&#10;EG/T7DQJzc6G7DZJ/72jF3sZeLzHm+/ly8m1aqA+NJ4NpLMEFHHpbcOVgc/d690TqBCRLbaeycCZ&#10;AiyL66scM+tH/qBhGyslJRwyNFDH2GVah7Imh2HmO2LxDr53GEX2lbY9jlLuWj1PkgftsGH5UGNH&#10;65rK4/bkDLyNOK7u05dhczysz9+7xfvXJiVjbm+m1TOoSFP8D8MvvqBDIUx7f2IbVGtAhsS/K97j&#10;IpEZewnNQRe5vmQvfgAAAP//AwBQSwECLQAUAAYACAAAACEAtoM4kv4AAADhAQAAEwAAAAAAAAAA&#10;AAAAAAAAAAAAW0NvbnRlbnRfVHlwZXNdLnhtbFBLAQItABQABgAIAAAAIQA4/SH/1gAAAJQBAAAL&#10;AAAAAAAAAAAAAAAAAC8BAABfcmVscy8ucmVsc1BLAQItABQABgAIAAAAIQA8TL14RAIAAHEFAAAO&#10;AAAAAAAAAAAAAAAAAC4CAABkcnMvZTJvRG9jLnhtbFBLAQItABQABgAIAAAAIQCnYzIP2gAAAAMB&#10;AAAPAAAAAAAAAAAAAAAAAJ4EAABkcnMvZG93bnJldi54bWxQSwUGAAAAAAQABADzAAAApQUAAAAA&#10;">
                <v:shape id="Shape 138225" o:spid="_x0000_s1027" style="position:absolute;width:47673;height:73;visibility:visible;mso-wrap-style:square;v-text-anchor:top" coordsize="4767369,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path="m,3684r4767369,e" filled="f" strokeweight=".20469mm">
                  <v:stroke miterlimit="1" joinstyle="miter"/>
                  <v:path arrowok="t" textboxrect="0,0,4767369,7369"/>
                </v:shape>
                <w10:anchorlock/>
              </v:group>
            </w:pict>
          </mc:Fallback>
        </mc:AlternateContent>
      </w:r>
    </w:p>
    <w:p w:rsidR="008617D5" w:rsidRPr="00D478EF" w:rsidRDefault="008617D5" w:rsidP="008617D5">
      <w:pPr>
        <w:spacing w:after="12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(адрес проведения земляных работ, </w:t>
      </w:r>
      <w:r w:rsidRPr="00D478EF">
        <w:rPr>
          <w:rFonts w:ascii="Arial" w:eastAsia="Times New Roman" w:hAnsi="Arial" w:cs="Arial"/>
          <w:noProof/>
          <w:color w:val="000000"/>
          <w:sz w:val="24"/>
          <w:szCs w:val="24"/>
          <w:lang w:eastAsia="ru-RU"/>
        </w:rPr>
        <w:drawing>
          <wp:inline distT="0" distB="0" distL="0" distR="0" wp14:anchorId="5A398CDB" wp14:editId="6CDD830D">
            <wp:extent cx="7369" cy="7369"/>
            <wp:effectExtent l="0" t="0" r="0" b="0"/>
            <wp:docPr id="68510" name="Picture 68510"/>
            <wp:cNvGraphicFramePr/>
            <a:graphic xmlns:a="http://schemas.openxmlformats.org/drawingml/2006/main">
              <a:graphicData uri="http://schemas.openxmlformats.org/drawingml/2006/picture">
                <pic:pic xmlns:pic="http://schemas.openxmlformats.org/drawingml/2006/picture">
                  <pic:nvPicPr>
                    <pic:cNvPr id="68510" name="Picture 68510"/>
                    <pic:cNvPicPr/>
                  </pic:nvPicPr>
                  <pic:blipFill>
                    <a:blip r:embed="rId15"/>
                    <a:stretch>
                      <a:fillRect/>
                    </a:stretch>
                  </pic:blipFill>
                  <pic:spPr>
                    <a:xfrm>
                      <a:off x="0" y="0"/>
                      <a:ext cx="7369" cy="7369"/>
                    </a:xfrm>
                    <a:prstGeom prst="rect">
                      <a:avLst/>
                    </a:prstGeom>
                  </pic:spPr>
                </pic:pic>
              </a:graphicData>
            </a:graphic>
          </wp:inline>
        </w:drawing>
      </w:r>
      <w:r w:rsidRPr="00D478EF">
        <w:rPr>
          <w:rFonts w:ascii="Arial" w:eastAsia="Times New Roman" w:hAnsi="Arial" w:cs="Arial"/>
          <w:color w:val="000000"/>
          <w:sz w:val="24"/>
          <w:szCs w:val="24"/>
          <w:lang w:eastAsia="ru-RU"/>
        </w:rPr>
        <w:t>кадастровый номер земельного участка)</w:t>
      </w:r>
    </w:p>
    <w:p w:rsidR="008617D5" w:rsidRPr="00D478EF" w:rsidRDefault="008617D5">
      <w:pPr>
        <w:spacing w:line="259" w:lineRule="auto"/>
        <w:rPr>
          <w:rFonts w:ascii="Arial" w:hAnsi="Arial" w:cs="Arial"/>
          <w:sz w:val="24"/>
          <w:szCs w:val="24"/>
        </w:rPr>
      </w:pPr>
    </w:p>
    <w:tbl>
      <w:tblPr>
        <w:tblStyle w:val="TableGrid3"/>
        <w:tblW w:w="9515" w:type="dxa"/>
        <w:tblInd w:w="75" w:type="dxa"/>
        <w:tblCellMar>
          <w:top w:w="52" w:type="dxa"/>
          <w:left w:w="17" w:type="dxa"/>
        </w:tblCellMar>
        <w:tblLook w:val="04A0" w:firstRow="1" w:lastRow="0" w:firstColumn="1" w:lastColumn="0" w:noHBand="0" w:noVBand="1"/>
      </w:tblPr>
      <w:tblGrid>
        <w:gridCol w:w="754"/>
        <w:gridCol w:w="4340"/>
        <w:gridCol w:w="2205"/>
        <w:gridCol w:w="2216"/>
      </w:tblGrid>
      <w:tr w:rsidR="00FB7F3D" w:rsidRPr="00D478EF" w:rsidTr="00EB16E1">
        <w:trPr>
          <w:trHeight w:val="1520"/>
        </w:trPr>
        <w:tc>
          <w:tcPr>
            <w:tcW w:w="754"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jc w:val="center"/>
              <w:rPr>
                <w:rFonts w:ascii="Arial" w:hAnsi="Arial" w:cs="Arial"/>
                <w:color w:val="000000"/>
                <w:sz w:val="24"/>
                <w:szCs w:val="24"/>
              </w:rPr>
            </w:pPr>
            <w:r w:rsidRPr="00D478EF">
              <w:rPr>
                <w:rFonts w:ascii="Arial" w:hAnsi="Arial" w:cs="Arial"/>
                <w:color w:val="000000"/>
                <w:sz w:val="24"/>
                <w:szCs w:val="24"/>
              </w:rPr>
              <w:t>№ п/п</w:t>
            </w:r>
          </w:p>
        </w:tc>
        <w:tc>
          <w:tcPr>
            <w:tcW w:w="4340" w:type="dxa"/>
            <w:tcBorders>
              <w:top w:val="single" w:sz="2" w:space="0" w:color="000000"/>
              <w:left w:val="single" w:sz="2" w:space="0" w:color="000000"/>
              <w:bottom w:val="single" w:sz="2" w:space="0" w:color="000000"/>
              <w:right w:val="single" w:sz="2" w:space="0" w:color="000000"/>
            </w:tcBorders>
            <w:vAlign w:val="center"/>
          </w:tcPr>
          <w:p w:rsidR="00FB7F3D" w:rsidRPr="00D478EF" w:rsidRDefault="00FB7F3D" w:rsidP="00FB7F3D">
            <w:pPr>
              <w:spacing w:line="259" w:lineRule="auto"/>
              <w:ind w:right="29"/>
              <w:jc w:val="center"/>
              <w:rPr>
                <w:rFonts w:ascii="Arial" w:hAnsi="Arial" w:cs="Arial"/>
                <w:color w:val="000000"/>
                <w:sz w:val="24"/>
                <w:szCs w:val="24"/>
              </w:rPr>
            </w:pPr>
            <w:r w:rsidRPr="00D478EF">
              <w:rPr>
                <w:rFonts w:ascii="Arial" w:hAnsi="Arial" w:cs="Arial"/>
                <w:color w:val="000000"/>
                <w:sz w:val="24"/>
                <w:szCs w:val="24"/>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after="183" w:line="259" w:lineRule="auto"/>
              <w:ind w:left="197"/>
              <w:jc w:val="center"/>
              <w:rPr>
                <w:rFonts w:ascii="Arial" w:hAnsi="Arial" w:cs="Arial"/>
                <w:color w:val="000000"/>
                <w:sz w:val="24"/>
                <w:szCs w:val="24"/>
              </w:rPr>
            </w:pPr>
            <w:r w:rsidRPr="00D478EF">
              <w:rPr>
                <w:rFonts w:ascii="Arial" w:hAnsi="Arial" w:cs="Arial"/>
                <w:color w:val="000000"/>
                <w:sz w:val="24"/>
                <w:szCs w:val="24"/>
              </w:rPr>
              <w:t>Дата начала работ</w:t>
            </w:r>
          </w:p>
          <w:p w:rsidR="00FB7F3D" w:rsidRPr="00D478EF" w:rsidRDefault="00FB7F3D" w:rsidP="00FB7F3D">
            <w:pPr>
              <w:spacing w:line="259" w:lineRule="auto"/>
              <w:jc w:val="center"/>
              <w:rPr>
                <w:rFonts w:ascii="Arial" w:hAnsi="Arial" w:cs="Arial"/>
                <w:color w:val="000000"/>
                <w:sz w:val="24"/>
                <w:szCs w:val="24"/>
              </w:rPr>
            </w:pPr>
            <w:r w:rsidRPr="00D478EF">
              <w:rPr>
                <w:rFonts w:ascii="Arial" w:hAnsi="Arial" w:cs="Arial"/>
                <w:color w:val="000000"/>
                <w:sz w:val="24"/>
                <w:szCs w:val="24"/>
              </w:rPr>
              <w:t>(день/месяц/год)</w:t>
            </w:r>
          </w:p>
        </w:tc>
        <w:tc>
          <w:tcPr>
            <w:tcW w:w="2216"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after="162" w:line="275" w:lineRule="auto"/>
              <w:ind w:left="742" w:hanging="603"/>
              <w:jc w:val="center"/>
              <w:rPr>
                <w:rFonts w:ascii="Arial" w:hAnsi="Arial" w:cs="Arial"/>
                <w:color w:val="000000"/>
                <w:sz w:val="24"/>
                <w:szCs w:val="24"/>
              </w:rPr>
            </w:pPr>
            <w:r w:rsidRPr="00D478EF">
              <w:rPr>
                <w:rFonts w:ascii="Arial" w:hAnsi="Arial" w:cs="Arial"/>
                <w:color w:val="000000"/>
                <w:sz w:val="24"/>
                <w:szCs w:val="24"/>
              </w:rPr>
              <w:t>Дата окончания работ</w:t>
            </w:r>
          </w:p>
          <w:p w:rsidR="00FB7F3D" w:rsidRPr="00D478EF" w:rsidRDefault="00FB7F3D" w:rsidP="00FB7F3D">
            <w:pPr>
              <w:spacing w:line="259" w:lineRule="auto"/>
              <w:jc w:val="center"/>
              <w:rPr>
                <w:rFonts w:ascii="Arial" w:hAnsi="Arial" w:cs="Arial"/>
                <w:color w:val="000000"/>
                <w:sz w:val="24"/>
                <w:szCs w:val="24"/>
              </w:rPr>
            </w:pPr>
            <w:r w:rsidRPr="00D478EF">
              <w:rPr>
                <w:rFonts w:ascii="Arial" w:hAnsi="Arial" w:cs="Arial"/>
                <w:color w:val="000000"/>
                <w:sz w:val="24"/>
                <w:szCs w:val="24"/>
              </w:rPr>
              <w:t>(день/месяц/год)</w:t>
            </w:r>
          </w:p>
        </w:tc>
      </w:tr>
      <w:tr w:rsidR="00FB7F3D" w:rsidRPr="00D478EF" w:rsidTr="00EB16E1">
        <w:trPr>
          <w:trHeight w:val="580"/>
        </w:trPr>
        <w:tc>
          <w:tcPr>
            <w:tcW w:w="754"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4340"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05"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16"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r>
      <w:tr w:rsidR="00FB7F3D" w:rsidRPr="00D478EF" w:rsidTr="00EB16E1">
        <w:trPr>
          <w:trHeight w:val="580"/>
        </w:trPr>
        <w:tc>
          <w:tcPr>
            <w:tcW w:w="754"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4340"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05"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16"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r>
      <w:tr w:rsidR="00FB7F3D" w:rsidRPr="00D478EF" w:rsidTr="00EB16E1">
        <w:trPr>
          <w:trHeight w:val="580"/>
        </w:trPr>
        <w:tc>
          <w:tcPr>
            <w:tcW w:w="754"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4340"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05"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16"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r>
      <w:tr w:rsidR="00FB7F3D" w:rsidRPr="00D478EF" w:rsidTr="00EB16E1">
        <w:trPr>
          <w:trHeight w:val="592"/>
        </w:trPr>
        <w:tc>
          <w:tcPr>
            <w:tcW w:w="754"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4340"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05" w:type="dxa"/>
            <w:tcBorders>
              <w:top w:val="single" w:sz="2" w:space="0" w:color="000000"/>
              <w:left w:val="single" w:sz="2" w:space="0" w:color="000000"/>
              <w:bottom w:val="single" w:sz="2" w:space="0" w:color="000000"/>
              <w:right w:val="single" w:sz="2" w:space="0" w:color="000000"/>
            </w:tcBorders>
          </w:tcPr>
          <w:p w:rsidR="00FB7F3D" w:rsidRPr="00D478EF" w:rsidRDefault="00FB7F3D" w:rsidP="00FB7F3D">
            <w:pPr>
              <w:spacing w:line="259" w:lineRule="auto"/>
              <w:rPr>
                <w:rFonts w:ascii="Arial" w:hAnsi="Arial" w:cs="Arial"/>
                <w:color w:val="000000"/>
                <w:sz w:val="24"/>
                <w:szCs w:val="24"/>
              </w:rPr>
            </w:pPr>
          </w:p>
        </w:tc>
        <w:tc>
          <w:tcPr>
            <w:tcW w:w="2216" w:type="dxa"/>
            <w:tcBorders>
              <w:top w:val="single" w:sz="2" w:space="0" w:color="000000"/>
              <w:left w:val="single" w:sz="2" w:space="0" w:color="000000"/>
              <w:bottom w:val="single" w:sz="2" w:space="0" w:color="000000"/>
              <w:right w:val="single" w:sz="2" w:space="0" w:color="000000"/>
            </w:tcBorders>
            <w:vAlign w:val="bottom"/>
          </w:tcPr>
          <w:p w:rsidR="00FB7F3D" w:rsidRPr="00D478EF" w:rsidRDefault="00FB7F3D" w:rsidP="00FB7F3D">
            <w:pPr>
              <w:spacing w:line="259" w:lineRule="auto"/>
              <w:rPr>
                <w:rFonts w:ascii="Arial" w:hAnsi="Arial" w:cs="Arial"/>
                <w:color w:val="000000"/>
                <w:sz w:val="24"/>
                <w:szCs w:val="24"/>
              </w:rPr>
            </w:pPr>
          </w:p>
        </w:tc>
      </w:tr>
    </w:tbl>
    <w:p w:rsidR="00FB7F3D" w:rsidRPr="00D478EF" w:rsidRDefault="00FB7F3D" w:rsidP="00FB7F3D">
      <w:pPr>
        <w:rPr>
          <w:rFonts w:ascii="Arial" w:hAnsi="Arial" w:cs="Arial"/>
          <w:sz w:val="24"/>
          <w:szCs w:val="24"/>
        </w:rPr>
      </w:pPr>
    </w:p>
    <w:p w:rsidR="00FB7F3D" w:rsidRPr="00D478EF" w:rsidRDefault="00FB7F3D" w:rsidP="00FB7F3D">
      <w:pPr>
        <w:spacing w:after="16"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Исполнитель работ</w:t>
      </w:r>
      <w:r w:rsidRPr="00D478EF">
        <w:rPr>
          <w:rFonts w:ascii="Arial" w:eastAsia="Times New Roman" w:hAnsi="Arial" w:cs="Arial"/>
          <w:noProof/>
          <w:color w:val="000000"/>
          <w:sz w:val="24"/>
          <w:szCs w:val="24"/>
          <w:lang w:eastAsia="ru-RU"/>
        </w:rPr>
        <mc:AlternateContent>
          <mc:Choice Requires="wpg">
            <w:drawing>
              <wp:inline distT="0" distB="0" distL="0" distR="0" wp14:anchorId="2BC22437" wp14:editId="51F40C0D">
                <wp:extent cx="4642105" cy="7369"/>
                <wp:effectExtent l="0" t="0" r="0" b="0"/>
                <wp:docPr id="138228" name="Group 138228"/>
                <wp:cNvGraphicFramePr/>
                <a:graphic xmlns:a="http://schemas.openxmlformats.org/drawingml/2006/main">
                  <a:graphicData uri="http://schemas.microsoft.com/office/word/2010/wordprocessingGroup">
                    <wpg:wgp>
                      <wpg:cNvGrpSpPr/>
                      <wpg:grpSpPr>
                        <a:xfrm>
                          <a:off x="0" y="0"/>
                          <a:ext cx="4642105" cy="7369"/>
                          <a:chOff x="0" y="0"/>
                          <a:chExt cx="4642105" cy="7369"/>
                        </a:xfrm>
                      </wpg:grpSpPr>
                      <wps:wsp>
                        <wps:cNvPr id="138227" name="Shape 138227"/>
                        <wps:cNvSpPr/>
                        <wps:spPr>
                          <a:xfrm>
                            <a:off x="0" y="0"/>
                            <a:ext cx="4642105" cy="7369"/>
                          </a:xfrm>
                          <a:custGeom>
                            <a:avLst/>
                            <a:gdLst/>
                            <a:ahLst/>
                            <a:cxnLst/>
                            <a:rect l="0" t="0" r="0" b="0"/>
                            <a:pathLst>
                              <a:path w="4642105" h="7369">
                                <a:moveTo>
                                  <a:pt x="0" y="3684"/>
                                </a:moveTo>
                                <a:lnTo>
                                  <a:pt x="4642105"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55B36C0" id="Group 138228" o:spid="_x0000_s1026"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qRQIAAHEFAAAOAAAAZHJzL2Uyb0RvYy54bWykVMlu2zAQvRfoPxC81/JWxxVs51A3vhRt&#10;gKQfMKYoiQA3kLRl/32H1GIlAXJIfJC5zAzfe7Ns7i9KkjN3Xhi9pbPJlBKumSmErrb03/PDtzUl&#10;PoAuQBrNt/TKPb3fff2yaWzO56Y2suCOYBDt88ZuaR2CzbPMs5or8BNjucbL0jgFAbeuygoHDUZX&#10;MptPp6usMa6wzjDuPZ7u20u6S/HLkrPwtyw9D0RuKWIL6evS9xi/2W4DeeXA1oJ1MOADKBQIjY8O&#10;ofYQgJyceBNKCeaMN2WYMKMyU5aC8cQB2cymr9gcnDnZxKXKm8oOMqG0r3T6cFj25/zoiCgwd4v1&#10;fI7Z0qAwT+lp0p2hSI2tcrQ9OPtkH113ULW7yPtSOhX/kRG5JHmvg7z8EgjDw+VqOZ9Nv1PC8O5u&#10;sfrRqs9qTNEbJ1b/es8t65/MIrIBSGOxjPxNKf85pZ5qsDwlwEf2Y6XueqWSTavUXSQUIaDtIJPP&#10;PSr2KY0GspCzkw8HbpLWcP7tQ1vARb+Cul+xi+6XDtvg3QawEKJfBBmXpBklq+5yFS+VOfNnk8zC&#10;LWOL1XoZmSPMm4HUY8Mh9Zj5kXlrhH7x1RRgQIKHY67aPAgpE1mpI75UP4QBzoxSQsCiUhar2OuK&#10;EpAVDiMWXGpJb6QoonfE7V11/CkdOUMcCOnXQX9hZp0Pe/B1a5eu2mJVIuC8kkJhw4y9pY7ReZo4&#10;rexYmH3q4+poimtqnHSONYp0Y+liXyfi3QyKg2O8T1a3Sbn7DwAA//8DAFBLAwQUAAYACAAAACEA&#10;FFsrMdoAAAADAQAADwAAAGRycy9kb3ducmV2LnhtbEyPT0vDQBDF74LfYRnBm92kxT/EbEop6qkI&#10;toJ4m2anSWh2NmS3SfrtHb3Yy8DjPd78Xr6cXKsG6kPj2UA6S0ARl942XBn43L3ePYEKEdli65kM&#10;nCnAsri+yjGzfuQPGraxUlLCIUMDdYxdpnUoa3IYZr4jFu/ge4dRZF9p2+Mo5a7V8yR50A4blg81&#10;drSuqTxuT87A24jjapG+DJvjYX3+3t2/f21SMub2Zlo9g4o0xf8w/OILOhTCtPcntkG1BmRI/Lvi&#10;PS5SkXsJzUEXub5kL34AAAD//wMAUEsBAi0AFAAGAAgAAAAhALaDOJL+AAAA4QEAABMAAAAAAAAA&#10;AAAAAAAAAAAAAFtDb250ZW50X1R5cGVzXS54bWxQSwECLQAUAAYACAAAACEAOP0h/9YAAACUAQAA&#10;CwAAAAAAAAAAAAAAAAAvAQAAX3JlbHMvLnJlbHNQSwECLQAUAAYACAAAACEA/nqt6kUCAABxBQAA&#10;DgAAAAAAAAAAAAAAAAAuAgAAZHJzL2Uyb0RvYy54bWxQSwECLQAUAAYACAAAACEAFFsrMdoAAAAD&#10;AQAADwAAAAAAAAAAAAAAAACfBAAAZHJzL2Rvd25yZXYueG1sUEsFBgAAAAAEAAQA8wAAAKYFAAAA&#10;AA==&#10;">
                <v:shape id="Shape 138227" o:spid="_x0000_s1027" style="position:absolute;width:46421;height:73;visibility:visible;mso-wrap-style:square;v-text-anchor:top" coordsize="4642105,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path="m,3684r4642105,e" filled="f" strokeweight=".20469mm">
                  <v:stroke miterlimit="1" joinstyle="miter"/>
                  <v:path arrowok="t" textboxrect="0,0,4642105,7369"/>
                </v:shape>
                <w10:anchorlock/>
              </v:group>
            </w:pict>
          </mc:Fallback>
        </mc:AlternateContent>
      </w:r>
    </w:p>
    <w:p w:rsidR="00FB7F3D" w:rsidRPr="00D478EF" w:rsidRDefault="00FB7F3D" w:rsidP="00FB7F3D">
      <w:pPr>
        <w:spacing w:after="0" w:line="265" w:lineRule="auto"/>
        <w:ind w:left="683" w:right="661" w:hanging="1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(должность, подпись, расшифровка подписи)</w:t>
      </w:r>
    </w:p>
    <w:p w:rsidR="00FB7F3D" w:rsidRPr="00D478EF" w:rsidRDefault="00FB7F3D" w:rsidP="00FB7F3D">
      <w:pPr>
        <w:spacing w:after="0" w:line="259" w:lineRule="auto"/>
        <w:ind w:left="7" w:right="761" w:hanging="10"/>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м.п.</w:t>
      </w:r>
    </w:p>
    <w:p w:rsidR="00FB7F3D" w:rsidRPr="00D478EF" w:rsidRDefault="00FB7F3D" w:rsidP="00FB7F3D">
      <w:pPr>
        <w:tabs>
          <w:tab w:val="center" w:pos="8117"/>
        </w:tabs>
        <w:spacing w:after="461" w:line="229" w:lineRule="auto"/>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(при наличии)</w:t>
      </w:r>
      <w:r w:rsidRPr="00D478EF">
        <w:rPr>
          <w:rFonts w:ascii="Arial" w:eastAsia="Times New Roman" w:hAnsi="Arial" w:cs="Arial"/>
          <w:color w:val="000000"/>
          <w:sz w:val="24"/>
          <w:szCs w:val="24"/>
          <w:lang w:eastAsia="ru-RU"/>
        </w:rPr>
        <w:tab/>
      </w:r>
      <w:r w:rsidRPr="00D478EF">
        <w:rPr>
          <w:rFonts w:ascii="Arial" w:eastAsia="Times New Roman" w:hAnsi="Arial" w:cs="Arial"/>
          <w:noProof/>
          <w:color w:val="000000"/>
          <w:sz w:val="24"/>
          <w:szCs w:val="24"/>
          <w:lang w:eastAsia="ru-RU"/>
        </w:rPr>
        <w:drawing>
          <wp:inline distT="0" distB="0" distL="0" distR="0" wp14:anchorId="1A7F1FCC" wp14:editId="19F39D1E">
            <wp:extent cx="1436843" cy="132637"/>
            <wp:effectExtent l="0" t="0" r="0" b="0"/>
            <wp:docPr id="68587" name="Picture 68587"/>
            <wp:cNvGraphicFramePr/>
            <a:graphic xmlns:a="http://schemas.openxmlformats.org/drawingml/2006/main">
              <a:graphicData uri="http://schemas.openxmlformats.org/drawingml/2006/picture">
                <pic:pic xmlns:pic="http://schemas.openxmlformats.org/drawingml/2006/picture">
                  <pic:nvPicPr>
                    <pic:cNvPr id="68587" name="Picture 68587"/>
                    <pic:cNvPicPr/>
                  </pic:nvPicPr>
                  <pic:blipFill>
                    <a:blip r:embed="rId16"/>
                    <a:stretch>
                      <a:fillRect/>
                    </a:stretch>
                  </pic:blipFill>
                  <pic:spPr>
                    <a:xfrm>
                      <a:off x="0" y="0"/>
                      <a:ext cx="1436843" cy="132637"/>
                    </a:xfrm>
                    <a:prstGeom prst="rect">
                      <a:avLst/>
                    </a:prstGeom>
                  </pic:spPr>
                </pic:pic>
              </a:graphicData>
            </a:graphic>
          </wp:inline>
        </w:drawing>
      </w:r>
    </w:p>
    <w:p w:rsidR="00FB7F3D" w:rsidRPr="00D478EF" w:rsidRDefault="00FB7F3D" w:rsidP="00FB7F3D">
      <w:pPr>
        <w:spacing w:after="16"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Заказчик (при наличии)</w:t>
      </w:r>
      <w:r w:rsidRPr="00D478EF">
        <w:rPr>
          <w:rFonts w:ascii="Arial" w:eastAsia="Times New Roman" w:hAnsi="Arial" w:cs="Arial"/>
          <w:noProof/>
          <w:color w:val="000000"/>
          <w:sz w:val="24"/>
          <w:szCs w:val="24"/>
          <w:lang w:eastAsia="ru-RU"/>
        </w:rPr>
        <mc:AlternateContent>
          <mc:Choice Requires="wpg">
            <w:drawing>
              <wp:inline distT="0" distB="0" distL="0" distR="0" wp14:anchorId="31DF50BB" wp14:editId="5F28DEB0">
                <wp:extent cx="4354737" cy="7369"/>
                <wp:effectExtent l="0" t="0" r="0" b="0"/>
                <wp:docPr id="138230" name="Group 138230"/>
                <wp:cNvGraphicFramePr/>
                <a:graphic xmlns:a="http://schemas.openxmlformats.org/drawingml/2006/main">
                  <a:graphicData uri="http://schemas.microsoft.com/office/word/2010/wordprocessingGroup">
                    <wpg:wgp>
                      <wpg:cNvGrpSpPr/>
                      <wpg:grpSpPr>
                        <a:xfrm>
                          <a:off x="0" y="0"/>
                          <a:ext cx="4354737" cy="7369"/>
                          <a:chOff x="0" y="0"/>
                          <a:chExt cx="4354737" cy="7369"/>
                        </a:xfrm>
                      </wpg:grpSpPr>
                      <wps:wsp>
                        <wps:cNvPr id="138229" name="Shape 138229"/>
                        <wps:cNvSpPr/>
                        <wps:spPr>
                          <a:xfrm>
                            <a:off x="0" y="0"/>
                            <a:ext cx="4354737" cy="7369"/>
                          </a:xfrm>
                          <a:custGeom>
                            <a:avLst/>
                            <a:gdLst/>
                            <a:ahLst/>
                            <a:cxnLst/>
                            <a:rect l="0" t="0" r="0" b="0"/>
                            <a:pathLst>
                              <a:path w="4354737" h="7369">
                                <a:moveTo>
                                  <a:pt x="0" y="3684"/>
                                </a:moveTo>
                                <a:lnTo>
                                  <a:pt x="4354737"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B7C3E43" id="Group 138230" o:spid="_x0000_s1026" style="width:342.9pt;height:.6pt;mso-position-horizontal-relative:char;mso-position-vertical-relative:line" coordsize="43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gARgIAAHEFAAAOAAAAZHJzL2Uyb0RvYy54bWykVMlu2zAQvRfoPxC613Is13YEyznUjS9F&#10;GyDpB9AUJRHgBpK27L/vcLRYTYAcEh0ocjgznPdm2T5clCRn7rwwukjuZvOEcM1MKXRdJH9fHr9t&#10;EuID1SWVRvMiuXKfPOy+ftm2NucL0xhZckfAifZ5a4ukCcHmaepZwxX1M2O5hsvKOEUDHF2dlo62&#10;4F3JdDGfr9LWuNI6w7j3IN13l8kO/VcVZ+FPVXkeiCwSiC3g6nA9xjXdbWleO2obwfow6AeiUFRo&#10;eHR0taeBkpMTb1wpwZzxpgozZlRqqkowjhgAzd38FZqDMyeLWOq8re1IE1D7iqcPu2W/z0+OiBJy&#10;l20WGVCkqYI84dOklwFJra1z0D04+2yfXC+ou1PEfamcin9ARC5I73Wkl18CYSBcZt+X62ydEAZ3&#10;62x137HPGkjRGyPW/HzPLB2eTGNkYyCthTLyN6b855h6bqjlmAAf0U+YWtwPTKEOMgUyJAZ1R5p8&#10;7oGxT3E0gqU5O/lw4Aa5pudfPnQFXA472gw7dtHD1kEbvNsAloZoF4OMW9JOktX0uYqXypz5i0G1&#10;cMtYttosI3II86Yg9VRxTD1kfqLeKYFdfBUdjJGAcIpVm0chJYKVOsaH9UMYhZlRSRqgqJSFKva6&#10;TgiVNQwjFhy2pDdSlNE6xu1dffwhHTnTOBDw60P/T806H/bUN50eXnXFqkSAeSWFgoaZWksdvXOc&#10;OB3tUJhD6uPuaMorNg7KoUYBbixd6GsE3s+gODimZ9S6TcrdPwAAAP//AwBQSwMEFAAGAAgAAAAh&#10;AAYrNWnaAAAAAwEAAA8AAABkcnMvZG93bnJldi54bWxMj0FLw0AQhe+C/2EZwZvdpNJSYjalFPVU&#10;BFtBvE2z0yQ0Oxuy2yT9945e9DLweI8338vXk2vVQH1oPBtIZwko4tLbhisDH4eXhxWoEJEttp7J&#10;wJUCrIvbmxwz60d+p2EfKyUlHDI0UMfYZVqHsiaHYeY7YvFOvncYRfaVtj2OUu5aPU+SpXbYsHyo&#10;saNtTeV5f3EGXkccN4/p87A7n7bXr8Pi7XOXkjH3d9PmCVSkKf6F4Qdf0KEQpqO/sA2qNSBD4u8V&#10;b7layIyjhOagi1z/Zy++AQAA//8DAFBLAQItABQABgAIAAAAIQC2gziS/gAAAOEBAAATAAAAAAAA&#10;AAAAAAAAAAAAAABbQ29udGVudF9UeXBlc10ueG1sUEsBAi0AFAAGAAgAAAAhADj9If/WAAAAlAEA&#10;AAsAAAAAAAAAAAAAAAAALwEAAF9yZWxzLy5yZWxzUEsBAi0AFAAGAAgAAAAhAHV0uABGAgAAcQUA&#10;AA4AAAAAAAAAAAAAAAAALgIAAGRycy9lMm9Eb2MueG1sUEsBAi0AFAAGAAgAAAAhAAYrNWnaAAAA&#10;AwEAAA8AAAAAAAAAAAAAAAAAoAQAAGRycy9kb3ducmV2LnhtbFBLBQYAAAAABAAEAPMAAACnBQAA&#10;AAA=&#10;">
                <v:shape id="Shape 138229" o:spid="_x0000_s1027" style="position:absolute;width:43547;height:73;visibility:visible;mso-wrap-style:square;v-text-anchor:top" coordsize="435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path="m,3684r4354737,e" filled="f" strokeweight=".20469mm">
                  <v:stroke miterlimit="1" joinstyle="miter"/>
                  <v:path arrowok="t" textboxrect="0,0,4354737,7369"/>
                </v:shape>
                <w10:anchorlock/>
              </v:group>
            </w:pict>
          </mc:Fallback>
        </mc:AlternateContent>
      </w:r>
    </w:p>
    <w:p w:rsidR="00FB7F3D" w:rsidRPr="00D478EF" w:rsidRDefault="00FB7F3D" w:rsidP="00FB7F3D">
      <w:pPr>
        <w:spacing w:after="50" w:line="229" w:lineRule="auto"/>
        <w:ind w:left="20" w:right="2019" w:firstLine="2506"/>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(должность, подпись, расшифровка подписи) М.П.</w:t>
      </w:r>
      <w:r w:rsidR="00BC2423" w:rsidRPr="00D478EF">
        <w:rPr>
          <w:rFonts w:ascii="Arial" w:eastAsia="Times New Roman" w:hAnsi="Arial" w:cs="Arial"/>
          <w:color w:val="000000"/>
          <w:sz w:val="24"/>
          <w:szCs w:val="24"/>
          <w:lang w:eastAsia="ru-RU"/>
        </w:rPr>
        <w:t xml:space="preserve"> (при наличии)</w:t>
      </w:r>
    </w:p>
    <w:p w:rsidR="00FB7F3D" w:rsidRPr="00D478EF" w:rsidRDefault="00FB7F3D" w:rsidP="00FB7F3D">
      <w:pPr>
        <w:tabs>
          <w:tab w:val="center" w:pos="8140"/>
        </w:tabs>
        <w:spacing w:after="16" w:line="229" w:lineRule="auto"/>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ab/>
      </w:r>
      <w:r w:rsidRPr="00D478EF">
        <w:rPr>
          <w:rFonts w:ascii="Arial" w:eastAsia="Times New Roman" w:hAnsi="Arial" w:cs="Arial"/>
          <w:noProof/>
          <w:color w:val="000000"/>
          <w:sz w:val="24"/>
          <w:szCs w:val="24"/>
          <w:lang w:eastAsia="ru-RU"/>
        </w:rPr>
        <w:drawing>
          <wp:inline distT="0" distB="0" distL="0" distR="0" wp14:anchorId="3DF3EE17" wp14:editId="5201AE43">
            <wp:extent cx="1481054" cy="140005"/>
            <wp:effectExtent l="0" t="0" r="0" b="0"/>
            <wp:docPr id="68588" name="Picture 68588"/>
            <wp:cNvGraphicFramePr/>
            <a:graphic xmlns:a="http://schemas.openxmlformats.org/drawingml/2006/main">
              <a:graphicData uri="http://schemas.openxmlformats.org/drawingml/2006/picture">
                <pic:pic xmlns:pic="http://schemas.openxmlformats.org/drawingml/2006/picture">
                  <pic:nvPicPr>
                    <pic:cNvPr id="68588" name="Picture 68588"/>
                    <pic:cNvPicPr/>
                  </pic:nvPicPr>
                  <pic:blipFill>
                    <a:blip r:embed="rId17"/>
                    <a:stretch>
                      <a:fillRect/>
                    </a:stretch>
                  </pic:blipFill>
                  <pic:spPr>
                    <a:xfrm>
                      <a:off x="0" y="0"/>
                      <a:ext cx="1481054" cy="140005"/>
                    </a:xfrm>
                    <a:prstGeom prst="rect">
                      <a:avLst/>
                    </a:prstGeom>
                  </pic:spPr>
                </pic:pic>
              </a:graphicData>
            </a:graphic>
          </wp:inline>
        </w:drawing>
      </w:r>
    </w:p>
    <w:p w:rsidR="00F25DDF" w:rsidRPr="00D478EF" w:rsidRDefault="00F25DDF" w:rsidP="00FB7F3D">
      <w:pPr>
        <w:rPr>
          <w:rFonts w:ascii="Arial" w:hAnsi="Arial" w:cs="Arial"/>
          <w:sz w:val="24"/>
          <w:szCs w:val="24"/>
        </w:rPr>
      </w:pPr>
    </w:p>
    <w:p w:rsidR="00F25DDF" w:rsidRPr="00D478EF" w:rsidRDefault="00F25DDF" w:rsidP="00F25DDF">
      <w:pPr>
        <w:rPr>
          <w:rFonts w:ascii="Arial" w:hAnsi="Arial" w:cs="Arial"/>
          <w:sz w:val="24"/>
          <w:szCs w:val="24"/>
        </w:rPr>
      </w:pPr>
    </w:p>
    <w:p w:rsidR="00F25DDF" w:rsidRPr="00D478EF" w:rsidRDefault="00F25DDF" w:rsidP="00F25DDF">
      <w:pPr>
        <w:rPr>
          <w:rFonts w:ascii="Arial" w:hAnsi="Arial" w:cs="Arial"/>
          <w:sz w:val="24"/>
          <w:szCs w:val="24"/>
        </w:rPr>
      </w:pPr>
    </w:p>
    <w:p w:rsidR="00F25DDF" w:rsidRPr="00D478EF" w:rsidRDefault="00F25DDF" w:rsidP="00F25DDF">
      <w:pPr>
        <w:rPr>
          <w:rFonts w:ascii="Arial" w:hAnsi="Arial" w:cs="Arial"/>
          <w:sz w:val="24"/>
          <w:szCs w:val="24"/>
        </w:rPr>
      </w:pPr>
    </w:p>
    <w:p w:rsidR="00F25DDF" w:rsidRPr="00D478EF" w:rsidRDefault="00F25DDF" w:rsidP="00F25DDF">
      <w:pPr>
        <w:tabs>
          <w:tab w:val="left" w:pos="3570"/>
        </w:tabs>
        <w:rPr>
          <w:rFonts w:ascii="Arial" w:hAnsi="Arial" w:cs="Arial"/>
          <w:sz w:val="24"/>
          <w:szCs w:val="24"/>
        </w:rPr>
      </w:pPr>
      <w:r w:rsidRPr="00D478EF">
        <w:rPr>
          <w:rFonts w:ascii="Arial" w:hAnsi="Arial" w:cs="Arial"/>
          <w:sz w:val="24"/>
          <w:szCs w:val="24"/>
        </w:rPr>
        <w:tab/>
      </w:r>
    </w:p>
    <w:p w:rsidR="00F25DDF" w:rsidRPr="00D478EF" w:rsidRDefault="00F25DDF">
      <w:pPr>
        <w:spacing w:line="259" w:lineRule="auto"/>
        <w:rPr>
          <w:rFonts w:ascii="Arial" w:hAnsi="Arial" w:cs="Arial"/>
          <w:sz w:val="24"/>
          <w:szCs w:val="24"/>
        </w:rPr>
      </w:pPr>
      <w:r w:rsidRPr="00D478EF">
        <w:rPr>
          <w:rFonts w:ascii="Arial" w:hAnsi="Arial" w:cs="Arial"/>
          <w:sz w:val="24"/>
          <w:szCs w:val="24"/>
        </w:rPr>
        <w:br w:type="page"/>
      </w:r>
    </w:p>
    <w:p w:rsidR="00F25DDF" w:rsidRPr="00D478EF" w:rsidRDefault="00F25DDF" w:rsidP="00F25DDF">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6 к </w:t>
      </w:r>
    </w:p>
    <w:p w:rsidR="00F25DDF" w:rsidRPr="00D478EF" w:rsidRDefault="001849C3" w:rsidP="00F25DDF">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Административному регламенту</w:t>
      </w:r>
    </w:p>
    <w:p w:rsidR="001849C3" w:rsidRPr="00D478EF" w:rsidRDefault="00F25DDF"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849C3" w:rsidRPr="00D478EF">
        <w:rPr>
          <w:rFonts w:ascii="Arial" w:hAnsi="Arial" w:cs="Arial"/>
          <w:sz w:val="24"/>
          <w:szCs w:val="24"/>
        </w:rPr>
        <w:t xml:space="preserve"> </w:t>
      </w:r>
      <w:r w:rsidR="001B2B54" w:rsidRPr="00D478EF">
        <w:rPr>
          <w:rFonts w:ascii="Arial" w:hAnsi="Arial" w:cs="Arial"/>
          <w:sz w:val="24"/>
          <w:szCs w:val="24"/>
        </w:rPr>
        <w:t>«</w:t>
      </w:r>
      <w:r w:rsidR="001849C3" w:rsidRPr="00D478EF">
        <w:rPr>
          <w:rFonts w:ascii="Arial" w:eastAsia="Times New Roman" w:hAnsi="Arial" w:cs="Arial"/>
          <w:color w:val="000000"/>
          <w:sz w:val="24"/>
          <w:szCs w:val="24"/>
          <w:lang w:eastAsia="ru-RU"/>
        </w:rPr>
        <w:t xml:space="preserve">Предоставление разрешения </w:t>
      </w:r>
    </w:p>
    <w:p w:rsidR="00F25DDF" w:rsidRPr="00D478EF" w:rsidRDefault="001849C3"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eastAsia="Times New Roman" w:hAnsi="Arial" w:cs="Arial"/>
          <w:color w:val="000000"/>
          <w:sz w:val="24"/>
          <w:szCs w:val="24"/>
          <w:lang w:eastAsia="ru-RU"/>
        </w:rPr>
        <w:t>Субботинский</w:t>
      </w:r>
      <w:r w:rsidRPr="00D478EF">
        <w:rPr>
          <w:rFonts w:ascii="Arial" w:eastAsia="Times New Roman" w:hAnsi="Arial" w:cs="Arial"/>
          <w:color w:val="000000"/>
          <w:sz w:val="24"/>
          <w:szCs w:val="24"/>
          <w:lang w:eastAsia="ru-RU"/>
        </w:rPr>
        <w:t xml:space="preserve"> сельсовет»</w:t>
      </w:r>
    </w:p>
    <w:p w:rsidR="00F25DDF" w:rsidRPr="00D478EF" w:rsidRDefault="00F25DDF" w:rsidP="00F25DDF">
      <w:pPr>
        <w:pStyle w:val="1"/>
        <w:spacing w:after="145"/>
        <w:ind w:left="-142" w:right="447"/>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Форма акта о завершении земляных работ и выполненном благоустройстве</w:t>
      </w:r>
    </w:p>
    <w:p w:rsidR="00F25DDF" w:rsidRPr="00D478EF" w:rsidRDefault="00F25DDF" w:rsidP="00F25DDF">
      <w:pPr>
        <w:spacing w:after="391" w:line="253" w:lineRule="auto"/>
        <w:ind w:right="1404" w:firstLine="851"/>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АКТ о завершении земляных работ и выполненном благоустройстве</w:t>
      </w:r>
      <w:r w:rsidR="00BC2423" w:rsidRPr="00D478EF">
        <w:rPr>
          <w:rFonts w:ascii="Arial" w:eastAsia="Times New Roman" w:hAnsi="Arial" w:cs="Arial"/>
          <w:color w:val="000000"/>
          <w:sz w:val="24"/>
          <w:szCs w:val="24"/>
          <w:lang w:eastAsia="ru-RU"/>
        </w:rPr>
        <w:t>1</w:t>
      </w:r>
    </w:p>
    <w:p w:rsidR="00F25DDF" w:rsidRPr="00D478EF" w:rsidRDefault="00F25DDF" w:rsidP="00F25DDF">
      <w:pPr>
        <w:spacing w:after="16" w:line="229" w:lineRule="auto"/>
        <w:ind w:left="20" w:right="8"/>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Адрес:</w:t>
      </w:r>
      <w:r w:rsidRPr="00D478EF">
        <w:rPr>
          <w:rFonts w:ascii="Arial" w:eastAsia="Times New Roman" w:hAnsi="Arial" w:cs="Arial"/>
          <w:noProof/>
          <w:color w:val="000000"/>
          <w:sz w:val="24"/>
          <w:szCs w:val="24"/>
          <w:lang w:eastAsia="ru-RU"/>
        </w:rPr>
        <mc:AlternateContent>
          <mc:Choice Requires="wpg">
            <w:drawing>
              <wp:inline distT="0" distB="0" distL="0" distR="0" wp14:anchorId="039D1253" wp14:editId="3BD4B93E">
                <wp:extent cx="5268421" cy="7369"/>
                <wp:effectExtent l="0" t="0" r="0" b="0"/>
                <wp:docPr id="138234" name="Group 138234"/>
                <wp:cNvGraphicFramePr/>
                <a:graphic xmlns:a="http://schemas.openxmlformats.org/drawingml/2006/main">
                  <a:graphicData uri="http://schemas.microsoft.com/office/word/2010/wordprocessingGroup">
                    <wpg:wgp>
                      <wpg:cNvGrpSpPr/>
                      <wpg:grpSpPr>
                        <a:xfrm>
                          <a:off x="0" y="0"/>
                          <a:ext cx="5268421" cy="7369"/>
                          <a:chOff x="0" y="0"/>
                          <a:chExt cx="5268421" cy="7369"/>
                        </a:xfrm>
                      </wpg:grpSpPr>
                      <wps:wsp>
                        <wps:cNvPr id="138233" name="Shape 138233"/>
                        <wps:cNvSpPr/>
                        <wps:spPr>
                          <a:xfrm>
                            <a:off x="0" y="0"/>
                            <a:ext cx="5268421" cy="7369"/>
                          </a:xfrm>
                          <a:custGeom>
                            <a:avLst/>
                            <a:gdLst/>
                            <a:ahLst/>
                            <a:cxnLst/>
                            <a:rect l="0" t="0" r="0" b="0"/>
                            <a:pathLst>
                              <a:path w="5268421" h="7369">
                                <a:moveTo>
                                  <a:pt x="0" y="3684"/>
                                </a:moveTo>
                                <a:lnTo>
                                  <a:pt x="5268421" y="3684"/>
                                </a:lnTo>
                              </a:path>
                            </a:pathLst>
                          </a:custGeom>
                          <a:noFill/>
                          <a:ln w="7369" cap="flat" cmpd="sng" algn="ctr">
                            <a:solidFill>
                              <a:srgbClr val="000000"/>
                            </a:solidFill>
                            <a:prstDash val="solid"/>
                            <a:miter lim="100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D23AC45" id="Group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27" style="position:absolute;width:52684;height:73;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path="m,3684r5268421,e" filled="f" strokeweight=".20469mm">
                  <v:stroke miterlimit="1" joinstyle="miter"/>
                  <v:path arrowok="t" textboxrect="0,0,5268421,7369"/>
                </v:shape>
                <w10:anchorlock/>
              </v:group>
            </w:pict>
          </mc:Fallback>
        </mc:AlternateContent>
      </w:r>
    </w:p>
    <w:p w:rsidR="00F25DDF" w:rsidRPr="00D478EF" w:rsidRDefault="00F25DDF" w:rsidP="00F25DDF">
      <w:pPr>
        <w:spacing w:after="0"/>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(организация, предприятие/ФИО, производитель работ)</w:t>
      </w:r>
    </w:p>
    <w:p w:rsidR="00F25DDF" w:rsidRPr="00D478EF" w:rsidRDefault="00F25DDF" w:rsidP="00F25DDF">
      <w:pPr>
        <w:spacing w:after="16" w:line="229" w:lineRule="auto"/>
        <w:ind w:left="20" w:right="4456"/>
        <w:jc w:val="both"/>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Земляные работы производились по адресу: </w:t>
      </w:r>
    </w:p>
    <w:p w:rsidR="00F25DDF" w:rsidRPr="00D478EF" w:rsidRDefault="009A3734" w:rsidP="00F25DDF">
      <w:pPr>
        <w:spacing w:after="16" w:line="229" w:lineRule="auto"/>
        <w:ind w:left="20" w:right="4456"/>
        <w:jc w:val="both"/>
        <w:rPr>
          <w:rFonts w:ascii="Arial" w:eastAsia="Times New Roman" w:hAnsi="Arial" w:cs="Arial"/>
          <w:color w:val="000000"/>
          <w:sz w:val="24"/>
          <w:szCs w:val="24"/>
          <w:lang w:eastAsia="ru-RU"/>
        </w:rPr>
      </w:pPr>
      <w:r w:rsidRPr="00D478EF">
        <w:rPr>
          <w:rFonts w:ascii="Arial" w:eastAsia="Times New Roman" w:hAnsi="Arial" w:cs="Arial"/>
          <w:noProof/>
          <w:color w:val="000000"/>
          <w:sz w:val="24"/>
          <w:szCs w:val="24"/>
          <w:lang w:eastAsia="ru-RU"/>
        </w:rPr>
        <mc:AlternateContent>
          <mc:Choice Requires="wpg">
            <w:drawing>
              <wp:anchor distT="0" distB="0" distL="114300" distR="114300" simplePos="0" relativeHeight="251661312" behindDoc="1" locked="0" layoutInCell="1" allowOverlap="1">
                <wp:simplePos x="0" y="0"/>
                <wp:positionH relativeFrom="margin">
                  <wp:posOffset>-3810</wp:posOffset>
                </wp:positionH>
                <wp:positionV relativeFrom="margin">
                  <wp:posOffset>2279650</wp:posOffset>
                </wp:positionV>
                <wp:extent cx="5657850" cy="45085"/>
                <wp:effectExtent l="0" t="0" r="19050" b="0"/>
                <wp:wrapNone/>
                <wp:docPr id="1" name="Group 138234"/>
                <wp:cNvGraphicFramePr/>
                <a:graphic xmlns:a="http://schemas.openxmlformats.org/drawingml/2006/main">
                  <a:graphicData uri="http://schemas.microsoft.com/office/word/2010/wordprocessingGroup">
                    <wpg:wgp>
                      <wpg:cNvGrpSpPr/>
                      <wpg:grpSpPr>
                        <a:xfrm>
                          <a:off x="0" y="0"/>
                          <a:ext cx="5657850" cy="45085"/>
                          <a:chOff x="0" y="0"/>
                          <a:chExt cx="5268421" cy="7369"/>
                        </a:xfrm>
                      </wpg:grpSpPr>
                      <wps:wsp>
                        <wps:cNvPr id="2" name="Shape 138233"/>
                        <wps:cNvSpPr/>
                        <wps:spPr>
                          <a:xfrm>
                            <a:off x="0" y="0"/>
                            <a:ext cx="5268421" cy="7369"/>
                          </a:xfrm>
                          <a:custGeom>
                            <a:avLst/>
                            <a:gdLst/>
                            <a:ahLst/>
                            <a:cxnLst/>
                            <a:rect l="0" t="0" r="0" b="0"/>
                            <a:pathLst>
                              <a:path w="5268421" h="7369">
                                <a:moveTo>
                                  <a:pt x="0" y="3684"/>
                                </a:moveTo>
                                <a:lnTo>
                                  <a:pt x="5268421" y="3684"/>
                                </a:lnTo>
                              </a:path>
                            </a:pathLst>
                          </a:custGeom>
                          <a:noFill/>
                          <a:ln w="7369" cap="flat" cmpd="sng" algn="ctr">
                            <a:solidFill>
                              <a:srgbClr val="000000"/>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D259F8A" id="Group 138234" o:spid="_x0000_s1026" style="position:absolute;margin-left:-.3pt;margin-top:179.5pt;width:445.5pt;height:3.55pt;z-index:-251655168;mso-position-horizontal-relative:margin;mso-position-vertical-relative:margin;mso-width-relative:margin;mso-height-relative:margin"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kLUQIAAGgFAAAOAAAAZHJzL2Uyb0RvYy54bWykVMlu2zAQvRfoPxC817LlJa5gO4e68aVo&#10;AyT9AJqiJALcQNKW8/cdjha7CRAUqQ8yyVn43pvhbO4vWpGz8EFas6WzyZQSYbgtpam39Pfzw5c1&#10;JSEyUzJljdjSFxHo/e7zp03rCpHbxqpSeAJJTChat6VNjK7IssAboVmYWCcMGCvrNYuw9XVWetZC&#10;dq2yfDpdZa31pfOWixDgdN8Z6Q7zV5Xg8VdVBRGJ2lLAFvHr8XtM32y3YUXtmWsk72GwD6DQTBq4&#10;dEy1Z5GRk5dvUmnJvQ22ihNudWarSnKBHIDNbPqKzcHbk0MuddHWbpQJpH2l04fT8p/nR09kCbWj&#10;xDANJcJbyWy+zueLpE/r6gLcDt49uUffH9TdLlG+VF6nfyBDLqjsy6isuETC4XC5Wt6tl1AADrbF&#10;crpedsrzBsrzJoo334e4fLVe5AAtxd3NV19TWDbcmSVoI5LWQQuFq0rh/1R6apgTKH5I9HuV8kEl&#10;NHcqzTuV0G2UKBQB1Ppnfd7lyQp+CvEgLOrMzj9C7Pq2HFasGVb8Yoalh+5/t+8diykugUxL0kKh&#10;BiBNr3cyansWzxbd4rVYcyhNX46rgzK3jmM2qN6Ne+cEZUy3Yj1HJHB4y9XYB6kUklUm4cMeIJzB&#10;qKgUi9AY2kHzBlNTwlQNM4hHjy8xWCXLFJ1wB18fvylPzizNAfz10P9ycz7EPQtN54em5AYKyAhj&#10;SkkN7+Q2WplkFThoOtmhJ4fSp9XRli/4aPAc2hPopq6F54zE+9GT5sXtHr2uA3L3BwAA//8DAFBL&#10;AwQUAAYACAAAACEAnVqOkuAAAAAJAQAADwAAAGRycy9kb3ducmV2LnhtbEyPQWvCQBCF74X+h2WE&#10;3nSTWoPGbESk7UkK1ULpbc2OSTA7G7JrEv99p6d6nPceb76XbUbbiB47XztSEM8iEEiFMzWVCr6O&#10;b9MlCB80Gd04QgU39LDJHx8ynRo30Cf2h1AKLiGfagVVCG0qpS8qtNrPXIvE3tl1Vgc+u1KaTg9c&#10;bhv5HEWJtLom/lDpFncVFpfD1Sp4H/Swncev/f5y3t1+jouP732MSj1Nxu0aRMAx/IfhD5/RIWem&#10;k7uS8aJRME04qGC+WPEk9per6AXEiZUkiUHmmbxfkP8CAAD//wMAUEsBAi0AFAAGAAgAAAAhALaD&#10;OJL+AAAA4QEAABMAAAAAAAAAAAAAAAAAAAAAAFtDb250ZW50X1R5cGVzXS54bWxQSwECLQAUAAYA&#10;CAAAACEAOP0h/9YAAACUAQAACwAAAAAAAAAAAAAAAAAvAQAAX3JlbHMvLnJlbHNQSwECLQAUAAYA&#10;CAAAACEAtoxJC1ECAABoBQAADgAAAAAAAAAAAAAAAAAuAgAAZHJzL2Uyb0RvYy54bWxQSwECLQAU&#10;AAYACAAAACEAnVqOkuAAAAAJAQAADwAAAAAAAAAAAAAAAACrBAAAZHJzL2Rvd25yZXYueG1sUEsF&#10;BgAAAAAEAAQA8wAAALgFAAAAAA==&#10;">
                <v:shape id="Shape 138233" o:spid="_x0000_s1027" style="position:absolute;width:52684;height:73;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wBwwAAANoAAAAPAAAAZHJzL2Rvd25yZXYueG1sRI/BbsIw&#10;EETvSPyDtUjcwIEDrVIMKlSVaG+kHOC2irdJaLwOtklSvh4jVepxNDNvNMt1b2rRkvOVZQWzaQKC&#10;OLe64kLB4et98gzCB2SNtWVS8Ese1qvhYImpth3vqc1CISKEfYoKyhCaVEqfl2TQT21DHL1v6wyG&#10;KF0htcMuwk0t50mykAYrjgslNrQtKf/JrkaB8Z+6+zhvstY9XWabE78djuebUuNR//oCIlAf/sN/&#10;7Z1WMIfHlXgD5OoOAAD//wMAUEsBAi0AFAAGAAgAAAAhANvh9svuAAAAhQEAABMAAAAAAAAAAAAA&#10;AAAAAAAAAFtDb250ZW50X1R5cGVzXS54bWxQSwECLQAUAAYACAAAACEAWvQsW78AAAAVAQAACwAA&#10;AAAAAAAAAAAAAAAfAQAAX3JlbHMvLnJlbHNQSwECLQAUAAYACAAAACEAzg4MAcMAAADaAAAADwAA&#10;AAAAAAAAAAAAAAAHAgAAZHJzL2Rvd25yZXYueG1sUEsFBgAAAAADAAMAtwAAAPcCAAAAAA==&#10;" path="m,3684r5268421,e" filled="f" strokeweight=".20469mm">
                  <v:stroke miterlimit="1" joinstyle="miter"/>
                  <v:path arrowok="t" textboxrect="0,0,5268421,7369"/>
                </v:shape>
                <w10:wrap anchorx="margin" anchory="margin"/>
              </v:group>
            </w:pict>
          </mc:Fallback>
        </mc:AlternateContent>
      </w:r>
      <w:r w:rsidR="00F25DDF" w:rsidRPr="00D478EF">
        <w:rPr>
          <w:rFonts w:ascii="Arial" w:eastAsia="Times New Roman" w:hAnsi="Arial" w:cs="Arial"/>
          <w:color w:val="000000"/>
          <w:sz w:val="24"/>
          <w:szCs w:val="24"/>
          <w:lang w:eastAsia="ru-RU"/>
        </w:rPr>
        <w:t>Разрешение на производство земляных работ N Комиссия в составе:</w:t>
      </w:r>
    </w:p>
    <w:p w:rsidR="008469E8" w:rsidRPr="00D478EF" w:rsidRDefault="008469E8" w:rsidP="008469E8">
      <w:pPr>
        <w:spacing w:after="209" w:line="259" w:lineRule="auto"/>
        <w:ind w:left="7682" w:right="-35"/>
        <w:rPr>
          <w:rFonts w:ascii="Arial" w:eastAsia="Times New Roman" w:hAnsi="Arial" w:cs="Arial"/>
          <w:color w:val="000000"/>
          <w:sz w:val="24"/>
          <w:szCs w:val="24"/>
          <w:lang w:eastAsia="ru-RU"/>
        </w:rPr>
      </w:pPr>
    </w:p>
    <w:p w:rsidR="00EB16E1" w:rsidRPr="00D478EF" w:rsidRDefault="008469E8" w:rsidP="008469E8">
      <w:pPr>
        <w:spacing w:after="16" w:line="229" w:lineRule="auto"/>
        <w:ind w:left="20" w:right="8"/>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(Ф.И.О., должность) представителя организации, производящей </w:t>
      </w:r>
    </w:p>
    <w:p w:rsidR="008469E8" w:rsidRPr="00D478EF" w:rsidRDefault="008469E8" w:rsidP="00EB16E1">
      <w:pPr>
        <w:spacing w:after="16" w:line="229" w:lineRule="auto"/>
        <w:ind w:left="20" w:right="8"/>
        <w:jc w:val="center"/>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земляные работы (подрядчика)</w:t>
      </w:r>
    </w:p>
    <w:p w:rsidR="00EB16E1" w:rsidRPr="00D478EF" w:rsidRDefault="00EB16E1" w:rsidP="00EB16E1">
      <w:pPr>
        <w:widowControl w:val="0"/>
        <w:spacing w:after="0"/>
        <w:rPr>
          <w:rFonts w:ascii="Arial" w:eastAsia="Times New Roman" w:hAnsi="Arial" w:cs="Arial"/>
          <w:color w:val="000000"/>
          <w:sz w:val="24"/>
          <w:szCs w:val="24"/>
          <w:lang w:eastAsia="ru-RU" w:bidi="ru-RU"/>
        </w:rPr>
      </w:pPr>
    </w:p>
    <w:p w:rsidR="00EB16E1" w:rsidRPr="00D478EF" w:rsidRDefault="00EB16E1" w:rsidP="00EB16E1">
      <w:pPr>
        <w:widowControl w:val="0"/>
        <w:spacing w:after="0"/>
        <w:rPr>
          <w:rFonts w:ascii="Arial" w:eastAsia="Times New Roman" w:hAnsi="Arial" w:cs="Arial"/>
          <w:color w:val="000000"/>
          <w:sz w:val="24"/>
          <w:szCs w:val="24"/>
          <w:lang w:eastAsia="ru-RU" w:bidi="ru-RU"/>
        </w:rPr>
      </w:pPr>
      <w:r w:rsidRPr="00D478EF">
        <w:rPr>
          <w:rFonts w:ascii="Arial" w:eastAsia="Times New Roman" w:hAnsi="Arial" w:cs="Arial"/>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74294</wp:posOffset>
                </wp:positionV>
                <wp:extent cx="5715635" cy="0"/>
                <wp:effectExtent l="0" t="0" r="3746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715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3077A47"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KnBgIAAC8EAAAOAAAAZHJzL2Uyb0RvYy54bWysU8tuEzEU3SPxD5b3ZCaNUtAoky5alQ2C&#10;iNfe9diJJb9km8xkB6yR8gn8AguQKhX4hpk/6rVnMqkKQgKxsXzte8695/h6cdYoibbMeWF0iaeT&#10;HCOmqamEXpf4zevLR08w8oHoikijWYl3zOOz5cMHi9oW7MRsjKyYQ0CifVHbEm9CsEWWebphiviJ&#10;sUzDJTdOkQChW2eVIzWwK5md5PlpVhtXWWco8x5OL/pLvEz8nDMaXnDuWUCyxNBbSKtL61Vcs+WC&#10;FGtH7EbQoQ3yD10oIjQUHakuSCDonRO/UClBnfGGhwk1KjOcC8qSBlAzze+pebUhliUtYI63o03+&#10;/9HS59uVQ6Iq8QwjTRQ8Ufu5e9/t2+/tl26Pug/tz/Zb+7W9bn+0191H2N90n2AfL9ub4XiPZtHJ&#10;2voCCM/1yg2RtysXbWm4U4hLYd/CkCSjQDpq0jvsxndgTUAUDuePp/PT2RwjerjLeopIZZ0PT5lR&#10;KG5KLIWOFpGCbJ/5AGUh9ZASj6WOqzdSVJdCyhTE4WLn0qEtgbEIzTQ2D7g7WRBFZBYl9SLSLuwk&#10;61lfMg62QbO9nDSwR05CKdPhwCs1ZEcYhw5GYJ7a/iNwyI9Qlob5b8AjIlU2OoxgJbRxv6t+tIL3&#10;+QcHet3RgitT7dLzJmtgKpNzww+KY383TvDjP1/eAgAA//8DAFBLAwQUAAYACAAAACEAOaMiGNsA&#10;AAAGAQAADwAAAGRycy9kb3ducmV2LnhtbEyPwU7DMBBE70j9B2srcaNOOAANcSpUqQekqpSWA9xc&#10;e0kC8TrYThv+nkU9wHFnRrNvysXoOnHEEFtPCvJZBgLJeNtSreBlv7q6AxGTJqs7T6jgGyMsqslF&#10;qQvrT/SMx12qBZdQLLSCJqW+kDKaBp2OM98jsffug9OJz1BLG/SJy10nr7PsRjrdEn9odI/LBs3n&#10;bnAKXvPHr63pP7b7J7N+C+u02WAalLqcjg/3IBKO6S8Mv/iMDhUzHfxANopOwZxzrOa3INidZzkv&#10;O5wFWZXyP371AwAA//8DAFBLAQItABQABgAIAAAAIQC2gziS/gAAAOEBAAATAAAAAAAAAAAAAAAA&#10;AAAAAABbQ29udGVudF9UeXBlc10ueG1sUEsBAi0AFAAGAAgAAAAhADj9If/WAAAAlAEAAAsAAAAA&#10;AAAAAAAAAAAALwEAAF9yZWxzLy5yZWxzUEsBAi0AFAAGAAgAAAAhAOYLAqcGAgAALwQAAA4AAAAA&#10;AAAAAAAAAAAALgIAAGRycy9lMm9Eb2MueG1sUEsBAi0AFAAGAAgAAAAhADmjIhjbAAAABgEAAA8A&#10;AAAAAAAAAAAAAAAAYAQAAGRycy9kb3ducmV2LnhtbFBLBQYAAAAABAAEAPMAAABoBQAAAAA=&#10;" strokecolor="black [3213]" strokeweight=".5pt">
                <v:stroke joinstyle="miter"/>
              </v:line>
            </w:pict>
          </mc:Fallback>
        </mc:AlternateContent>
      </w:r>
    </w:p>
    <w:p w:rsidR="00EB16E1" w:rsidRPr="00D478EF" w:rsidRDefault="00EB16E1" w:rsidP="00EB16E1">
      <w:pPr>
        <w:widowControl w:val="0"/>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rPr>
        <w:t>(Ф.И.О., должность )</w:t>
      </w:r>
      <w:r w:rsidRPr="00D478EF">
        <w:rPr>
          <w:rFonts w:ascii="Arial" w:eastAsia="Times New Roman" w:hAnsi="Arial" w:cs="Arial"/>
          <w:color w:val="000000"/>
          <w:sz w:val="24"/>
          <w:szCs w:val="24"/>
          <w:lang w:eastAsia="ru-RU" w:bidi="ru-RU"/>
        </w:rPr>
        <w:t>представителя организации, выполнившей благоустройство</w:t>
      </w:r>
    </w:p>
    <w:p w:rsidR="00CE046B" w:rsidRPr="00D478EF" w:rsidRDefault="00CE046B" w:rsidP="00F25DDF">
      <w:pPr>
        <w:tabs>
          <w:tab w:val="left" w:pos="1110"/>
        </w:tabs>
        <w:rPr>
          <w:rFonts w:ascii="Arial" w:hAnsi="Arial" w:cs="Arial"/>
          <w:sz w:val="24"/>
          <w:szCs w:val="24"/>
        </w:rPr>
      </w:pPr>
    </w:p>
    <w:p w:rsidR="00CE046B" w:rsidRPr="00D478EF" w:rsidRDefault="00CE046B" w:rsidP="00CE046B">
      <w:pPr>
        <w:rPr>
          <w:rFonts w:ascii="Arial" w:hAnsi="Arial" w:cs="Arial"/>
          <w:sz w:val="24"/>
          <w:szCs w:val="24"/>
        </w:rPr>
      </w:pPr>
      <w:r w:rsidRPr="00D478EF">
        <w:rPr>
          <w:rFonts w:ascii="Arial" w:hAnsi="Arial" w:cs="Arial"/>
          <w:noProof/>
          <w:sz w:val="24"/>
          <w:szCs w:val="24"/>
          <w:lang w:eastAsia="ru-RU"/>
        </w:rPr>
        <w:drawing>
          <wp:inline distT="0" distB="0" distL="0" distR="0" wp14:anchorId="3F6A82BA">
            <wp:extent cx="5724525"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6350"/>
                    </a:xfrm>
                    <a:prstGeom prst="rect">
                      <a:avLst/>
                    </a:prstGeom>
                    <a:noFill/>
                  </pic:spPr>
                </pic:pic>
              </a:graphicData>
            </a:graphic>
          </wp:inline>
        </w:drawing>
      </w:r>
    </w:p>
    <w:p w:rsidR="00CE046B" w:rsidRPr="00D478EF" w:rsidRDefault="00CE046B" w:rsidP="00CE046B">
      <w:pPr>
        <w:rPr>
          <w:rFonts w:ascii="Arial" w:hAnsi="Arial" w:cs="Arial"/>
          <w:sz w:val="24"/>
          <w:szCs w:val="24"/>
          <w:lang w:bidi="ru-RU"/>
        </w:rPr>
      </w:pPr>
      <w:r w:rsidRPr="00D478EF">
        <w:rPr>
          <w:rFonts w:ascii="Arial" w:hAnsi="Arial" w:cs="Arial"/>
          <w:sz w:val="24"/>
          <w:szCs w:val="24"/>
          <w:lang w:bidi="ru-RU"/>
        </w:rPr>
        <w:t>(Ф И О., должность)представителя управляющей организации или жилищно-эксплуатационной организации</w:t>
      </w:r>
    </w:p>
    <w:p w:rsidR="00CE046B" w:rsidRPr="00D478EF" w:rsidRDefault="00CE046B" w:rsidP="00CE046B">
      <w:pPr>
        <w:rPr>
          <w:rFonts w:ascii="Arial" w:hAnsi="Arial" w:cs="Arial"/>
          <w:sz w:val="24"/>
          <w:szCs w:val="24"/>
          <w:lang w:bidi="ru-RU"/>
        </w:rPr>
      </w:pPr>
      <w:r w:rsidRPr="00D478EF">
        <w:rPr>
          <w:rFonts w:ascii="Arial" w:hAnsi="Arial" w:cs="Arial"/>
          <w:noProof/>
          <w:sz w:val="24"/>
          <w:szCs w:val="24"/>
          <w:lang w:eastAsia="ru-RU"/>
        </w:rPr>
        <w:drawing>
          <wp:inline distT="0" distB="0" distL="0" distR="0" wp14:anchorId="4267961C">
            <wp:extent cx="5724525" cy="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6350"/>
                    </a:xfrm>
                    <a:prstGeom prst="rect">
                      <a:avLst/>
                    </a:prstGeom>
                    <a:noFill/>
                  </pic:spPr>
                </pic:pic>
              </a:graphicData>
            </a:graphic>
          </wp:inline>
        </w:drawing>
      </w:r>
    </w:p>
    <w:p w:rsidR="00CE046B" w:rsidRPr="00D478EF" w:rsidRDefault="00CE046B" w:rsidP="00CE046B">
      <w:pPr>
        <w:rPr>
          <w:rFonts w:ascii="Arial" w:hAnsi="Arial" w:cs="Arial"/>
          <w:sz w:val="24"/>
          <w:szCs w:val="24"/>
          <w:lang w:bidi="ru-RU"/>
        </w:rPr>
      </w:pPr>
      <w:r w:rsidRPr="00D478EF">
        <w:rPr>
          <w:rFonts w:ascii="Arial" w:hAnsi="Arial" w:cs="Arial"/>
          <w:sz w:val="24"/>
          <w:szCs w:val="24"/>
          <w:lang w:bidi="ru-RU"/>
        </w:rPr>
        <w:t>произвела освидетельствование территории, на которой производились земляные и благоустроительные работы, на "</w:t>
      </w:r>
      <w:r w:rsidRPr="00D478EF">
        <w:rPr>
          <w:rFonts w:ascii="Arial" w:hAnsi="Arial" w:cs="Arial"/>
          <w:sz w:val="24"/>
          <w:szCs w:val="24"/>
          <w:lang w:bidi="ru-RU"/>
        </w:rPr>
        <w:tab/>
        <w:t>”              20</w:t>
      </w:r>
      <w:r w:rsidRPr="00D478EF">
        <w:rPr>
          <w:rFonts w:ascii="Arial" w:hAnsi="Arial" w:cs="Arial"/>
          <w:sz w:val="24"/>
          <w:szCs w:val="24"/>
          <w:lang w:bidi="ru-RU"/>
        </w:rPr>
        <w:tab/>
        <w:t>г. и составила настоящий акт на предмет выполнения благоустроительных работ в полном объеме</w:t>
      </w:r>
    </w:p>
    <w:p w:rsidR="00CE046B" w:rsidRPr="00D478EF" w:rsidRDefault="00CE046B" w:rsidP="00CE046B">
      <w:pPr>
        <w:rPr>
          <w:rFonts w:ascii="Arial" w:hAnsi="Arial" w:cs="Arial"/>
          <w:sz w:val="24"/>
          <w:szCs w:val="24"/>
          <w:lang w:bidi="ru-RU"/>
        </w:rPr>
      </w:pPr>
      <w:r w:rsidRPr="00D478EF">
        <w:rPr>
          <w:rFonts w:ascii="Arial" w:hAnsi="Arial" w:cs="Arial"/>
          <w:sz w:val="24"/>
          <w:szCs w:val="24"/>
          <w:lang w:bidi="ru-RU"/>
        </w:rPr>
        <w:t>Представитель организации, производившей земляные работы (подрядчик),</w:t>
      </w:r>
    </w:p>
    <w:p w:rsidR="00CE046B" w:rsidRPr="00D478EF" w:rsidRDefault="00CE046B" w:rsidP="00CE046B">
      <w:pPr>
        <w:widowControl w:val="0"/>
        <w:spacing w:after="0"/>
        <w:ind w:left="6580"/>
        <w:rPr>
          <w:rFonts w:ascii="Arial" w:eastAsia="Times New Roman" w:hAnsi="Arial" w:cs="Arial"/>
          <w:color w:val="000000"/>
          <w:sz w:val="24"/>
          <w:szCs w:val="24"/>
          <w:lang w:eastAsia="ru-RU" w:bidi="ru-RU"/>
        </w:rPr>
      </w:pPr>
    </w:p>
    <w:p w:rsidR="00CE046B" w:rsidRPr="00D478EF" w:rsidRDefault="00CE046B" w:rsidP="00CE046B">
      <w:pPr>
        <w:widowControl w:val="0"/>
        <w:spacing w:after="0"/>
        <w:ind w:left="6580"/>
        <w:rPr>
          <w:rFonts w:ascii="Arial" w:eastAsia="Times New Roman" w:hAnsi="Arial" w:cs="Arial"/>
          <w:color w:val="000000"/>
          <w:sz w:val="24"/>
          <w:szCs w:val="24"/>
          <w:lang w:eastAsia="ru-RU" w:bidi="ru-RU"/>
        </w:rPr>
      </w:pPr>
      <w:r w:rsidRPr="00D478EF">
        <w:rPr>
          <w:rFonts w:ascii="Arial" w:eastAsia="Times New Roman" w:hAnsi="Arial" w:cs="Arial"/>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3691890</wp:posOffset>
                </wp:positionH>
                <wp:positionV relativeFrom="paragraph">
                  <wp:posOffset>15875</wp:posOffset>
                </wp:positionV>
                <wp:extent cx="158115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E350629" id="Прямая соединительная линия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1.25pt" to="41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glAwIAAC8EAAAOAAAAZHJzL2Uyb0RvYy54bWysU81u1DAQviPxDpbvbJJKXVXRZntoVS4I&#10;VvzdXcfeWPKfbLPZvQFnpH0EXoEDSJUKPEPyRoydbLailRCIi+UZz/fNzDfjxflWSbRhzgujK1zM&#10;coyYpqYWel3hN6+vnpxh5APRNZFGswrvmMfny8ePFq0t2YlpjKyZQ0CifdnaCjch2DLLPG2YIn5m&#10;LNPwyI1TJIDp1lntSAvsSmYneT7PWuNq6wxl3oP3cnjEy8TPOaPhBeeeBSQrDLWFdLp0XsczWy5I&#10;uXbENoKOZZB/qEIRoSHpRHVJAkHvnLhHpQR1xhseZtSozHAuKEs9QDdF/ls3rxpiWeoFxPF2ksn/&#10;P1r6fLNySNQVnmOkiYIRdZ/79/2++9596feo/9D97L51X7ub7kd303+E+23/Ce7xsbsd3Xs0j0q2&#10;1pdAeKFXbrS8Xbkoy5Y7hbgU9i0sSRIKWkfbNIfdNAe2DYiCszg9K4pTGBc9vGUDRaSyzoenzCgU&#10;LxWWQkeJSEk2z3yAtBB6CIluqePpjRT1lZAyGXG52IV0aENgLcK2iMUD7k4UWBGZxZaGJtIt7CQb&#10;WF8yDrLFYlP2tLBHTkIp0+HAKzVERxiHCiZg/mfgGB+hLC3z34AnRMpsdJjASmjjHsp+lIIP8QcF&#10;hr6jBNem3qXxJmlgK5Ny4w+Ka3/XTvDjP1/+AgAA//8DAFBLAwQUAAYACAAAACEAgIFcoNwAAAAH&#10;AQAADwAAAGRycy9kb3ducmV2LnhtbEyOwU7DMBBE70j8g7VI3KiTQlEU4lQIiQNSVUrLAW6uvSSB&#10;eB1spw1/z8IFjk8zmnnVcnK9OGCInScF+SwDgWS87ahR8Ly7vyhAxKTJ6t4TKvjCCMv69KTSpfVH&#10;esLDNjWCRyiWWkGb0lBKGU2LTseZH5A4e/PB6cQYGmmDPvK46+U8y66l0x3xQ6sHvGvRfGxHp+Al&#10;f/jcmOF9s3s0q9ewSus1plGp87Pp9gZEwin9leFHn9WhZqe9H8lG0StYFPkVVxXMFyA4Ly4z5v0v&#10;y7qS//3rbwAAAP//AwBQSwECLQAUAAYACAAAACEAtoM4kv4AAADhAQAAEwAAAAAAAAAAAAAAAAAA&#10;AAAAW0NvbnRlbnRfVHlwZXNdLnhtbFBLAQItABQABgAIAAAAIQA4/SH/1gAAAJQBAAALAAAAAAAA&#10;AAAAAAAAAC8BAABfcmVscy8ucmVsc1BLAQItABQABgAIAAAAIQDS8AglAwIAAC8EAAAOAAAAAAAA&#10;AAAAAAAAAC4CAABkcnMvZTJvRG9jLnhtbFBLAQItABQABgAIAAAAIQCAgVyg3AAAAAcBAAAPAAAA&#10;AAAAAAAAAAAAAF0EAABkcnMvZG93bnJldi54bWxQSwUGAAAAAAQABADzAAAAZgUAAAAA&#10;" strokecolor="black [3213]" strokeweight=".5pt">
                <v:stroke joinstyle="miter"/>
              </v:line>
            </w:pict>
          </mc:Fallback>
        </mc:AlternateContent>
      </w:r>
      <w:r w:rsidRPr="00D478EF">
        <w:rPr>
          <w:rFonts w:ascii="Arial" w:eastAsia="Times New Roman" w:hAnsi="Arial" w:cs="Arial"/>
          <w:color w:val="000000"/>
          <w:sz w:val="24"/>
          <w:szCs w:val="24"/>
          <w:lang w:eastAsia="ru-RU" w:bidi="ru-RU"/>
        </w:rPr>
        <w:t>(подпись)</w:t>
      </w:r>
    </w:p>
    <w:p w:rsidR="00CE046B" w:rsidRPr="00D478EF" w:rsidRDefault="00CE046B" w:rsidP="00CE046B">
      <w:pPr>
        <w:widowControl w:val="0"/>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Представитель организации, выполнившей благоустройство,</w:t>
      </w:r>
    </w:p>
    <w:p w:rsidR="00CE046B" w:rsidRPr="00D478EF" w:rsidRDefault="00CE046B" w:rsidP="00CE046B">
      <w:pPr>
        <w:widowControl w:val="0"/>
        <w:spacing w:after="0"/>
        <w:ind w:left="6580"/>
        <w:rPr>
          <w:rFonts w:ascii="Arial" w:eastAsia="Times New Roman" w:hAnsi="Arial" w:cs="Arial"/>
          <w:color w:val="000000"/>
          <w:sz w:val="24"/>
          <w:szCs w:val="24"/>
          <w:lang w:eastAsia="ru-RU" w:bidi="ru-RU"/>
        </w:rPr>
      </w:pPr>
      <w:r w:rsidRPr="00D478EF">
        <w:rPr>
          <w:rFonts w:ascii="Arial" w:eastAsia="Times New Roman" w:hAnsi="Arial" w:cs="Arial"/>
          <w:noProof/>
          <w:color w:val="000000"/>
          <w:sz w:val="24"/>
          <w:szCs w:val="24"/>
          <w:lang w:eastAsia="ru-RU"/>
        </w:rPr>
        <mc:AlternateContent>
          <mc:Choice Requires="wps">
            <w:drawing>
              <wp:anchor distT="0" distB="0" distL="114300" distR="114300" simplePos="0" relativeHeight="251665408" behindDoc="0" locked="0" layoutInCell="1" allowOverlap="1" wp14:anchorId="1708AF87" wp14:editId="434280FF">
                <wp:simplePos x="0" y="0"/>
                <wp:positionH relativeFrom="column">
                  <wp:posOffset>3609975</wp:posOffset>
                </wp:positionH>
                <wp:positionV relativeFrom="paragraph">
                  <wp:posOffset>132715</wp:posOffset>
                </wp:positionV>
                <wp:extent cx="158115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1E57DBC"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0.45pt" to="40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XOBAIAALQDAAAOAAAAZHJzL2Uyb0RvYy54bWysU81uEzEQviPxDpbvZJOittEqmx4alQuC&#10;SJTeXa+dteQ/eUw2uQFnpDwCr8ABpEoFnmH3jRh70yi0N8QerBmP55uZb76dXWyMJmsRQDlb0clo&#10;TImw3NXKrir6/vrqxZQSiMzWTDsrKroVQC/mz5/NWl+KE9c4XYtAEMRC2fqKNjH6siiAN8IwGDkv&#10;LAalC4ZFdMOqqANrEd3o4mQ8PitaF2ofHBcAeLsYgnSe8aUUPL6VEkQkuqLYW8xnyOdtOov5jJWr&#10;wHyj+L4N9g9dGKYsFj1ALVhk5ENQT6CM4sGBk3HEnSmclIqLPANOMxk/muZdw7zIsyA54A80wf+D&#10;5W/Wy0BUXdFzSiwzuKLua/+x33U/u2/9jvSfut/dj+57d9f96u76z2jf91/QTsHufn+9I+eJydZD&#10;iYCXdhn2HvhlSLRsZDBEauVvUCSZKBydbPIetoc9iE0kHC8np9PJ5BTXxR9ixQCRoHyA+Eo4Q5JR&#10;Ua1sooiVbP0aIpbFpw9P0rV1V0rrvGZtSVvRs5cZmaHYpGYRixiP44NdUcL0ClXMY8iI4LSqU3bC&#10;gS1c6kDWDIWE+qtde43tUqIZRAzgDPlLNGAHf6WmdhYMmiE5hwbdGRVR/FqZik6Ps7VNFUWW736o&#10;RO1AZrJuXb3NHBfJQ2nkonsZJ+0d+2gf/2zzPwAAAP//AwBQSwMEFAAGAAgAAAAhAHX9IXveAAAA&#10;CQEAAA8AAABkcnMvZG93bnJldi54bWxMj8FOwzAMhu9IvENkJG4s7aSNUppOCIR2A1EYYjevMU1F&#10;k1RNunU8PZ44wNG/P/3+XKwm24k9DaH1TkE6S0CQq71uXaPg7fXxKgMRIjqNnXek4EgBVuX5WYG5&#10;9gf3QvsqNoJLXMhRgYmxz6UMtSGLYeZ7crz79IPFyOPQSD3ggcttJ+dJspQWW8cXDPZ0b6j+qkar&#10;YPtk1mvcjpvp+f2Yfn/IrmofNkpdXkx3tyAiTfEPhpM+q0PJTjs/Oh1Ep2CxzBaMKpgnNyAYyNJr&#10;Dna/gSwL+f+D8gcAAP//AwBQSwECLQAUAAYACAAAACEAtoM4kv4AAADhAQAAEwAAAAAAAAAAAAAA&#10;AAAAAAAAW0NvbnRlbnRfVHlwZXNdLnhtbFBLAQItABQABgAIAAAAIQA4/SH/1gAAAJQBAAALAAAA&#10;AAAAAAAAAAAAAC8BAABfcmVscy8ucmVsc1BLAQItABQABgAIAAAAIQDmZzXOBAIAALQDAAAOAAAA&#10;AAAAAAAAAAAAAC4CAABkcnMvZTJvRG9jLnhtbFBLAQItABQABgAIAAAAIQB1/SF73gAAAAkBAAAP&#10;AAAAAAAAAAAAAAAAAF4EAABkcnMvZG93bnJldi54bWxQSwUGAAAAAAQABADzAAAAaQUAAAAA&#10;" strokecolor="windowText" strokeweight=".5pt">
                <v:stroke joinstyle="miter"/>
              </v:line>
            </w:pict>
          </mc:Fallback>
        </mc:AlternateContent>
      </w:r>
    </w:p>
    <w:p w:rsidR="00CE046B" w:rsidRPr="00D478EF" w:rsidRDefault="00CE046B" w:rsidP="00CE046B">
      <w:pPr>
        <w:widowControl w:val="0"/>
        <w:spacing w:after="0"/>
        <w:ind w:left="658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(подпись)</w:t>
      </w:r>
    </w:p>
    <w:p w:rsidR="00CE046B" w:rsidRPr="00D478EF" w:rsidRDefault="00CE046B" w:rsidP="00CE046B">
      <w:pPr>
        <w:widowControl w:val="0"/>
        <w:spacing w:after="0"/>
        <w:rPr>
          <w:rFonts w:ascii="Arial" w:eastAsia="Times New Roman" w:hAnsi="Arial" w:cs="Arial"/>
          <w:color w:val="000000"/>
          <w:sz w:val="24"/>
          <w:szCs w:val="24"/>
          <w:lang w:eastAsia="ru-RU" w:bidi="ru-RU"/>
        </w:rPr>
      </w:pPr>
    </w:p>
    <w:p w:rsidR="00CE046B" w:rsidRPr="00D478EF" w:rsidRDefault="00CE046B" w:rsidP="00CE046B">
      <w:pPr>
        <w:widowControl w:val="0"/>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Представитель владельца объекта благоустройства, управляющей организации или жилищно-эксплуатационной организации</w:t>
      </w:r>
    </w:p>
    <w:p w:rsidR="00CE046B" w:rsidRPr="00D478EF" w:rsidRDefault="00CE046B" w:rsidP="00CE046B">
      <w:pPr>
        <w:widowControl w:val="0"/>
        <w:spacing w:after="0" w:line="218" w:lineRule="auto"/>
        <w:ind w:left="6640"/>
        <w:rPr>
          <w:rFonts w:ascii="Arial" w:eastAsia="Times New Roman" w:hAnsi="Arial" w:cs="Arial"/>
          <w:color w:val="000000"/>
          <w:sz w:val="24"/>
          <w:szCs w:val="24"/>
          <w:lang w:eastAsia="ru-RU" w:bidi="ru-RU"/>
        </w:rPr>
      </w:pPr>
    </w:p>
    <w:p w:rsidR="00CE046B" w:rsidRPr="00D478EF" w:rsidRDefault="00CE046B" w:rsidP="00CE046B">
      <w:pPr>
        <w:widowControl w:val="0"/>
        <w:spacing w:after="0" w:line="218" w:lineRule="auto"/>
        <w:ind w:left="6640"/>
        <w:rPr>
          <w:rFonts w:ascii="Arial" w:eastAsia="Times New Roman" w:hAnsi="Arial" w:cs="Arial"/>
          <w:color w:val="000000"/>
          <w:sz w:val="24"/>
          <w:szCs w:val="24"/>
          <w:lang w:eastAsia="ru-RU" w:bidi="ru-RU"/>
        </w:rPr>
      </w:pPr>
      <w:r w:rsidRPr="00D478EF">
        <w:rPr>
          <w:rFonts w:ascii="Arial" w:eastAsia="Times New Roman" w:hAnsi="Arial" w:cs="Arial"/>
          <w:noProof/>
          <w:color w:val="000000"/>
          <w:sz w:val="24"/>
          <w:szCs w:val="24"/>
          <w:lang w:eastAsia="ru-RU"/>
        </w:rPr>
        <mc:AlternateContent>
          <mc:Choice Requires="wps">
            <w:drawing>
              <wp:anchor distT="0" distB="0" distL="114300" distR="114300" simplePos="0" relativeHeight="251667456" behindDoc="0" locked="0" layoutInCell="1" allowOverlap="1" wp14:anchorId="1708AF87" wp14:editId="434280FF">
                <wp:simplePos x="0" y="0"/>
                <wp:positionH relativeFrom="column">
                  <wp:posOffset>3609975</wp:posOffset>
                </wp:positionH>
                <wp:positionV relativeFrom="paragraph">
                  <wp:posOffset>95250</wp:posOffset>
                </wp:positionV>
                <wp:extent cx="158115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598373" id="Прямая соединительная линия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7.5pt" to="40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GtAgIAALQDAAAOAAAAZHJzL2Uyb0RvYy54bWysU82O0zAQviPxDpbvNM2iXVVR0z1stVwQ&#10;VGLh7nXsxJL/5DFNewPOSH0EXoEDSCvtwjMkb8TY7VYFbogcrBmP55uZb77MLzdGk7UIoJytaTmZ&#10;UiIsd42ybU3f3lw/m1ECkdmGaWdFTbcC6OXi6ZN57ytx5jqnGxEIglioel/TLkZfFQXwThgGE+eF&#10;xaB0wbCIbmiLJrAe0Y0uzqbTi6J3ofHBcQGAt8t9kC4yvpSCx9dSgohE1xR7i/kM+bxNZ7GYs6oN&#10;zHeKH9pg/9CFYcpi0SPUkkVG3gf1F5RRPDhwMk64M4WTUnGRZ8Bpyukf07zpmBd5FiQH/JEm+H+w&#10;/NV6FYhqaoqLsszgioYv44dxNzwMX8cdGT8OP4fvw7fhbvgx3I2f0L4fP6OdgsP94XpHZonJ3kOF&#10;gFd2FQ4e+FVItGxkMERq5d+hSDJRODrZ5D1sj3sQm0g4Xpbns7I8x3Xxx1ixh0hQPkB8IZwhyaip&#10;VjZRxCq2fgkRy+LTxyfp2rprpXVes7akr+nF84zMUGxSs4hFjMfxwbaUMN2iinkMGRGcVk3KTjiw&#10;hSsdyJqhkFB/jetvsF1KNIOIAZwhf4kG7OC31NTOkkG3T86hve6Miih+rQyyf5qtbaoosnwPQyVq&#10;92Qm69Y128xxkTyURi56kHHS3qmP9unPtvgFAAD//wMAUEsDBBQABgAIAAAAIQAoFm2z3QAAAAkB&#10;AAAPAAAAZHJzL2Rvd25yZXYueG1sTI/BTsMwEETvSPyDtUjcqBOklCjEqRAI9QYipYjetomJI+x1&#10;FDttyteziAMcd+ZpdqZczc6Kgx5D70lBukhAaGp821On4HXzeJWDCBGpRetJKzjpAKvq/KzEovVH&#10;etGHOnaCQygUqMDEOBRShsZoh2HhB03sffjRYeRz7GQ74pHDnZXXSbKUDnviDwYHfW9081lPTsHu&#10;yazXuJu28/PbKf16l7buH7ZKXV7Md7cgop7jHww/9bk6VNxp7ydqg7AKsmWeMcpGxpsYyNMbFva/&#10;gqxK+X9B9Q0AAP//AwBQSwECLQAUAAYACAAAACEAtoM4kv4AAADhAQAAEwAAAAAAAAAAAAAAAAAA&#10;AAAAW0NvbnRlbnRfVHlwZXNdLnhtbFBLAQItABQABgAIAAAAIQA4/SH/1gAAAJQBAAALAAAAAAAA&#10;AAAAAAAAAC8BAABfcmVscy8ucmVsc1BLAQItABQABgAIAAAAIQAbNVGtAgIAALQDAAAOAAAAAAAA&#10;AAAAAAAAAC4CAABkcnMvZTJvRG9jLnhtbFBLAQItABQABgAIAAAAIQAoFm2z3QAAAAkBAAAPAAAA&#10;AAAAAAAAAAAAAFwEAABkcnMvZG93bnJldi54bWxQSwUGAAAAAAQABADzAAAAZgUAAAAA&#10;" strokecolor="windowText" strokeweight=".5pt">
                <v:stroke joinstyle="miter"/>
              </v:line>
            </w:pict>
          </mc:Fallback>
        </mc:AlternateContent>
      </w:r>
    </w:p>
    <w:p w:rsidR="00CE046B" w:rsidRPr="00D478EF" w:rsidRDefault="00CE046B" w:rsidP="00CE046B">
      <w:pPr>
        <w:widowControl w:val="0"/>
        <w:spacing w:after="0" w:line="218" w:lineRule="auto"/>
        <w:ind w:left="664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(подпись)</w:t>
      </w:r>
    </w:p>
    <w:p w:rsidR="00CE046B" w:rsidRPr="00D478EF" w:rsidRDefault="00CE046B" w:rsidP="00CE046B">
      <w:pPr>
        <w:widowControl w:val="0"/>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Приложение:</w:t>
      </w:r>
    </w:p>
    <w:p w:rsidR="00CE046B" w:rsidRPr="00D478EF" w:rsidRDefault="00CE046B" w:rsidP="00CE046B">
      <w:pPr>
        <w:widowControl w:val="0"/>
        <w:numPr>
          <w:ilvl w:val="0"/>
          <w:numId w:val="6"/>
        </w:numPr>
        <w:tabs>
          <w:tab w:val="left" w:pos="258"/>
        </w:tabs>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Материалы фотофиксации выполненных работ</w:t>
      </w:r>
    </w:p>
    <w:p w:rsidR="00CE046B" w:rsidRPr="00D478EF" w:rsidRDefault="00CE046B" w:rsidP="00CE046B">
      <w:pPr>
        <w:widowControl w:val="0"/>
        <w:numPr>
          <w:ilvl w:val="0"/>
          <w:numId w:val="6"/>
        </w:numPr>
        <w:tabs>
          <w:tab w:val="left" w:pos="258"/>
        </w:tabs>
        <w:spacing w:after="0"/>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BC2423" w:rsidRPr="00D478EF" w:rsidRDefault="00BC2423" w:rsidP="00BC2423">
      <w:pPr>
        <w:rPr>
          <w:rFonts w:ascii="Arial" w:hAnsi="Arial" w:cs="Arial"/>
          <w:sz w:val="24"/>
          <w:szCs w:val="24"/>
        </w:rPr>
      </w:pPr>
    </w:p>
    <w:p w:rsidR="00BC2423" w:rsidRPr="00D478EF" w:rsidRDefault="00BC2423" w:rsidP="00BC2423">
      <w:pPr>
        <w:widowControl w:val="0"/>
        <w:spacing w:after="0" w:line="259" w:lineRule="auto"/>
        <w:ind w:firstLine="160"/>
        <w:rPr>
          <w:rFonts w:ascii="Arial" w:eastAsia="Times New Roman" w:hAnsi="Arial" w:cs="Arial"/>
          <w:i/>
          <w:iCs/>
          <w:color w:val="000000"/>
          <w:sz w:val="24"/>
          <w:szCs w:val="24"/>
          <w:lang w:eastAsia="ru-RU" w:bidi="ru-RU"/>
        </w:rPr>
      </w:pPr>
      <w:r w:rsidRPr="00D478EF">
        <w:rPr>
          <w:rFonts w:ascii="Arial" w:eastAsia="Times New Roman" w:hAnsi="Arial" w:cs="Arial"/>
          <w:color w:val="000000"/>
          <w:sz w:val="24"/>
          <w:szCs w:val="24"/>
          <w:lang w:eastAsia="ru-RU" w:bidi="ru-RU"/>
        </w:rPr>
        <w:lastRenderedPageBreak/>
        <w:t xml:space="preserve">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D478EF">
        <w:rPr>
          <w:rFonts w:ascii="Arial" w:eastAsia="Arial" w:hAnsi="Arial" w:cs="Arial"/>
          <w:b/>
          <w:bCs/>
          <w:color w:val="000000"/>
          <w:sz w:val="24"/>
          <w:szCs w:val="24"/>
          <w:lang w:eastAsia="ru-RU" w:bidi="ru-RU"/>
        </w:rPr>
        <w:t xml:space="preserve">6.1.3 </w:t>
      </w:r>
      <w:r w:rsidRPr="00D478EF">
        <w:rPr>
          <w:rFonts w:ascii="Arial" w:eastAsia="Times New Roman" w:hAnsi="Arial" w:cs="Arial"/>
          <w:color w:val="000000"/>
          <w:sz w:val="24"/>
          <w:szCs w:val="24"/>
          <w:lang w:eastAsia="ru-RU" w:bidi="ru-RU"/>
        </w:rPr>
        <w:t>настоящего Административного регламента).</w:t>
      </w:r>
    </w:p>
    <w:p w:rsidR="00BC2423" w:rsidRPr="00D478EF" w:rsidRDefault="00BC2423" w:rsidP="00BC2423">
      <w:pPr>
        <w:spacing w:after="0"/>
        <w:jc w:val="right"/>
        <w:rPr>
          <w:rFonts w:ascii="Arial" w:eastAsia="Times New Roman" w:hAnsi="Arial" w:cs="Arial"/>
          <w:color w:val="000000"/>
          <w:sz w:val="24"/>
          <w:szCs w:val="24"/>
          <w:lang w:eastAsia="ru-RU"/>
        </w:rPr>
      </w:pPr>
      <w:r w:rsidRPr="00D478EF">
        <w:rPr>
          <w:rFonts w:ascii="Arial" w:hAnsi="Arial" w:cs="Arial"/>
          <w:sz w:val="24"/>
          <w:szCs w:val="24"/>
        </w:rPr>
        <w:br w:type="page"/>
      </w:r>
      <w:r w:rsidRPr="00D478EF">
        <w:rPr>
          <w:rFonts w:ascii="Arial" w:eastAsia="Times New Roman" w:hAnsi="Arial" w:cs="Arial"/>
          <w:color w:val="000000"/>
          <w:sz w:val="24"/>
          <w:szCs w:val="24"/>
          <w:lang w:eastAsia="ru-RU"/>
        </w:rPr>
        <w:lastRenderedPageBreak/>
        <w:t xml:space="preserve">Приложение № 7 к </w:t>
      </w:r>
      <w:r w:rsidR="001849C3" w:rsidRPr="00D478EF">
        <w:rPr>
          <w:rFonts w:ascii="Arial" w:eastAsia="Times New Roman" w:hAnsi="Arial" w:cs="Arial"/>
          <w:color w:val="000000"/>
          <w:sz w:val="24"/>
          <w:szCs w:val="24"/>
          <w:lang w:eastAsia="ru-RU"/>
        </w:rPr>
        <w:t>Административному</w:t>
      </w:r>
      <w:r w:rsidRPr="00D478EF">
        <w:rPr>
          <w:rFonts w:ascii="Arial" w:eastAsia="Times New Roman" w:hAnsi="Arial" w:cs="Arial"/>
          <w:color w:val="000000"/>
          <w:sz w:val="24"/>
          <w:szCs w:val="24"/>
          <w:lang w:eastAsia="ru-RU"/>
        </w:rPr>
        <w:t xml:space="preserve"> реглам</w:t>
      </w:r>
      <w:r w:rsidR="001849C3" w:rsidRPr="00D478EF">
        <w:rPr>
          <w:rFonts w:ascii="Arial" w:eastAsia="Times New Roman" w:hAnsi="Arial" w:cs="Arial"/>
          <w:color w:val="000000"/>
          <w:sz w:val="24"/>
          <w:szCs w:val="24"/>
          <w:lang w:eastAsia="ru-RU"/>
        </w:rPr>
        <w:t>енту</w:t>
      </w:r>
    </w:p>
    <w:p w:rsidR="001849C3" w:rsidRPr="00D478EF" w:rsidRDefault="00BC2423"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849C3" w:rsidRPr="00D478EF">
        <w:rPr>
          <w:rFonts w:ascii="Arial" w:hAnsi="Arial" w:cs="Arial"/>
          <w:sz w:val="24"/>
          <w:szCs w:val="24"/>
        </w:rPr>
        <w:t xml:space="preserve"> </w:t>
      </w:r>
      <w:r w:rsidR="001B2B54" w:rsidRPr="00D478EF">
        <w:rPr>
          <w:rFonts w:ascii="Arial" w:hAnsi="Arial" w:cs="Arial"/>
          <w:sz w:val="24"/>
          <w:szCs w:val="24"/>
        </w:rPr>
        <w:t>«</w:t>
      </w:r>
      <w:r w:rsidR="001849C3" w:rsidRPr="00D478EF">
        <w:rPr>
          <w:rFonts w:ascii="Arial" w:eastAsia="Times New Roman" w:hAnsi="Arial" w:cs="Arial"/>
          <w:color w:val="000000"/>
          <w:sz w:val="24"/>
          <w:szCs w:val="24"/>
          <w:lang w:eastAsia="ru-RU"/>
        </w:rPr>
        <w:t xml:space="preserve">Предоставление разрешения </w:t>
      </w:r>
    </w:p>
    <w:p w:rsidR="00BC2423" w:rsidRPr="00D478EF" w:rsidRDefault="001849C3"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eastAsia="Times New Roman" w:hAnsi="Arial" w:cs="Arial"/>
          <w:color w:val="000000"/>
          <w:sz w:val="24"/>
          <w:szCs w:val="24"/>
          <w:lang w:eastAsia="ru-RU"/>
        </w:rPr>
        <w:t>Субботинский</w:t>
      </w:r>
      <w:r w:rsidRPr="00D478EF">
        <w:rPr>
          <w:rFonts w:ascii="Arial" w:eastAsia="Times New Roman" w:hAnsi="Arial" w:cs="Arial"/>
          <w:color w:val="000000"/>
          <w:sz w:val="24"/>
          <w:szCs w:val="24"/>
          <w:lang w:eastAsia="ru-RU"/>
        </w:rPr>
        <w:t xml:space="preserve"> сельсовет»</w:t>
      </w:r>
    </w:p>
    <w:p w:rsidR="001849C3" w:rsidRPr="00D478EF" w:rsidRDefault="001849C3" w:rsidP="001849C3">
      <w:pPr>
        <w:spacing w:after="0"/>
        <w:jc w:val="right"/>
        <w:rPr>
          <w:rFonts w:ascii="Arial" w:eastAsia="Times New Roman" w:hAnsi="Arial" w:cs="Arial"/>
          <w:color w:val="000000"/>
          <w:sz w:val="24"/>
          <w:szCs w:val="24"/>
          <w:lang w:eastAsia="ru-RU"/>
        </w:rPr>
      </w:pPr>
    </w:p>
    <w:p w:rsidR="00F557F8" w:rsidRPr="00D478EF" w:rsidRDefault="00F557F8" w:rsidP="00F557F8">
      <w:pPr>
        <w:widowControl w:val="0"/>
        <w:spacing w:after="0"/>
        <w:jc w:val="center"/>
        <w:rPr>
          <w:rFonts w:ascii="Arial" w:eastAsia="Times New Roman" w:hAnsi="Arial" w:cs="Arial"/>
          <w:color w:val="000000"/>
          <w:sz w:val="24"/>
          <w:szCs w:val="24"/>
          <w:lang w:eastAsia="ru-RU" w:bidi="ru-RU"/>
        </w:rPr>
      </w:pPr>
      <w:r w:rsidRPr="00D478EF">
        <w:rPr>
          <w:rFonts w:ascii="Arial" w:eastAsia="Times New Roman" w:hAnsi="Arial" w:cs="Arial"/>
          <w:bCs/>
          <w:color w:val="000000"/>
          <w:sz w:val="24"/>
          <w:szCs w:val="24"/>
          <w:lang w:eastAsia="ru-RU" w:bidi="ru-RU"/>
        </w:rPr>
        <w:t>Форма</w:t>
      </w:r>
    </w:p>
    <w:p w:rsidR="00F557F8" w:rsidRDefault="00F557F8" w:rsidP="00F557F8">
      <w:pPr>
        <w:widowControl w:val="0"/>
        <w:spacing w:after="0"/>
        <w:jc w:val="center"/>
        <w:rPr>
          <w:rFonts w:ascii="Arial" w:eastAsia="Times New Roman" w:hAnsi="Arial" w:cs="Arial"/>
          <w:bCs/>
          <w:color w:val="000000"/>
          <w:sz w:val="24"/>
          <w:szCs w:val="24"/>
          <w:lang w:eastAsia="ru-RU" w:bidi="ru-RU"/>
        </w:rPr>
      </w:pPr>
      <w:r w:rsidRPr="00D478EF">
        <w:rPr>
          <w:rFonts w:ascii="Arial" w:eastAsia="Times New Roman" w:hAnsi="Arial" w:cs="Arial"/>
          <w:bCs/>
          <w:color w:val="000000"/>
          <w:sz w:val="24"/>
          <w:szCs w:val="24"/>
          <w:lang w:eastAsia="ru-RU" w:bidi="ru-RU"/>
        </w:rPr>
        <w:t>решения о закрытии разрешения на осуществление земляных работ</w:t>
      </w:r>
    </w:p>
    <w:p w:rsidR="00D478EF" w:rsidRPr="00D478EF" w:rsidRDefault="00D478EF" w:rsidP="00F557F8">
      <w:pPr>
        <w:widowControl w:val="0"/>
        <w:spacing w:after="0"/>
        <w:jc w:val="center"/>
        <w:rPr>
          <w:rFonts w:ascii="Arial" w:eastAsia="Times New Roman" w:hAnsi="Arial" w:cs="Arial"/>
          <w:color w:val="000000"/>
          <w:sz w:val="24"/>
          <w:szCs w:val="24"/>
          <w:lang w:eastAsia="ru-RU" w:bidi="ru-RU"/>
        </w:rPr>
      </w:pPr>
    </w:p>
    <w:p w:rsidR="00F557F8" w:rsidRPr="00D478EF" w:rsidRDefault="00F557F8" w:rsidP="00F557F8">
      <w:pPr>
        <w:pStyle w:val="11"/>
        <w:pBdr>
          <w:top w:val="single" w:sz="4" w:space="0" w:color="auto"/>
        </w:pBdr>
        <w:shd w:val="clear" w:color="auto" w:fill="auto"/>
        <w:spacing w:after="260"/>
        <w:ind w:firstLine="0"/>
        <w:jc w:val="center"/>
        <w:rPr>
          <w:rFonts w:ascii="Arial" w:hAnsi="Arial" w:cs="Arial"/>
          <w:color w:val="000000"/>
          <w:sz w:val="24"/>
          <w:szCs w:val="24"/>
          <w:lang w:eastAsia="ru-RU" w:bidi="ru-RU"/>
        </w:rPr>
      </w:pPr>
      <w:r w:rsidRPr="00D478EF">
        <w:rPr>
          <w:rFonts w:ascii="Arial" w:hAnsi="Arial" w:cs="Arial"/>
          <w:sz w:val="24"/>
          <w:szCs w:val="24"/>
        </w:rPr>
        <w:tab/>
      </w:r>
      <w:r w:rsidRPr="00D478EF">
        <w:rPr>
          <w:rFonts w:ascii="Arial" w:hAnsi="Arial" w:cs="Arial"/>
          <w:color w:val="000000"/>
          <w:sz w:val="24"/>
          <w:szCs w:val="24"/>
          <w:lang w:eastAsia="ru-RU" w:bidi="ru-RU"/>
        </w:rPr>
        <w:t>наименование уполномоченного на предоставление услуги</w:t>
      </w:r>
    </w:p>
    <w:p w:rsidR="00F557F8" w:rsidRPr="00D478EF" w:rsidRDefault="00F557F8" w:rsidP="00F557F8">
      <w:pPr>
        <w:pStyle w:val="11"/>
        <w:shd w:val="clear" w:color="auto" w:fill="auto"/>
        <w:tabs>
          <w:tab w:val="left" w:leader="underscore" w:pos="8546"/>
        </w:tabs>
        <w:ind w:left="5120" w:firstLine="0"/>
        <w:rPr>
          <w:rFonts w:ascii="Arial" w:hAnsi="Arial" w:cs="Arial"/>
          <w:sz w:val="24"/>
          <w:szCs w:val="24"/>
        </w:rPr>
      </w:pPr>
      <w:r w:rsidRPr="00D478EF">
        <w:rPr>
          <w:rFonts w:ascii="Arial" w:hAnsi="Arial" w:cs="Arial"/>
          <w:sz w:val="24"/>
          <w:szCs w:val="24"/>
        </w:rPr>
        <w:t>Кому:</w:t>
      </w:r>
      <w:r w:rsidRPr="00D478EF">
        <w:rPr>
          <w:rFonts w:ascii="Arial" w:hAnsi="Arial" w:cs="Arial"/>
          <w:sz w:val="24"/>
          <w:szCs w:val="24"/>
        </w:rPr>
        <w:tab/>
      </w:r>
    </w:p>
    <w:p w:rsidR="00F557F8" w:rsidRPr="00D478EF" w:rsidRDefault="00F557F8" w:rsidP="00D478EF">
      <w:pPr>
        <w:pStyle w:val="11"/>
        <w:shd w:val="clear" w:color="auto" w:fill="auto"/>
        <w:spacing w:after="260"/>
        <w:ind w:left="4536" w:firstLine="0"/>
        <w:rPr>
          <w:rFonts w:ascii="Arial" w:hAnsi="Arial" w:cs="Arial"/>
          <w:sz w:val="24"/>
          <w:szCs w:val="24"/>
        </w:rPr>
      </w:pPr>
      <w:r w:rsidRPr="00D478EF">
        <w:rPr>
          <w:rFonts w:ascii="Arial" w:hAnsi="Arial" w:cs="Arial"/>
          <w:b/>
          <w:bCs/>
          <w:i/>
          <w:iCs/>
          <w:sz w:val="24"/>
          <w:szCs w:val="24"/>
        </w:rPr>
        <w:t>(фамилия, имя, отчество (последнее - при наличии), наименование и данные документа, удостоверяющего личность для физического лица;</w:t>
      </w:r>
      <w:r w:rsidR="001C105C" w:rsidRPr="00D478EF">
        <w:rPr>
          <w:rFonts w:ascii="Arial" w:hAnsi="Arial" w:cs="Arial"/>
          <w:b/>
          <w:bCs/>
          <w:i/>
          <w:iCs/>
          <w:sz w:val="24"/>
          <w:szCs w:val="24"/>
        </w:rPr>
        <w:t xml:space="preserve"> </w:t>
      </w:r>
      <w:r w:rsidRPr="00D478EF">
        <w:rPr>
          <w:rFonts w:ascii="Arial" w:hAnsi="Arial" w:cs="Arial"/>
          <w:b/>
          <w:bCs/>
          <w:i/>
          <w:iCs/>
          <w:sz w:val="24"/>
          <w:szCs w:val="24"/>
        </w:rPr>
        <w:t xml:space="preserve">наименование индивидуального предпринимателя, ИНН, ОГРНИП для физического лица, зарегистрированного в качестве </w:t>
      </w:r>
      <w:r w:rsidR="001C105C" w:rsidRPr="00D478EF">
        <w:rPr>
          <w:rFonts w:ascii="Arial" w:hAnsi="Arial" w:cs="Arial"/>
          <w:b/>
          <w:bCs/>
          <w:i/>
          <w:iCs/>
          <w:sz w:val="24"/>
          <w:szCs w:val="24"/>
        </w:rPr>
        <w:t>индивидуального предпринимателя); п</w:t>
      </w:r>
      <w:r w:rsidRPr="00D478EF">
        <w:rPr>
          <w:rFonts w:ascii="Arial" w:hAnsi="Arial" w:cs="Arial"/>
          <w:b/>
          <w:bCs/>
          <w:i/>
          <w:iCs/>
          <w:sz w:val="24"/>
          <w:szCs w:val="24"/>
        </w:rPr>
        <w:t>олное наименование юридического лица, ИНН, ОГРН, юридический адрес - для юридического лица)</w:t>
      </w:r>
    </w:p>
    <w:p w:rsidR="00F557F8" w:rsidRPr="00D478EF" w:rsidRDefault="00F557F8" w:rsidP="00D478EF">
      <w:pPr>
        <w:pStyle w:val="11"/>
        <w:shd w:val="clear" w:color="auto" w:fill="auto"/>
        <w:tabs>
          <w:tab w:val="left" w:leader="underscore" w:pos="8899"/>
        </w:tabs>
        <w:ind w:left="4536" w:firstLine="0"/>
        <w:rPr>
          <w:rFonts w:ascii="Arial" w:hAnsi="Arial" w:cs="Arial"/>
          <w:sz w:val="24"/>
          <w:szCs w:val="24"/>
        </w:rPr>
      </w:pPr>
      <w:r w:rsidRPr="00D478EF">
        <w:rPr>
          <w:rFonts w:ascii="Arial" w:hAnsi="Arial" w:cs="Arial"/>
          <w:sz w:val="24"/>
          <w:szCs w:val="24"/>
        </w:rPr>
        <w:t>Контактные данные:</w:t>
      </w:r>
      <w:r w:rsidRPr="00D478EF">
        <w:rPr>
          <w:rFonts w:ascii="Arial" w:hAnsi="Arial" w:cs="Arial"/>
          <w:sz w:val="24"/>
          <w:szCs w:val="24"/>
        </w:rPr>
        <w:tab/>
      </w:r>
    </w:p>
    <w:p w:rsidR="00F557F8" w:rsidRPr="00D478EF" w:rsidRDefault="00F557F8" w:rsidP="00D478EF">
      <w:pPr>
        <w:pStyle w:val="11"/>
        <w:shd w:val="clear" w:color="auto" w:fill="auto"/>
        <w:spacing w:after="260"/>
        <w:ind w:left="4536" w:firstLine="0"/>
        <w:rPr>
          <w:rFonts w:ascii="Arial" w:hAnsi="Arial" w:cs="Arial"/>
          <w:sz w:val="24"/>
          <w:szCs w:val="24"/>
        </w:rPr>
      </w:pPr>
      <w:r w:rsidRPr="00D478EF">
        <w:rPr>
          <w:rFonts w:ascii="Arial" w:hAnsi="Arial" w:cs="Arial"/>
          <w:b/>
          <w:bCs/>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26E71" w:rsidRPr="00D478EF" w:rsidRDefault="00526E71" w:rsidP="00526E71">
      <w:pPr>
        <w:widowControl w:val="0"/>
        <w:spacing w:after="0"/>
        <w:jc w:val="center"/>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РЕШЕНИЕ</w:t>
      </w:r>
    </w:p>
    <w:p w:rsidR="00526E71" w:rsidRPr="00D478EF" w:rsidRDefault="00526E71" w:rsidP="00526E71">
      <w:pPr>
        <w:widowControl w:val="0"/>
        <w:spacing w:after="0"/>
        <w:jc w:val="center"/>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о закрытии разрешения на осуществление земляных работ</w:t>
      </w:r>
    </w:p>
    <w:p w:rsidR="00526E71" w:rsidRPr="00D478EF" w:rsidRDefault="00526E71" w:rsidP="00526E71">
      <w:pPr>
        <w:rPr>
          <w:rFonts w:ascii="Arial" w:hAnsi="Arial" w:cs="Arial"/>
          <w:sz w:val="24"/>
          <w:szCs w:val="24"/>
        </w:rPr>
      </w:pPr>
    </w:p>
    <w:p w:rsidR="00526E71" w:rsidRPr="00D478EF" w:rsidRDefault="00526E71" w:rsidP="00526E71">
      <w:pPr>
        <w:widowControl w:val="0"/>
        <w:tabs>
          <w:tab w:val="left" w:leader="underscore" w:pos="1910"/>
          <w:tab w:val="left" w:leader="underscore" w:pos="7435"/>
        </w:tabs>
        <w:spacing w:after="260" w:line="360" w:lineRule="auto"/>
        <w:jc w:val="center"/>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w:t>
      </w:r>
      <w:r w:rsidRPr="00D478EF">
        <w:rPr>
          <w:rFonts w:ascii="Arial" w:eastAsia="Times New Roman" w:hAnsi="Arial" w:cs="Arial"/>
          <w:color w:val="000000"/>
          <w:sz w:val="24"/>
          <w:szCs w:val="24"/>
          <w:lang w:eastAsia="ru-RU" w:bidi="ru-RU"/>
        </w:rPr>
        <w:tab/>
        <w:t xml:space="preserve"> Дата</w:t>
      </w:r>
      <w:r w:rsidRPr="00D478EF">
        <w:rPr>
          <w:rFonts w:ascii="Arial" w:eastAsia="Times New Roman" w:hAnsi="Arial" w:cs="Arial"/>
          <w:color w:val="000000"/>
          <w:sz w:val="24"/>
          <w:szCs w:val="24"/>
          <w:lang w:eastAsia="ru-RU" w:bidi="ru-RU"/>
        </w:rPr>
        <w:tab/>
      </w:r>
    </w:p>
    <w:p w:rsidR="00526E71" w:rsidRPr="00D478EF" w:rsidRDefault="00526E71" w:rsidP="00526E71">
      <w:pPr>
        <w:widowControl w:val="0"/>
        <w:tabs>
          <w:tab w:val="left" w:leader="underscore" w:pos="2648"/>
          <w:tab w:val="left" w:leader="underscore" w:pos="2915"/>
          <w:tab w:val="left" w:leader="underscore" w:pos="7435"/>
        </w:tabs>
        <w:spacing w:after="0" w:line="360" w:lineRule="auto"/>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ab/>
        <w:t>уведомляет Вас о закрытии разрешения на производство земляных работ №</w:t>
      </w:r>
      <w:r w:rsidRPr="00D478EF">
        <w:rPr>
          <w:rFonts w:ascii="Arial" w:eastAsia="Times New Roman" w:hAnsi="Arial" w:cs="Arial"/>
          <w:color w:val="000000"/>
          <w:sz w:val="24"/>
          <w:szCs w:val="24"/>
          <w:lang w:eastAsia="ru-RU" w:bidi="ru-RU"/>
        </w:rPr>
        <w:tab/>
        <w:t xml:space="preserve"> на выполнение работ </w:t>
      </w:r>
      <w:r w:rsidRPr="00D478EF">
        <w:rPr>
          <w:rFonts w:ascii="Arial" w:eastAsia="Times New Roman" w:hAnsi="Arial" w:cs="Arial"/>
          <w:color w:val="000000"/>
          <w:sz w:val="24"/>
          <w:szCs w:val="24"/>
          <w:lang w:eastAsia="ru-RU" w:bidi="ru-RU"/>
        </w:rPr>
        <w:tab/>
        <w:t xml:space="preserve"> , проведенных по</w:t>
      </w:r>
    </w:p>
    <w:p w:rsidR="00526E71" w:rsidRPr="00D478EF" w:rsidRDefault="00526E71" w:rsidP="00526E71">
      <w:pPr>
        <w:widowControl w:val="0"/>
        <w:tabs>
          <w:tab w:val="left" w:leader="underscore" w:pos="9505"/>
        </w:tabs>
        <w:spacing w:after="0" w:line="360" w:lineRule="auto"/>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адресу</w:t>
      </w:r>
      <w:r w:rsidR="00D478EF">
        <w:rPr>
          <w:rFonts w:ascii="Arial" w:eastAsia="Times New Roman" w:hAnsi="Arial" w:cs="Arial"/>
          <w:color w:val="000000"/>
          <w:sz w:val="24"/>
          <w:szCs w:val="24"/>
          <w:lang w:eastAsia="ru-RU" w:bidi="ru-RU"/>
        </w:rPr>
        <w:t>______________________________________________________________</w:t>
      </w:r>
    </w:p>
    <w:p w:rsidR="00526E71" w:rsidRPr="00D478EF" w:rsidRDefault="00526E71" w:rsidP="00526E71">
      <w:pPr>
        <w:pStyle w:val="11"/>
        <w:pBdr>
          <w:bottom w:val="single" w:sz="4" w:space="0" w:color="auto"/>
        </w:pBdr>
        <w:shd w:val="clear" w:color="auto" w:fill="auto"/>
        <w:tabs>
          <w:tab w:val="left" w:leader="underscore" w:pos="8899"/>
        </w:tabs>
        <w:ind w:firstLine="380"/>
        <w:rPr>
          <w:rFonts w:ascii="Arial" w:hAnsi="Arial" w:cs="Arial"/>
          <w:sz w:val="24"/>
          <w:szCs w:val="24"/>
        </w:rPr>
      </w:pPr>
      <w:r w:rsidRPr="00D478EF">
        <w:rPr>
          <w:rFonts w:ascii="Arial" w:hAnsi="Arial" w:cs="Arial"/>
          <w:sz w:val="24"/>
          <w:szCs w:val="24"/>
        </w:rPr>
        <w:t>Особые отметки</w:t>
      </w:r>
      <w:r w:rsidRPr="00D478EF">
        <w:rPr>
          <w:rFonts w:ascii="Arial" w:hAnsi="Arial" w:cs="Arial"/>
          <w:sz w:val="24"/>
          <w:szCs w:val="24"/>
        </w:rPr>
        <w:tab/>
      </w:r>
    </w:p>
    <w:p w:rsidR="00526E71" w:rsidRPr="00D478EF" w:rsidRDefault="00526E71" w:rsidP="00526E71">
      <w:pPr>
        <w:rPr>
          <w:rFonts w:ascii="Arial" w:hAnsi="Arial" w:cs="Arial"/>
          <w:sz w:val="24"/>
          <w:szCs w:val="24"/>
        </w:rPr>
      </w:pPr>
    </w:p>
    <w:tbl>
      <w:tblPr>
        <w:tblStyle w:val="TableGrid2"/>
        <w:tblpPr w:vertAnchor="text" w:horzAnchor="margin" w:tblpXSpec="right" w:tblpY="-63"/>
        <w:tblOverlap w:val="never"/>
        <w:tblW w:w="4491" w:type="dxa"/>
        <w:tblInd w:w="0" w:type="dxa"/>
        <w:tblCellMar>
          <w:top w:w="45" w:type="dxa"/>
          <w:left w:w="115" w:type="dxa"/>
          <w:right w:w="115" w:type="dxa"/>
        </w:tblCellMar>
        <w:tblLook w:val="04A0" w:firstRow="1" w:lastRow="0" w:firstColumn="1" w:lastColumn="0" w:noHBand="0" w:noVBand="1"/>
      </w:tblPr>
      <w:tblGrid>
        <w:gridCol w:w="4491"/>
      </w:tblGrid>
      <w:tr w:rsidR="00526E71" w:rsidRPr="00D478EF" w:rsidTr="00DB7A3F">
        <w:trPr>
          <w:trHeight w:val="836"/>
        </w:trPr>
        <w:tc>
          <w:tcPr>
            <w:tcW w:w="4491" w:type="dxa"/>
            <w:tcBorders>
              <w:top w:val="single" w:sz="2" w:space="0" w:color="000000"/>
              <w:left w:val="single" w:sz="2" w:space="0" w:color="000000"/>
              <w:bottom w:val="single" w:sz="2" w:space="0" w:color="000000"/>
              <w:right w:val="single" w:sz="2" w:space="0" w:color="000000"/>
            </w:tcBorders>
          </w:tcPr>
          <w:p w:rsidR="00526E71" w:rsidRPr="00D478EF" w:rsidRDefault="00526E71" w:rsidP="00526E71">
            <w:pPr>
              <w:spacing w:after="160"/>
              <w:jc w:val="center"/>
              <w:rPr>
                <w:rFonts w:ascii="Arial" w:eastAsiaTheme="minorHAnsi" w:hAnsi="Arial" w:cs="Arial"/>
                <w:sz w:val="24"/>
                <w:szCs w:val="24"/>
                <w:lang w:eastAsia="en-US"/>
              </w:rPr>
            </w:pPr>
            <w:r w:rsidRPr="00D478EF">
              <w:rPr>
                <w:rFonts w:ascii="Arial" w:eastAsiaTheme="minorHAnsi" w:hAnsi="Arial" w:cs="Arial"/>
                <w:sz w:val="24"/>
                <w:szCs w:val="24"/>
                <w:lang w:eastAsia="en-US"/>
              </w:rPr>
              <w:t>Сведения о сертификате электронной подписи</w:t>
            </w:r>
          </w:p>
        </w:tc>
      </w:tr>
    </w:tbl>
    <w:p w:rsidR="00526E71" w:rsidRPr="00D478EF" w:rsidRDefault="00526E71" w:rsidP="00526E71">
      <w:pPr>
        <w:pStyle w:val="11"/>
        <w:shd w:val="clear" w:color="auto" w:fill="auto"/>
        <w:spacing w:line="262" w:lineRule="auto"/>
        <w:ind w:left="551" w:right="5273" w:firstLine="0"/>
        <w:jc w:val="center"/>
        <w:rPr>
          <w:rFonts w:ascii="Arial" w:hAnsi="Arial" w:cs="Arial"/>
          <w:sz w:val="24"/>
          <w:szCs w:val="24"/>
        </w:rPr>
      </w:pPr>
      <w:r w:rsidRPr="00D478EF">
        <w:rPr>
          <w:rFonts w:ascii="Arial" w:hAnsi="Arial" w:cs="Arial"/>
          <w:sz w:val="24"/>
          <w:szCs w:val="24"/>
        </w:rPr>
        <w:tab/>
        <w:t>{Ф.И.О. должность уполномоченного</w:t>
      </w:r>
      <w:r w:rsidRPr="00D478EF">
        <w:rPr>
          <w:rFonts w:ascii="Arial" w:hAnsi="Arial" w:cs="Arial"/>
          <w:sz w:val="24"/>
          <w:szCs w:val="24"/>
        </w:rPr>
        <w:br/>
        <w:t>сотрудника}</w:t>
      </w:r>
    </w:p>
    <w:p w:rsidR="00526E71" w:rsidRPr="00D478EF" w:rsidRDefault="00526E71" w:rsidP="00526E71">
      <w:pPr>
        <w:tabs>
          <w:tab w:val="left" w:pos="405"/>
        </w:tabs>
        <w:rPr>
          <w:rFonts w:ascii="Arial" w:hAnsi="Arial" w:cs="Arial"/>
          <w:sz w:val="24"/>
          <w:szCs w:val="24"/>
        </w:rPr>
      </w:pPr>
    </w:p>
    <w:p w:rsidR="00526E71" w:rsidRPr="00D478EF" w:rsidRDefault="00526E71">
      <w:pPr>
        <w:spacing w:line="259" w:lineRule="auto"/>
        <w:rPr>
          <w:rFonts w:ascii="Arial" w:hAnsi="Arial" w:cs="Arial"/>
          <w:sz w:val="24"/>
          <w:szCs w:val="24"/>
        </w:rPr>
      </w:pPr>
      <w:r w:rsidRPr="00D478EF">
        <w:rPr>
          <w:rFonts w:ascii="Arial" w:hAnsi="Arial" w:cs="Arial"/>
          <w:sz w:val="24"/>
          <w:szCs w:val="24"/>
        </w:rPr>
        <w:br w:type="page"/>
      </w:r>
    </w:p>
    <w:p w:rsidR="00526E71" w:rsidRPr="00D478EF" w:rsidRDefault="00526E71" w:rsidP="00526E71">
      <w:pPr>
        <w:tabs>
          <w:tab w:val="left" w:pos="405"/>
        </w:tabs>
        <w:rPr>
          <w:rFonts w:ascii="Arial" w:hAnsi="Arial" w:cs="Arial"/>
          <w:sz w:val="24"/>
          <w:szCs w:val="24"/>
        </w:rPr>
        <w:sectPr w:rsidR="00526E71" w:rsidRPr="00D478EF" w:rsidSect="00D478EF">
          <w:type w:val="continuous"/>
          <w:pgSz w:w="11906" w:h="16838" w:code="9"/>
          <w:pgMar w:top="1134" w:right="851" w:bottom="1134" w:left="1701" w:header="709" w:footer="709" w:gutter="0"/>
          <w:cols w:space="708"/>
          <w:docGrid w:linePitch="381"/>
        </w:sectPr>
      </w:pPr>
    </w:p>
    <w:p w:rsidR="00526E71" w:rsidRPr="00D478EF" w:rsidRDefault="00526E71" w:rsidP="00526E7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lastRenderedPageBreak/>
        <w:t xml:space="preserve">Приложение № </w:t>
      </w:r>
      <w:r w:rsidR="007301B4" w:rsidRPr="00D478EF">
        <w:rPr>
          <w:rFonts w:ascii="Arial" w:eastAsia="Times New Roman" w:hAnsi="Arial" w:cs="Arial"/>
          <w:color w:val="000000"/>
          <w:sz w:val="24"/>
          <w:szCs w:val="24"/>
          <w:lang w:eastAsia="ru-RU"/>
        </w:rPr>
        <w:t>8</w:t>
      </w:r>
      <w:r w:rsidRPr="00D478EF">
        <w:rPr>
          <w:rFonts w:ascii="Arial" w:eastAsia="Times New Roman" w:hAnsi="Arial" w:cs="Arial"/>
          <w:color w:val="000000"/>
          <w:sz w:val="24"/>
          <w:szCs w:val="24"/>
          <w:lang w:eastAsia="ru-RU"/>
        </w:rPr>
        <w:t xml:space="preserve"> к </w:t>
      </w:r>
    </w:p>
    <w:p w:rsidR="00526E71" w:rsidRPr="00D478EF" w:rsidRDefault="001849C3" w:rsidP="00526E71">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Административному регламенту</w:t>
      </w:r>
    </w:p>
    <w:p w:rsidR="001849C3" w:rsidRPr="00D478EF" w:rsidRDefault="00526E71"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 xml:space="preserve"> предоставления Муниципальной услуги</w:t>
      </w:r>
      <w:r w:rsidR="001849C3" w:rsidRPr="00D478EF">
        <w:rPr>
          <w:rFonts w:ascii="Arial" w:hAnsi="Arial" w:cs="Arial"/>
          <w:sz w:val="24"/>
          <w:szCs w:val="24"/>
        </w:rPr>
        <w:t xml:space="preserve"> </w:t>
      </w:r>
      <w:r w:rsidR="001B2B54" w:rsidRPr="00D478EF">
        <w:rPr>
          <w:rFonts w:ascii="Arial" w:hAnsi="Arial" w:cs="Arial"/>
          <w:sz w:val="24"/>
          <w:szCs w:val="24"/>
        </w:rPr>
        <w:t>«</w:t>
      </w:r>
      <w:r w:rsidR="001849C3" w:rsidRPr="00D478EF">
        <w:rPr>
          <w:rFonts w:ascii="Arial" w:eastAsia="Times New Roman" w:hAnsi="Arial" w:cs="Arial"/>
          <w:color w:val="000000"/>
          <w:sz w:val="24"/>
          <w:szCs w:val="24"/>
          <w:lang w:eastAsia="ru-RU"/>
        </w:rPr>
        <w:t xml:space="preserve">Предоставление разрешения </w:t>
      </w:r>
    </w:p>
    <w:p w:rsidR="001849C3" w:rsidRPr="00D478EF" w:rsidRDefault="001849C3" w:rsidP="001849C3">
      <w:pPr>
        <w:spacing w:after="0"/>
        <w:jc w:val="right"/>
        <w:rPr>
          <w:rFonts w:ascii="Arial" w:eastAsia="Times New Roman" w:hAnsi="Arial" w:cs="Arial"/>
          <w:color w:val="000000"/>
          <w:sz w:val="24"/>
          <w:szCs w:val="24"/>
          <w:lang w:eastAsia="ru-RU"/>
        </w:rPr>
      </w:pPr>
      <w:r w:rsidRPr="00D478EF">
        <w:rPr>
          <w:rFonts w:ascii="Arial" w:eastAsia="Times New Roman" w:hAnsi="Arial" w:cs="Arial"/>
          <w:color w:val="000000"/>
          <w:sz w:val="24"/>
          <w:szCs w:val="24"/>
          <w:lang w:eastAsia="ru-RU"/>
        </w:rPr>
        <w:t>на осуществление земляных работ на территории МО «</w:t>
      </w:r>
      <w:r w:rsidR="00BA1F06" w:rsidRPr="00D478EF">
        <w:rPr>
          <w:rFonts w:ascii="Arial" w:eastAsia="Times New Roman" w:hAnsi="Arial" w:cs="Arial"/>
          <w:color w:val="000000"/>
          <w:sz w:val="24"/>
          <w:szCs w:val="24"/>
          <w:lang w:eastAsia="ru-RU"/>
        </w:rPr>
        <w:t>Субботинский</w:t>
      </w:r>
      <w:r w:rsidRPr="00D478EF">
        <w:rPr>
          <w:rFonts w:ascii="Arial" w:eastAsia="Times New Roman" w:hAnsi="Arial" w:cs="Arial"/>
          <w:color w:val="000000"/>
          <w:sz w:val="24"/>
          <w:szCs w:val="24"/>
          <w:lang w:eastAsia="ru-RU"/>
        </w:rPr>
        <w:t xml:space="preserve"> сельсовет»</w:t>
      </w:r>
    </w:p>
    <w:p w:rsidR="00526E71" w:rsidRPr="00D478EF" w:rsidRDefault="00526E71" w:rsidP="00526E71">
      <w:pPr>
        <w:spacing w:after="0"/>
        <w:jc w:val="right"/>
        <w:rPr>
          <w:rFonts w:ascii="Arial" w:eastAsia="Times New Roman" w:hAnsi="Arial" w:cs="Arial"/>
          <w:color w:val="000000"/>
          <w:sz w:val="24"/>
          <w:szCs w:val="24"/>
          <w:lang w:eastAsia="ru-RU"/>
        </w:rPr>
      </w:pPr>
    </w:p>
    <w:p w:rsidR="00526E71" w:rsidRPr="00D478EF" w:rsidRDefault="00526E71" w:rsidP="00526E71">
      <w:pPr>
        <w:spacing w:after="0"/>
        <w:rPr>
          <w:rFonts w:ascii="Arial" w:hAnsi="Arial" w:cs="Arial"/>
          <w:sz w:val="24"/>
          <w:szCs w:val="24"/>
        </w:rPr>
      </w:pPr>
      <w:r w:rsidRPr="00D478EF">
        <w:rPr>
          <w:rFonts w:ascii="Arial" w:eastAsia="Times New Roman" w:hAnsi="Arial" w:cs="Arial"/>
          <w:b/>
          <w:bCs/>
          <w:color w:val="000000"/>
          <w:sz w:val="24"/>
          <w:szCs w:val="24"/>
          <w:lang w:eastAsia="ru-RU" w:bidi="ru-RU"/>
        </w:rPr>
        <w:t>Перечень и содержание административных действий, составляющих административные процедуры</w:t>
      </w:r>
      <w:r w:rsidRPr="00D478EF">
        <w:rPr>
          <w:rFonts w:ascii="Arial" w:eastAsia="Times New Roman" w:hAnsi="Arial" w:cs="Arial"/>
          <w:b/>
          <w:bCs/>
          <w:color w:val="000000"/>
          <w:sz w:val="24"/>
          <w:szCs w:val="24"/>
          <w:lang w:eastAsia="ru-RU" w:bidi="ru-RU"/>
        </w:rPr>
        <w:br/>
        <w:t>Порядок выполнения административных действий при обращении Заявителя (представителя Заявителя)</w:t>
      </w:r>
    </w:p>
    <w:p w:rsidR="00526E71" w:rsidRPr="00D478EF" w:rsidRDefault="00526E71" w:rsidP="00526E71">
      <w:pPr>
        <w:tabs>
          <w:tab w:val="left" w:pos="405"/>
        </w:tabs>
        <w:jc w:val="right"/>
        <w:rPr>
          <w:rFonts w:ascii="Arial" w:hAnsi="Arial" w:cs="Arial"/>
          <w:sz w:val="24"/>
          <w:szCs w:val="24"/>
        </w:rPr>
      </w:pPr>
    </w:p>
    <w:tbl>
      <w:tblPr>
        <w:tblpPr w:leftFromText="180" w:rightFromText="180" w:vertAnchor="page" w:horzAnchor="margin" w:tblpY="4081"/>
        <w:tblW w:w="14454" w:type="dxa"/>
        <w:tblLayout w:type="fixed"/>
        <w:tblCellMar>
          <w:left w:w="10" w:type="dxa"/>
          <w:right w:w="10" w:type="dxa"/>
        </w:tblCellMar>
        <w:tblLook w:val="04A0" w:firstRow="1" w:lastRow="0" w:firstColumn="1" w:lastColumn="0" w:noHBand="0" w:noVBand="1"/>
      </w:tblPr>
      <w:tblGrid>
        <w:gridCol w:w="598"/>
        <w:gridCol w:w="2125"/>
        <w:gridCol w:w="3101"/>
        <w:gridCol w:w="5934"/>
        <w:gridCol w:w="2696"/>
      </w:tblGrid>
      <w:tr w:rsidR="001849C3" w:rsidRPr="00D478EF" w:rsidTr="00D478EF">
        <w:trPr>
          <w:trHeight w:hRule="exact" w:val="1376"/>
        </w:trPr>
        <w:tc>
          <w:tcPr>
            <w:tcW w:w="598" w:type="dxa"/>
            <w:tcBorders>
              <w:top w:val="single" w:sz="4" w:space="0" w:color="auto"/>
              <w:left w:val="single" w:sz="4" w:space="0" w:color="auto"/>
            </w:tcBorders>
            <w:shd w:val="clear" w:color="auto" w:fill="D7E3BE"/>
          </w:tcPr>
          <w:p w:rsidR="001849C3" w:rsidRPr="00D478EF" w:rsidRDefault="001849C3" w:rsidP="001849C3">
            <w:pPr>
              <w:widowControl w:val="0"/>
              <w:spacing w:after="0" w:line="233" w:lineRule="auto"/>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 п/п</w:t>
            </w:r>
          </w:p>
        </w:tc>
        <w:tc>
          <w:tcPr>
            <w:tcW w:w="2125" w:type="dxa"/>
            <w:tcBorders>
              <w:top w:val="single" w:sz="4" w:space="0" w:color="auto"/>
              <w:lef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Процедуры</w:t>
            </w:r>
          </w:p>
        </w:tc>
        <w:tc>
          <w:tcPr>
            <w:tcW w:w="5934" w:type="dxa"/>
            <w:tcBorders>
              <w:top w:val="single" w:sz="4" w:space="0" w:color="auto"/>
              <w:lef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Действия</w:t>
            </w:r>
            <w:r w:rsidRPr="00D478EF">
              <w:rPr>
                <w:rFonts w:ascii="Arial" w:eastAsia="Times New Roman" w:hAnsi="Arial" w:cs="Arial"/>
                <w:b/>
                <w:bCs/>
                <w:color w:val="000000"/>
                <w:sz w:val="24"/>
                <w:szCs w:val="24"/>
                <w:lang w:eastAsia="ru-RU" w:bidi="ru-RU"/>
              </w:rPr>
              <w:t xml:space="preserve"> </w:t>
            </w:r>
          </w:p>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p>
        </w:tc>
        <w:tc>
          <w:tcPr>
            <w:tcW w:w="2696" w:type="dxa"/>
            <w:tcBorders>
              <w:top w:val="single" w:sz="4" w:space="0" w:color="auto"/>
              <w:left w:val="single" w:sz="4" w:space="0" w:color="auto"/>
              <w:righ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Максимальный срок</w:t>
            </w:r>
          </w:p>
        </w:tc>
      </w:tr>
      <w:tr w:rsidR="001849C3" w:rsidRPr="00D478EF" w:rsidTr="00D478EF">
        <w:trPr>
          <w:trHeight w:hRule="exact" w:val="290"/>
        </w:trPr>
        <w:tc>
          <w:tcPr>
            <w:tcW w:w="598" w:type="dxa"/>
            <w:tcBorders>
              <w:top w:val="single" w:sz="4" w:space="0" w:color="auto"/>
              <w:left w:val="single" w:sz="4" w:space="0" w:color="auto"/>
            </w:tcBorders>
            <w:shd w:val="clear" w:color="auto" w:fill="D7E3BE"/>
            <w:vAlign w:val="bottom"/>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D7E3BE"/>
            <w:vAlign w:val="bottom"/>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2</w:t>
            </w:r>
          </w:p>
        </w:tc>
        <w:tc>
          <w:tcPr>
            <w:tcW w:w="3101" w:type="dxa"/>
            <w:tcBorders>
              <w:top w:val="single" w:sz="4" w:space="0" w:color="auto"/>
              <w:lef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3</w:t>
            </w:r>
          </w:p>
        </w:tc>
        <w:tc>
          <w:tcPr>
            <w:tcW w:w="5934" w:type="dxa"/>
            <w:tcBorders>
              <w:top w:val="single" w:sz="4" w:space="0" w:color="auto"/>
              <w:lef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4</w:t>
            </w:r>
          </w:p>
        </w:tc>
        <w:tc>
          <w:tcPr>
            <w:tcW w:w="2696" w:type="dxa"/>
            <w:tcBorders>
              <w:top w:val="single" w:sz="4" w:space="0" w:color="auto"/>
              <w:left w:val="single" w:sz="4" w:space="0" w:color="auto"/>
              <w:right w:val="single" w:sz="4" w:space="0" w:color="auto"/>
            </w:tcBorders>
            <w:shd w:val="clear" w:color="auto" w:fill="D7E3BE"/>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5</w:t>
            </w:r>
          </w:p>
        </w:tc>
      </w:tr>
      <w:tr w:rsidR="001849C3" w:rsidRPr="00D478EF" w:rsidTr="00D478EF">
        <w:trPr>
          <w:trHeight w:hRule="exact" w:val="546"/>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Контроль комплектности предоставленных документов</w:t>
            </w:r>
          </w:p>
        </w:tc>
        <w:tc>
          <w:tcPr>
            <w:tcW w:w="2696" w:type="dxa"/>
            <w:tcBorders>
              <w:top w:val="single" w:sz="4" w:space="0" w:color="auto"/>
              <w:left w:val="single" w:sz="4" w:space="0" w:color="auto"/>
              <w:righ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До 1 рабочего дня</w:t>
            </w:r>
            <w:r w:rsidRPr="00D478EF">
              <w:rPr>
                <w:rFonts w:ascii="Arial" w:eastAsia="Arial" w:hAnsi="Arial" w:cs="Arial"/>
                <w:color w:val="000000"/>
                <w:sz w:val="24"/>
                <w:szCs w:val="24"/>
                <w:vertAlign w:val="superscript"/>
                <w:lang w:eastAsia="ru-RU" w:bidi="ru-RU"/>
              </w:rPr>
              <w:t>3</w:t>
            </w:r>
          </w:p>
        </w:tc>
      </w:tr>
      <w:tr w:rsidR="001849C3" w:rsidRPr="00D478EF" w:rsidTr="00D478EF">
        <w:trPr>
          <w:trHeight w:hRule="exact" w:val="557"/>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2</w:t>
            </w:r>
          </w:p>
        </w:tc>
        <w:tc>
          <w:tcPr>
            <w:tcW w:w="2125"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Подтверждение полномочий представителя заявителя</w:t>
            </w:r>
          </w:p>
        </w:tc>
        <w:tc>
          <w:tcPr>
            <w:tcW w:w="2696" w:type="dxa"/>
            <w:tcBorders>
              <w:top w:val="single" w:sz="4" w:space="0" w:color="auto"/>
              <w:left w:val="single" w:sz="4" w:space="0" w:color="auto"/>
              <w:righ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r>
      <w:tr w:rsidR="001849C3" w:rsidRPr="00D478EF" w:rsidTr="00D478EF">
        <w:trPr>
          <w:trHeight w:hRule="exact" w:val="279"/>
        </w:trPr>
        <w:tc>
          <w:tcPr>
            <w:tcW w:w="598"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3</w:t>
            </w:r>
          </w:p>
        </w:tc>
        <w:tc>
          <w:tcPr>
            <w:tcW w:w="2125"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Регистрация заявления</w:t>
            </w:r>
          </w:p>
        </w:tc>
        <w:tc>
          <w:tcPr>
            <w:tcW w:w="2696" w:type="dxa"/>
            <w:tcBorders>
              <w:top w:val="single" w:sz="4" w:space="0" w:color="auto"/>
              <w:left w:val="single" w:sz="4" w:space="0" w:color="auto"/>
              <w:righ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r>
      <w:tr w:rsidR="001849C3" w:rsidRPr="00D478EF" w:rsidTr="00D478EF">
        <w:trPr>
          <w:trHeight w:hRule="exact" w:val="546"/>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Times New Roman" w:hAnsi="Arial" w:cs="Arial"/>
                <w:color w:val="000000"/>
                <w:sz w:val="24"/>
                <w:szCs w:val="24"/>
                <w:lang w:eastAsia="ru-RU" w:bidi="ru-RU"/>
              </w:rPr>
              <w:t>4</w:t>
            </w:r>
          </w:p>
        </w:tc>
        <w:tc>
          <w:tcPr>
            <w:tcW w:w="2125"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Принятие решения об отказе в приеме документов</w:t>
            </w:r>
          </w:p>
        </w:tc>
        <w:tc>
          <w:tcPr>
            <w:tcW w:w="2696" w:type="dxa"/>
            <w:tcBorders>
              <w:top w:val="single" w:sz="4" w:space="0" w:color="auto"/>
              <w:left w:val="single" w:sz="4" w:space="0" w:color="auto"/>
              <w:righ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r>
      <w:tr w:rsidR="001849C3" w:rsidRPr="00D478EF" w:rsidTr="00D478EF">
        <w:trPr>
          <w:trHeight w:hRule="exact" w:val="557"/>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5</w:t>
            </w:r>
          </w:p>
        </w:tc>
        <w:tc>
          <w:tcPr>
            <w:tcW w:w="2125"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Направление межведомственных запросов</w:t>
            </w:r>
          </w:p>
        </w:tc>
        <w:tc>
          <w:tcPr>
            <w:tcW w:w="2696" w:type="dxa"/>
            <w:vMerge w:val="restart"/>
            <w:tcBorders>
              <w:top w:val="single" w:sz="4" w:space="0" w:color="auto"/>
              <w:left w:val="single" w:sz="4" w:space="0" w:color="auto"/>
              <w:righ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До 5 рабочих дней</w:t>
            </w:r>
          </w:p>
        </w:tc>
      </w:tr>
      <w:tr w:rsidR="001849C3" w:rsidRPr="00D478EF" w:rsidTr="00D478EF">
        <w:trPr>
          <w:trHeight w:hRule="exact" w:val="546"/>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6</w:t>
            </w:r>
          </w:p>
        </w:tc>
        <w:tc>
          <w:tcPr>
            <w:tcW w:w="2125"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p w:rsidR="001849C3" w:rsidRPr="00D478EF" w:rsidRDefault="001849C3" w:rsidP="001849C3">
            <w:pPr>
              <w:widowControl w:val="0"/>
              <w:spacing w:after="0" w:line="226"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Получение ответов на межведомственные запросы</w:t>
            </w:r>
          </w:p>
        </w:tc>
        <w:tc>
          <w:tcPr>
            <w:tcW w:w="2696" w:type="dxa"/>
            <w:vMerge/>
            <w:tcBorders>
              <w:left w:val="single" w:sz="4" w:space="0" w:color="auto"/>
              <w:right w:val="single" w:sz="4" w:space="0" w:color="auto"/>
            </w:tcBorders>
            <w:shd w:val="clear" w:color="auto" w:fill="FFFFFF"/>
            <w:vAlign w:val="center"/>
          </w:tcPr>
          <w:p w:rsidR="001849C3" w:rsidRPr="00D478EF" w:rsidRDefault="001849C3" w:rsidP="001849C3">
            <w:pPr>
              <w:widowControl w:val="0"/>
              <w:spacing w:after="0"/>
              <w:rPr>
                <w:rFonts w:ascii="Arial" w:eastAsia="Tahoma" w:hAnsi="Arial" w:cs="Arial"/>
                <w:color w:val="000000"/>
                <w:sz w:val="24"/>
                <w:szCs w:val="24"/>
                <w:lang w:eastAsia="ru-RU" w:bidi="ru-RU"/>
              </w:rPr>
            </w:pPr>
          </w:p>
        </w:tc>
      </w:tr>
      <w:tr w:rsidR="001849C3" w:rsidRPr="00D478EF" w:rsidTr="00D478EF">
        <w:trPr>
          <w:trHeight w:hRule="exact" w:val="557"/>
        </w:trPr>
        <w:tc>
          <w:tcPr>
            <w:tcW w:w="598"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8</w:t>
            </w:r>
          </w:p>
        </w:tc>
        <w:tc>
          <w:tcPr>
            <w:tcW w:w="2125" w:type="dxa"/>
            <w:tcBorders>
              <w:top w:val="single" w:sz="4" w:space="0" w:color="auto"/>
              <w:lef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Проверка соответствия документов и сведений установленным критериям для принятия решения</w:t>
            </w:r>
          </w:p>
        </w:tc>
        <w:tc>
          <w:tcPr>
            <w:tcW w:w="2696" w:type="dxa"/>
            <w:tcBorders>
              <w:top w:val="single" w:sz="4" w:space="0" w:color="auto"/>
              <w:left w:val="single" w:sz="4" w:space="0" w:color="auto"/>
              <w:right w:val="single" w:sz="4" w:space="0" w:color="auto"/>
            </w:tcBorders>
            <w:shd w:val="clear" w:color="auto" w:fill="FFFFFF"/>
            <w:vAlign w:val="center"/>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До 5 рабочих дней</w:t>
            </w:r>
          </w:p>
        </w:tc>
      </w:tr>
      <w:tr w:rsidR="001849C3" w:rsidRPr="00D478EF" w:rsidTr="00D478EF">
        <w:trPr>
          <w:trHeight w:hRule="exact" w:val="279"/>
        </w:trPr>
        <w:tc>
          <w:tcPr>
            <w:tcW w:w="598"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9</w:t>
            </w:r>
          </w:p>
        </w:tc>
        <w:tc>
          <w:tcPr>
            <w:tcW w:w="2125"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Принятие решения</w:t>
            </w:r>
          </w:p>
        </w:tc>
        <w:tc>
          <w:tcPr>
            <w:tcW w:w="5934" w:type="dxa"/>
            <w:tcBorders>
              <w:top w:val="single" w:sz="4" w:space="0" w:color="auto"/>
              <w:lef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Принятие решения о предоставлении услуги</w:t>
            </w:r>
          </w:p>
        </w:tc>
        <w:tc>
          <w:tcPr>
            <w:tcW w:w="2696" w:type="dxa"/>
            <w:tcBorders>
              <w:top w:val="single" w:sz="4" w:space="0" w:color="auto"/>
              <w:left w:val="single" w:sz="4" w:space="0" w:color="auto"/>
              <w:right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До 1 часа</w:t>
            </w:r>
          </w:p>
        </w:tc>
      </w:tr>
      <w:tr w:rsidR="001849C3" w:rsidRPr="00D478EF" w:rsidTr="00D478EF">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1849C3" w:rsidRPr="00D478EF" w:rsidRDefault="001849C3" w:rsidP="001849C3">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10</w:t>
            </w:r>
          </w:p>
        </w:tc>
        <w:tc>
          <w:tcPr>
            <w:tcW w:w="2125" w:type="dxa"/>
            <w:tcBorders>
              <w:top w:val="single" w:sz="4" w:space="0" w:color="auto"/>
              <w:left w:val="single" w:sz="4" w:space="0" w:color="auto"/>
              <w:bottom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bottom w:val="single" w:sz="4" w:space="0" w:color="auto"/>
            </w:tcBorders>
            <w:shd w:val="clear" w:color="auto" w:fill="FFFFFF"/>
            <w:vAlign w:val="bottom"/>
          </w:tcPr>
          <w:p w:rsidR="001849C3" w:rsidRPr="00D478EF" w:rsidRDefault="001849C3" w:rsidP="001849C3">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Формирование решения о предоставлении услуги</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1849C3" w:rsidRPr="00D478EF" w:rsidRDefault="001849C3" w:rsidP="001849C3">
            <w:pPr>
              <w:widowControl w:val="0"/>
              <w:spacing w:after="0"/>
              <w:rPr>
                <w:rFonts w:ascii="Arial" w:eastAsia="Tahoma" w:hAnsi="Arial" w:cs="Arial"/>
                <w:color w:val="000000"/>
                <w:sz w:val="24"/>
                <w:szCs w:val="24"/>
                <w:lang w:eastAsia="ru-RU" w:bidi="ru-RU"/>
              </w:rPr>
            </w:pPr>
          </w:p>
        </w:tc>
      </w:tr>
    </w:tbl>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tbl>
      <w:tblPr>
        <w:tblpPr w:leftFromText="180" w:rightFromText="180" w:vertAnchor="page" w:horzAnchor="margin" w:tblpY="2011"/>
        <w:tblW w:w="14596" w:type="dxa"/>
        <w:tblLayout w:type="fixed"/>
        <w:tblCellMar>
          <w:left w:w="10" w:type="dxa"/>
          <w:right w:w="10" w:type="dxa"/>
        </w:tblCellMar>
        <w:tblLook w:val="04A0" w:firstRow="1" w:lastRow="0" w:firstColumn="1" w:lastColumn="0" w:noHBand="0" w:noVBand="1"/>
      </w:tblPr>
      <w:tblGrid>
        <w:gridCol w:w="598"/>
        <w:gridCol w:w="2125"/>
        <w:gridCol w:w="3101"/>
        <w:gridCol w:w="5934"/>
        <w:gridCol w:w="2838"/>
      </w:tblGrid>
      <w:tr w:rsidR="001B2B54" w:rsidRPr="00D478EF" w:rsidTr="00D478EF">
        <w:trPr>
          <w:trHeight w:hRule="exact" w:val="1365"/>
        </w:trPr>
        <w:tc>
          <w:tcPr>
            <w:tcW w:w="598" w:type="dxa"/>
            <w:tcBorders>
              <w:top w:val="single" w:sz="4" w:space="0" w:color="auto"/>
              <w:left w:val="single" w:sz="4" w:space="0" w:color="auto"/>
            </w:tcBorders>
            <w:shd w:val="clear" w:color="auto" w:fill="D7E3BE"/>
          </w:tcPr>
          <w:p w:rsidR="001B2B54" w:rsidRPr="00D478EF" w:rsidRDefault="001B2B54" w:rsidP="001B2B54">
            <w:pPr>
              <w:widowControl w:val="0"/>
              <w:spacing w:after="0" w:line="233" w:lineRule="auto"/>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lastRenderedPageBreak/>
              <w:t>№ п/п</w:t>
            </w:r>
          </w:p>
        </w:tc>
        <w:tc>
          <w:tcPr>
            <w:tcW w:w="2125" w:type="dxa"/>
            <w:tcBorders>
              <w:top w:val="single" w:sz="4" w:space="0" w:color="auto"/>
              <w:lef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Процедуры</w:t>
            </w:r>
          </w:p>
        </w:tc>
        <w:tc>
          <w:tcPr>
            <w:tcW w:w="5934" w:type="dxa"/>
            <w:tcBorders>
              <w:top w:val="single" w:sz="4" w:space="0" w:color="auto"/>
              <w:lef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Действия</w:t>
            </w:r>
          </w:p>
        </w:tc>
        <w:tc>
          <w:tcPr>
            <w:tcW w:w="2838" w:type="dxa"/>
            <w:tcBorders>
              <w:top w:val="single" w:sz="4" w:space="0" w:color="auto"/>
              <w:left w:val="single" w:sz="4" w:space="0" w:color="auto"/>
              <w:righ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Максимальный срок</w:t>
            </w:r>
          </w:p>
        </w:tc>
      </w:tr>
      <w:tr w:rsidR="001B2B54" w:rsidRPr="00D478EF" w:rsidTr="00D478EF">
        <w:trPr>
          <w:trHeight w:hRule="exact" w:val="290"/>
        </w:trPr>
        <w:tc>
          <w:tcPr>
            <w:tcW w:w="598" w:type="dxa"/>
            <w:tcBorders>
              <w:top w:val="single" w:sz="4" w:space="0" w:color="auto"/>
              <w:left w:val="single" w:sz="4" w:space="0" w:color="auto"/>
            </w:tcBorders>
            <w:shd w:val="clear" w:color="auto" w:fill="D7E3BE"/>
            <w:vAlign w:val="bottom"/>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D7E3BE"/>
            <w:vAlign w:val="bottom"/>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2</w:t>
            </w:r>
          </w:p>
        </w:tc>
        <w:tc>
          <w:tcPr>
            <w:tcW w:w="3101" w:type="dxa"/>
            <w:tcBorders>
              <w:top w:val="single" w:sz="4" w:space="0" w:color="auto"/>
              <w:lef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3</w:t>
            </w:r>
          </w:p>
        </w:tc>
        <w:tc>
          <w:tcPr>
            <w:tcW w:w="5934" w:type="dxa"/>
            <w:tcBorders>
              <w:top w:val="single" w:sz="4" w:space="0" w:color="auto"/>
              <w:lef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4</w:t>
            </w:r>
          </w:p>
        </w:tc>
        <w:tc>
          <w:tcPr>
            <w:tcW w:w="2838" w:type="dxa"/>
            <w:tcBorders>
              <w:top w:val="single" w:sz="4" w:space="0" w:color="auto"/>
              <w:left w:val="single" w:sz="4" w:space="0" w:color="auto"/>
              <w:right w:val="single" w:sz="4" w:space="0" w:color="auto"/>
            </w:tcBorders>
            <w:shd w:val="clear" w:color="auto" w:fill="D7E3BE"/>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5</w:t>
            </w:r>
          </w:p>
        </w:tc>
      </w:tr>
      <w:tr w:rsidR="001B2B54" w:rsidRPr="00D478EF" w:rsidTr="00D478EF">
        <w:trPr>
          <w:trHeight w:hRule="exact" w:val="546"/>
        </w:trPr>
        <w:tc>
          <w:tcPr>
            <w:tcW w:w="598" w:type="dxa"/>
            <w:tcBorders>
              <w:top w:val="single" w:sz="4" w:space="0" w:color="auto"/>
              <w:left w:val="single" w:sz="4" w:space="0" w:color="auto"/>
            </w:tcBorders>
            <w:shd w:val="clear" w:color="auto" w:fill="FFFFFF"/>
            <w:vAlign w:val="center"/>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11</w:t>
            </w:r>
          </w:p>
        </w:tc>
        <w:tc>
          <w:tcPr>
            <w:tcW w:w="2125" w:type="dxa"/>
            <w:tcBorders>
              <w:top w:val="single" w:sz="4" w:space="0" w:color="auto"/>
              <w:left w:val="single" w:sz="4" w:space="0" w:color="auto"/>
            </w:tcBorders>
            <w:shd w:val="clear" w:color="auto" w:fill="FFFFFF"/>
            <w:vAlign w:val="center"/>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1B2B54" w:rsidRPr="00D478EF" w:rsidRDefault="001B2B54" w:rsidP="001B2B54">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vAlign w:val="bottom"/>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Принятие решения об отказе в предоставлении услуги</w:t>
            </w:r>
          </w:p>
        </w:tc>
        <w:tc>
          <w:tcPr>
            <w:tcW w:w="2838" w:type="dxa"/>
            <w:tcBorders>
              <w:top w:val="single" w:sz="4" w:space="0" w:color="auto"/>
              <w:left w:val="single" w:sz="4" w:space="0" w:color="auto"/>
              <w:right w:val="single" w:sz="4" w:space="0" w:color="auto"/>
            </w:tcBorders>
            <w:shd w:val="clear" w:color="auto" w:fill="FFFFFF"/>
          </w:tcPr>
          <w:p w:rsidR="001B2B54" w:rsidRPr="00D478EF" w:rsidRDefault="001B2B54" w:rsidP="001B2B54">
            <w:pPr>
              <w:widowControl w:val="0"/>
              <w:spacing w:after="0"/>
              <w:rPr>
                <w:rFonts w:ascii="Arial" w:eastAsia="Tahoma" w:hAnsi="Arial" w:cs="Arial"/>
                <w:color w:val="000000"/>
                <w:sz w:val="24"/>
                <w:szCs w:val="24"/>
                <w:lang w:eastAsia="ru-RU" w:bidi="ru-RU"/>
              </w:rPr>
            </w:pPr>
          </w:p>
        </w:tc>
      </w:tr>
      <w:tr w:rsidR="001B2B54" w:rsidRPr="00D478EF" w:rsidTr="00D478EF">
        <w:trPr>
          <w:trHeight w:hRule="exact" w:val="290"/>
        </w:trPr>
        <w:tc>
          <w:tcPr>
            <w:tcW w:w="598" w:type="dxa"/>
            <w:tcBorders>
              <w:top w:val="single" w:sz="4" w:space="0" w:color="auto"/>
              <w:left w:val="single" w:sz="4" w:space="0" w:color="auto"/>
            </w:tcBorders>
            <w:shd w:val="clear" w:color="auto" w:fill="FFFFFF"/>
            <w:vAlign w:val="bottom"/>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12</w:t>
            </w:r>
          </w:p>
        </w:tc>
        <w:tc>
          <w:tcPr>
            <w:tcW w:w="2125" w:type="dxa"/>
            <w:tcBorders>
              <w:top w:val="single" w:sz="4" w:space="0" w:color="auto"/>
              <w:left w:val="single" w:sz="4" w:space="0" w:color="auto"/>
            </w:tcBorders>
            <w:shd w:val="clear" w:color="auto" w:fill="FFFFFF"/>
            <w:vAlign w:val="bottom"/>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FFFFFF"/>
          </w:tcPr>
          <w:p w:rsidR="001B2B54" w:rsidRPr="00D478EF" w:rsidRDefault="001B2B54" w:rsidP="001B2B54">
            <w:pPr>
              <w:widowControl w:val="0"/>
              <w:spacing w:after="0"/>
              <w:rPr>
                <w:rFonts w:ascii="Arial" w:eastAsia="Tahoma" w:hAnsi="Arial" w:cs="Arial"/>
                <w:color w:val="000000"/>
                <w:sz w:val="24"/>
                <w:szCs w:val="24"/>
                <w:lang w:eastAsia="ru-RU" w:bidi="ru-RU"/>
              </w:rPr>
            </w:pPr>
          </w:p>
        </w:tc>
        <w:tc>
          <w:tcPr>
            <w:tcW w:w="5934" w:type="dxa"/>
            <w:tcBorders>
              <w:top w:val="single" w:sz="4" w:space="0" w:color="auto"/>
              <w:left w:val="single" w:sz="4" w:space="0" w:color="auto"/>
            </w:tcBorders>
            <w:shd w:val="clear" w:color="auto" w:fill="FFFFFF"/>
            <w:vAlign w:val="bottom"/>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Формирование отказа в предоставлении услуги</w:t>
            </w:r>
          </w:p>
        </w:tc>
        <w:tc>
          <w:tcPr>
            <w:tcW w:w="2838" w:type="dxa"/>
            <w:tcBorders>
              <w:top w:val="single" w:sz="4" w:space="0" w:color="auto"/>
              <w:left w:val="single" w:sz="4" w:space="0" w:color="auto"/>
              <w:right w:val="single" w:sz="4" w:space="0" w:color="auto"/>
            </w:tcBorders>
            <w:shd w:val="clear" w:color="auto" w:fill="FFFFFF"/>
          </w:tcPr>
          <w:p w:rsidR="001B2B54" w:rsidRPr="00D478EF" w:rsidRDefault="001B2B54" w:rsidP="001B2B54">
            <w:pPr>
              <w:widowControl w:val="0"/>
              <w:spacing w:after="0"/>
              <w:rPr>
                <w:rFonts w:ascii="Arial" w:eastAsia="Tahoma" w:hAnsi="Arial" w:cs="Arial"/>
                <w:color w:val="000000"/>
                <w:sz w:val="24"/>
                <w:szCs w:val="24"/>
                <w:lang w:eastAsia="ru-RU" w:bidi="ru-RU"/>
              </w:rPr>
            </w:pPr>
          </w:p>
        </w:tc>
      </w:tr>
      <w:tr w:rsidR="001B2B54" w:rsidRPr="00D478EF" w:rsidTr="00D478EF">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1B2B54" w:rsidRPr="00D478EF" w:rsidRDefault="001B2B54" w:rsidP="001B2B54">
            <w:pPr>
              <w:widowControl w:val="0"/>
              <w:spacing w:after="0"/>
              <w:jc w:val="center"/>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1B2B54" w:rsidRPr="00D478EF" w:rsidRDefault="001B2B54" w:rsidP="001B2B54">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1B2B54" w:rsidRPr="00D478EF" w:rsidRDefault="001B2B54" w:rsidP="001B2B54">
            <w:pPr>
              <w:widowControl w:val="0"/>
              <w:spacing w:after="0"/>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838" w:type="dxa"/>
            <w:tcBorders>
              <w:top w:val="single" w:sz="4" w:space="0" w:color="auto"/>
              <w:left w:val="single" w:sz="4" w:space="0" w:color="auto"/>
              <w:bottom w:val="single" w:sz="4" w:space="0" w:color="auto"/>
              <w:right w:val="single" w:sz="4" w:space="0" w:color="auto"/>
            </w:tcBorders>
            <w:shd w:val="clear" w:color="auto" w:fill="FFFFFF"/>
            <w:vAlign w:val="center"/>
          </w:tcPr>
          <w:p w:rsidR="001B2B54" w:rsidRPr="00D478EF" w:rsidRDefault="001B2B54" w:rsidP="001B2B54">
            <w:pPr>
              <w:widowControl w:val="0"/>
              <w:spacing w:after="0" w:line="233" w:lineRule="auto"/>
              <w:rPr>
                <w:rFonts w:ascii="Arial" w:eastAsia="Times New Roman" w:hAnsi="Arial" w:cs="Arial"/>
                <w:color w:val="000000"/>
                <w:sz w:val="24"/>
                <w:szCs w:val="24"/>
                <w:lang w:eastAsia="ru-RU" w:bidi="ru-RU"/>
              </w:rPr>
            </w:pPr>
            <w:r w:rsidRPr="00D478EF">
              <w:rPr>
                <w:rFonts w:ascii="Arial" w:eastAsia="Arial" w:hAnsi="Arial" w:cs="Arial"/>
                <w:color w:val="000000"/>
                <w:sz w:val="24"/>
                <w:szCs w:val="24"/>
                <w:lang w:eastAsia="ru-RU" w:bidi="ru-RU"/>
              </w:rPr>
              <w:t>После окончания процедуры принятия решения</w:t>
            </w:r>
          </w:p>
        </w:tc>
      </w:tr>
    </w:tbl>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pStyle w:val="ac"/>
        <w:shd w:val="clear" w:color="auto" w:fill="auto"/>
        <w:rPr>
          <w:rFonts w:ascii="Arial" w:hAnsi="Arial" w:cs="Arial"/>
          <w:sz w:val="24"/>
          <w:szCs w:val="24"/>
        </w:rPr>
      </w:pPr>
      <w:r w:rsidRPr="00D478EF">
        <w:rPr>
          <w:rFonts w:ascii="Arial" w:hAnsi="Arial" w:cs="Arial"/>
          <w:sz w:val="24"/>
          <w:szCs w:val="24"/>
          <w:vertAlign w:val="superscript"/>
        </w:rPr>
        <w:t>3</w:t>
      </w:r>
      <w:r w:rsidRPr="00D478EF">
        <w:rPr>
          <w:rFonts w:ascii="Arial" w:hAnsi="Arial" w:cs="Arial"/>
          <w:sz w:val="24"/>
          <w:szCs w:val="24"/>
        </w:rPr>
        <w:t xml:space="preserve"> Нс включается в общий срок предоставления государственной услуги.</w:t>
      </w:r>
    </w:p>
    <w:p w:rsidR="00526E71" w:rsidRPr="00D478EF" w:rsidRDefault="00526E71" w:rsidP="00526E71">
      <w:pPr>
        <w:rPr>
          <w:rFonts w:ascii="Arial" w:hAnsi="Arial" w:cs="Arial"/>
          <w:sz w:val="24"/>
          <w:szCs w:val="24"/>
        </w:rPr>
      </w:pPr>
    </w:p>
    <w:p w:rsidR="00526E71" w:rsidRPr="00D478EF" w:rsidRDefault="00526E71" w:rsidP="00526E71">
      <w:pPr>
        <w:tabs>
          <w:tab w:val="left" w:pos="945"/>
        </w:tabs>
        <w:rPr>
          <w:rFonts w:ascii="Arial" w:hAnsi="Arial" w:cs="Arial"/>
          <w:sz w:val="24"/>
          <w:szCs w:val="24"/>
        </w:rPr>
      </w:pPr>
      <w:r w:rsidRPr="00D478EF">
        <w:rPr>
          <w:rFonts w:ascii="Arial" w:hAnsi="Arial" w:cs="Arial"/>
          <w:sz w:val="24"/>
          <w:szCs w:val="24"/>
        </w:rPr>
        <w:tab/>
      </w:r>
    </w:p>
    <w:p w:rsidR="00526E71" w:rsidRPr="00D478EF" w:rsidRDefault="00526E71" w:rsidP="00526E71">
      <w:pPr>
        <w:tabs>
          <w:tab w:val="left" w:pos="945"/>
        </w:tabs>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p>
    <w:p w:rsidR="00526E71" w:rsidRPr="00D478EF" w:rsidRDefault="00526E71" w:rsidP="00526E71">
      <w:pPr>
        <w:rPr>
          <w:rFonts w:ascii="Arial" w:hAnsi="Arial" w:cs="Arial"/>
          <w:sz w:val="24"/>
          <w:szCs w:val="24"/>
        </w:rPr>
      </w:pPr>
      <w:bookmarkStart w:id="0" w:name="_GoBack"/>
      <w:bookmarkEnd w:id="0"/>
    </w:p>
    <w:p w:rsidR="00F12C76" w:rsidRPr="00D478EF" w:rsidRDefault="00F12C76" w:rsidP="00526E71">
      <w:pPr>
        <w:rPr>
          <w:rFonts w:ascii="Arial" w:hAnsi="Arial" w:cs="Arial"/>
          <w:sz w:val="24"/>
          <w:szCs w:val="24"/>
        </w:rPr>
      </w:pPr>
    </w:p>
    <w:p w:rsidR="00D478EF" w:rsidRPr="00D478EF" w:rsidRDefault="00D478EF">
      <w:pPr>
        <w:rPr>
          <w:rFonts w:ascii="Arial" w:hAnsi="Arial" w:cs="Arial"/>
          <w:sz w:val="24"/>
          <w:szCs w:val="24"/>
        </w:rPr>
      </w:pPr>
    </w:p>
    <w:sectPr w:rsidR="00D478EF" w:rsidRPr="00D478EF" w:rsidSect="00D478EF">
      <w:type w:val="continuous"/>
      <w:pgSz w:w="16838" w:h="11906" w:orient="landscape"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BC" w:rsidRDefault="00D12FBC" w:rsidP="0009521D">
      <w:pPr>
        <w:spacing w:after="0"/>
      </w:pPr>
      <w:r>
        <w:separator/>
      </w:r>
    </w:p>
  </w:endnote>
  <w:endnote w:type="continuationSeparator" w:id="0">
    <w:p w:rsidR="00D12FBC" w:rsidRDefault="00D12FBC" w:rsidP="00095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BC" w:rsidRDefault="00D12FBC" w:rsidP="0009521D">
      <w:pPr>
        <w:spacing w:after="0"/>
      </w:pPr>
      <w:r>
        <w:separator/>
      </w:r>
    </w:p>
  </w:footnote>
  <w:footnote w:type="continuationSeparator" w:id="0">
    <w:p w:rsidR="00D12FBC" w:rsidRDefault="00D12FBC" w:rsidP="000952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6F152A"/>
    <w:multiLevelType w:val="hybridMultilevel"/>
    <w:tmpl w:val="82D4A4D4"/>
    <w:lvl w:ilvl="0" w:tplc="638EA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7229F0"/>
    <w:multiLevelType w:val="multilevel"/>
    <w:tmpl w:val="3AF2A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71478D"/>
    <w:multiLevelType w:val="hybridMultilevel"/>
    <w:tmpl w:val="43F0D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77"/>
    <w:rsid w:val="000163CD"/>
    <w:rsid w:val="00086676"/>
    <w:rsid w:val="0009521D"/>
    <w:rsid w:val="000C714E"/>
    <w:rsid w:val="000D642D"/>
    <w:rsid w:val="000E23FC"/>
    <w:rsid w:val="001235E5"/>
    <w:rsid w:val="00123D88"/>
    <w:rsid w:val="00131C6E"/>
    <w:rsid w:val="00162D7F"/>
    <w:rsid w:val="0016457B"/>
    <w:rsid w:val="001849C3"/>
    <w:rsid w:val="001B2B54"/>
    <w:rsid w:val="001C105C"/>
    <w:rsid w:val="00231367"/>
    <w:rsid w:val="00236D03"/>
    <w:rsid w:val="00237498"/>
    <w:rsid w:val="00256ADC"/>
    <w:rsid w:val="00260A0F"/>
    <w:rsid w:val="002A2D01"/>
    <w:rsid w:val="002A6689"/>
    <w:rsid w:val="002A66AD"/>
    <w:rsid w:val="002C608C"/>
    <w:rsid w:val="00382137"/>
    <w:rsid w:val="003B5639"/>
    <w:rsid w:val="003F2488"/>
    <w:rsid w:val="00403706"/>
    <w:rsid w:val="0041170A"/>
    <w:rsid w:val="00423429"/>
    <w:rsid w:val="004364F4"/>
    <w:rsid w:val="00440863"/>
    <w:rsid w:val="00457DBD"/>
    <w:rsid w:val="0046493A"/>
    <w:rsid w:val="004D2003"/>
    <w:rsid w:val="00505639"/>
    <w:rsid w:val="00526E71"/>
    <w:rsid w:val="00537431"/>
    <w:rsid w:val="0055554B"/>
    <w:rsid w:val="005A6557"/>
    <w:rsid w:val="005B21DF"/>
    <w:rsid w:val="005B487E"/>
    <w:rsid w:val="005C7D58"/>
    <w:rsid w:val="005E2360"/>
    <w:rsid w:val="00635057"/>
    <w:rsid w:val="0064110A"/>
    <w:rsid w:val="006540E4"/>
    <w:rsid w:val="00681113"/>
    <w:rsid w:val="006962A7"/>
    <w:rsid w:val="006C0B77"/>
    <w:rsid w:val="006D701B"/>
    <w:rsid w:val="006E0721"/>
    <w:rsid w:val="006F1664"/>
    <w:rsid w:val="00700A50"/>
    <w:rsid w:val="007301B4"/>
    <w:rsid w:val="00731403"/>
    <w:rsid w:val="00743E69"/>
    <w:rsid w:val="0076571C"/>
    <w:rsid w:val="00797ADE"/>
    <w:rsid w:val="007B679A"/>
    <w:rsid w:val="007C5C00"/>
    <w:rsid w:val="007D5A9F"/>
    <w:rsid w:val="008242FF"/>
    <w:rsid w:val="008469E8"/>
    <w:rsid w:val="008617D5"/>
    <w:rsid w:val="00870751"/>
    <w:rsid w:val="008C6577"/>
    <w:rsid w:val="008D1ED6"/>
    <w:rsid w:val="009006A6"/>
    <w:rsid w:val="00916CAA"/>
    <w:rsid w:val="0091735A"/>
    <w:rsid w:val="009209D6"/>
    <w:rsid w:val="00922C48"/>
    <w:rsid w:val="00932F51"/>
    <w:rsid w:val="0094279D"/>
    <w:rsid w:val="00956C0D"/>
    <w:rsid w:val="009A3734"/>
    <w:rsid w:val="009D6323"/>
    <w:rsid w:val="00A41D5B"/>
    <w:rsid w:val="00A6500F"/>
    <w:rsid w:val="00A815EA"/>
    <w:rsid w:val="00A915B3"/>
    <w:rsid w:val="00AA2B57"/>
    <w:rsid w:val="00AD77F3"/>
    <w:rsid w:val="00B00C7D"/>
    <w:rsid w:val="00B04178"/>
    <w:rsid w:val="00B23E9F"/>
    <w:rsid w:val="00B47FAC"/>
    <w:rsid w:val="00B549DD"/>
    <w:rsid w:val="00B75A56"/>
    <w:rsid w:val="00B915B7"/>
    <w:rsid w:val="00BA1F06"/>
    <w:rsid w:val="00BA50E4"/>
    <w:rsid w:val="00BC2423"/>
    <w:rsid w:val="00C230FE"/>
    <w:rsid w:val="00C3268F"/>
    <w:rsid w:val="00CB2AE9"/>
    <w:rsid w:val="00CB6E16"/>
    <w:rsid w:val="00CC24ED"/>
    <w:rsid w:val="00CD71F6"/>
    <w:rsid w:val="00CE046B"/>
    <w:rsid w:val="00CF2408"/>
    <w:rsid w:val="00CF7B3E"/>
    <w:rsid w:val="00D022F6"/>
    <w:rsid w:val="00D02826"/>
    <w:rsid w:val="00D12FBC"/>
    <w:rsid w:val="00D255BE"/>
    <w:rsid w:val="00D440D2"/>
    <w:rsid w:val="00D478EF"/>
    <w:rsid w:val="00D6071F"/>
    <w:rsid w:val="00DB74CE"/>
    <w:rsid w:val="00DB7A3F"/>
    <w:rsid w:val="00DC1191"/>
    <w:rsid w:val="00E37011"/>
    <w:rsid w:val="00E567D4"/>
    <w:rsid w:val="00E773ED"/>
    <w:rsid w:val="00E77635"/>
    <w:rsid w:val="00E907A6"/>
    <w:rsid w:val="00EA59DF"/>
    <w:rsid w:val="00EB16E1"/>
    <w:rsid w:val="00EE4070"/>
    <w:rsid w:val="00F12C76"/>
    <w:rsid w:val="00F24210"/>
    <w:rsid w:val="00F25DDF"/>
    <w:rsid w:val="00F557F8"/>
    <w:rsid w:val="00FB7F3D"/>
    <w:rsid w:val="00FD2D4D"/>
    <w:rsid w:val="00FD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5CE5EB-C0EE-446C-852B-6CEC6CED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61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21D"/>
    <w:pPr>
      <w:tabs>
        <w:tab w:val="center" w:pos="4677"/>
        <w:tab w:val="right" w:pos="9355"/>
      </w:tabs>
      <w:spacing w:after="0"/>
    </w:pPr>
  </w:style>
  <w:style w:type="character" w:customStyle="1" w:styleId="a4">
    <w:name w:val="Верхний колонтитул Знак"/>
    <w:basedOn w:val="a0"/>
    <w:link w:val="a3"/>
    <w:uiPriority w:val="99"/>
    <w:rsid w:val="0009521D"/>
    <w:rPr>
      <w:rFonts w:ascii="Times New Roman" w:hAnsi="Times New Roman"/>
      <w:sz w:val="28"/>
    </w:rPr>
  </w:style>
  <w:style w:type="paragraph" w:styleId="a5">
    <w:name w:val="footer"/>
    <w:basedOn w:val="a"/>
    <w:link w:val="a6"/>
    <w:uiPriority w:val="99"/>
    <w:unhideWhenUsed/>
    <w:rsid w:val="0009521D"/>
    <w:pPr>
      <w:tabs>
        <w:tab w:val="center" w:pos="4677"/>
        <w:tab w:val="right" w:pos="9355"/>
      </w:tabs>
      <w:spacing w:after="0"/>
    </w:pPr>
  </w:style>
  <w:style w:type="character" w:customStyle="1" w:styleId="a6">
    <w:name w:val="Нижний колонтитул Знак"/>
    <w:basedOn w:val="a0"/>
    <w:link w:val="a5"/>
    <w:uiPriority w:val="99"/>
    <w:rsid w:val="0009521D"/>
    <w:rPr>
      <w:rFonts w:ascii="Times New Roman" w:hAnsi="Times New Roman"/>
      <w:sz w:val="28"/>
    </w:rPr>
  </w:style>
  <w:style w:type="paragraph" w:styleId="a7">
    <w:name w:val="List Paragraph"/>
    <w:basedOn w:val="a"/>
    <w:uiPriority w:val="34"/>
    <w:qFormat/>
    <w:rsid w:val="00CF7B3E"/>
    <w:pPr>
      <w:ind w:left="720"/>
      <w:contextualSpacing/>
    </w:pPr>
  </w:style>
  <w:style w:type="table" w:customStyle="1" w:styleId="TableGrid">
    <w:name w:val="TableGrid"/>
    <w:rsid w:val="00956C0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956C0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DC1191"/>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8617D5"/>
    <w:rPr>
      <w:rFonts w:asciiTheme="majorHAnsi" w:eastAsiaTheme="majorEastAsia" w:hAnsiTheme="majorHAnsi" w:cstheme="majorBidi"/>
      <w:color w:val="2F5496" w:themeColor="accent1" w:themeShade="BF"/>
      <w:sz w:val="32"/>
      <w:szCs w:val="32"/>
    </w:rPr>
  </w:style>
  <w:style w:type="table" w:customStyle="1" w:styleId="TableGrid3">
    <w:name w:val="TableGrid3"/>
    <w:rsid w:val="00FB7F3D"/>
    <w:pPr>
      <w:spacing w:after="0" w:line="240" w:lineRule="auto"/>
    </w:pPr>
    <w:rPr>
      <w:rFonts w:eastAsia="Times New Roman"/>
      <w:lang w:eastAsia="ru-RU"/>
    </w:rPr>
    <w:tblPr>
      <w:tblCellMar>
        <w:top w:w="0" w:type="dxa"/>
        <w:left w:w="0" w:type="dxa"/>
        <w:bottom w:w="0" w:type="dxa"/>
        <w:right w:w="0" w:type="dxa"/>
      </w:tblCellMar>
    </w:tblPr>
  </w:style>
  <w:style w:type="paragraph" w:styleId="a8">
    <w:name w:val="Balloon Text"/>
    <w:basedOn w:val="a"/>
    <w:link w:val="a9"/>
    <w:uiPriority w:val="99"/>
    <w:semiHidden/>
    <w:unhideWhenUsed/>
    <w:rsid w:val="00F25DDF"/>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F25DDF"/>
    <w:rPr>
      <w:rFonts w:ascii="Segoe UI" w:hAnsi="Segoe UI" w:cs="Segoe UI"/>
      <w:sz w:val="18"/>
      <w:szCs w:val="18"/>
    </w:rPr>
  </w:style>
  <w:style w:type="character" w:customStyle="1" w:styleId="aa">
    <w:name w:val="Основной текст_"/>
    <w:basedOn w:val="a0"/>
    <w:link w:val="11"/>
    <w:rsid w:val="00EB16E1"/>
    <w:rPr>
      <w:rFonts w:ascii="Times New Roman" w:eastAsia="Times New Roman" w:hAnsi="Times New Roman" w:cs="Times New Roman"/>
      <w:shd w:val="clear" w:color="auto" w:fill="FFFFFF"/>
    </w:rPr>
  </w:style>
  <w:style w:type="paragraph" w:customStyle="1" w:styleId="11">
    <w:name w:val="Основной текст1"/>
    <w:basedOn w:val="a"/>
    <w:link w:val="aa"/>
    <w:rsid w:val="00EB16E1"/>
    <w:pPr>
      <w:widowControl w:val="0"/>
      <w:shd w:val="clear" w:color="auto" w:fill="FFFFFF"/>
      <w:spacing w:after="0"/>
      <w:ind w:firstLine="400"/>
    </w:pPr>
    <w:rPr>
      <w:rFonts w:eastAsia="Times New Roman" w:cs="Times New Roman"/>
      <w:sz w:val="22"/>
    </w:rPr>
  </w:style>
  <w:style w:type="character" w:customStyle="1" w:styleId="ab">
    <w:name w:val="Подпись к таблице_"/>
    <w:basedOn w:val="a0"/>
    <w:link w:val="ac"/>
    <w:rsid w:val="00526E71"/>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526E71"/>
    <w:pPr>
      <w:widowControl w:val="0"/>
      <w:shd w:val="clear" w:color="auto" w:fill="FFFFFF"/>
      <w:spacing w:after="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8C39-0B38-4DE0-9D9D-82764737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12426</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2022-11-01T01:32:00Z</cp:lastPrinted>
  <dcterms:created xsi:type="dcterms:W3CDTF">2022-10-21T07:11:00Z</dcterms:created>
  <dcterms:modified xsi:type="dcterms:W3CDTF">2022-11-01T01:33:00Z</dcterms:modified>
</cp:coreProperties>
</file>