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0B15E0" w:rsidRPr="000B15E0" w:rsidTr="000B15E0">
        <w:trPr>
          <w:trHeight w:val="983"/>
        </w:trPr>
        <w:tc>
          <w:tcPr>
            <w:tcW w:w="9995" w:type="dxa"/>
            <w:shd w:val="clear" w:color="auto" w:fill="auto"/>
          </w:tcPr>
          <w:p w:rsidR="000B15E0" w:rsidRPr="000B15E0" w:rsidRDefault="000B15E0" w:rsidP="000B15E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КРАСНОЯРСКИЙ КРАЙ ШУШЕНСКИЙ РАЙОН</w:t>
            </w:r>
          </w:p>
          <w:p w:rsidR="000B15E0" w:rsidRPr="000B15E0" w:rsidRDefault="000B15E0" w:rsidP="000B15E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СУББОТИНСКОГО СЕЛЬСОВЕТА</w:t>
            </w: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0B15E0" w:rsidRPr="000B15E0" w:rsidRDefault="000B15E0" w:rsidP="000B15E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B15E0" w:rsidRPr="000B15E0" w:rsidRDefault="000B15E0" w:rsidP="000B15E0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tbl>
            <w:tblPr>
              <w:tblW w:w="5000" w:type="pct"/>
              <w:tblCellSpacing w:w="15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621"/>
              <w:gridCol w:w="158"/>
            </w:tblGrid>
            <w:tr w:rsidR="000B15E0" w:rsidRPr="000B15E0" w:rsidTr="000B15E0">
              <w:trPr>
                <w:tblCellSpacing w:w="15" w:type="dxa"/>
              </w:trPr>
              <w:tc>
                <w:tcPr>
                  <w:tcW w:w="9306" w:type="dxa"/>
                  <w:shd w:val="clear" w:color="auto" w:fill="FFFFFF"/>
                  <w:vAlign w:val="center"/>
                </w:tcPr>
                <w:p w:rsidR="000B15E0" w:rsidRPr="000B15E0" w:rsidRDefault="000B15E0" w:rsidP="000B15E0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B15E0" w:rsidRPr="000B15E0" w:rsidRDefault="000B15E0" w:rsidP="000B15E0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B15E0" w:rsidRPr="000B15E0" w:rsidRDefault="000B15E0" w:rsidP="000B15E0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От </w:t>
                  </w:r>
                  <w:proofErr w:type="gramStart"/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« 25</w:t>
                  </w:r>
                  <w:proofErr w:type="gramEnd"/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» декабря  2024 г.    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с.Субботино</w:t>
                  </w:r>
                  <w:proofErr w:type="spellEnd"/>
                  <w:r w:rsidRPr="000B15E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№ 64</w:t>
                  </w:r>
                </w:p>
              </w:tc>
              <w:tc>
                <w:tcPr>
                  <w:tcW w:w="109" w:type="dxa"/>
                  <w:shd w:val="clear" w:color="auto" w:fill="FFFFFF"/>
                  <w:vAlign w:val="center"/>
                </w:tcPr>
                <w:p w:rsidR="000B15E0" w:rsidRPr="000B15E0" w:rsidRDefault="000B15E0" w:rsidP="000B15E0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15E0" w:rsidRPr="000B15E0" w:rsidRDefault="000B15E0" w:rsidP="000B15E0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80"/>
        </w:trPr>
        <w:tc>
          <w:tcPr>
            <w:tcW w:w="9995" w:type="dxa"/>
            <w:shd w:val="clear" w:color="auto" w:fill="auto"/>
          </w:tcPr>
          <w:p w:rsidR="000B15E0" w:rsidRPr="000B15E0" w:rsidRDefault="000B15E0" w:rsidP="000B15E0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внесении </w:t>
      </w:r>
      <w:proofErr w:type="gramStart"/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изменений  в</w:t>
      </w:r>
      <w:proofErr w:type="gramEnd"/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муниципальную программу «Комплексная программа развития коммунальной инфраструктуры муниципального образования </w:t>
      </w:r>
      <w:proofErr w:type="spellStart"/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Субботинский</w:t>
      </w:r>
      <w:proofErr w:type="spellEnd"/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 на 2024-2026 года и перспективу до 2032 года»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на основании Решения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депутатов № 70-190 от 18 декабря 2024 г</w:t>
      </w:r>
    </w:p>
    <w:p w:rsidR="000B15E0" w:rsidRPr="000B15E0" w:rsidRDefault="000B15E0" w:rsidP="000B15E0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Pr="000B15E0" w:rsidRDefault="000B15E0" w:rsidP="000B15E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Я Ю:</w:t>
      </w:r>
    </w:p>
    <w:p w:rsidR="000B15E0" w:rsidRPr="000B15E0" w:rsidRDefault="000B15E0" w:rsidP="000B15E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изменения в </w:t>
      </w:r>
      <w:r w:rsidRPr="000B15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муниципальную программу «Комплексная программа развития коммунальной инфраструктуры муниципального образования </w:t>
      </w:r>
      <w:proofErr w:type="spellStart"/>
      <w:r w:rsidRPr="000B15E0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Субботинский</w:t>
      </w:r>
      <w:proofErr w:type="spellEnd"/>
      <w:r w:rsidRPr="000B15E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 на 2024-2026 года и перспективу до 2032 года», утвержденную </w:t>
      </w: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№ 61 от 13.11.2023 года </w:t>
      </w:r>
    </w:p>
    <w:p w:rsidR="000B15E0" w:rsidRPr="000B15E0" w:rsidRDefault="000B15E0" w:rsidP="000B1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1. Приложение № 2,3 к паспорту муниципальной программы «Об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утверждении  муниципальной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 «Комплексное развитие коммунальной инфраструктуры муниципального образования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2024-2026 годы и перспективу до 2032 года» изложить в новой редакции.</w:t>
      </w:r>
    </w:p>
    <w:p w:rsidR="000B15E0" w:rsidRPr="000B15E0" w:rsidRDefault="000B15E0" w:rsidP="000B1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-  Приложение № 2,3 к подпрограмме «Развитие и модернизация объектов коммунальной инфраструктуры» изложить в новой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редакции .</w:t>
      </w:r>
      <w:proofErr w:type="gramEnd"/>
    </w:p>
    <w:p w:rsidR="000B15E0" w:rsidRPr="000B15E0" w:rsidRDefault="000B15E0" w:rsidP="000B1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- Приложение № 2,3 к подпрограмме «Обращение с отходами и благоустройство территории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изложить в новой редакции.</w:t>
      </w:r>
    </w:p>
    <w:p w:rsidR="000B15E0" w:rsidRPr="000B15E0" w:rsidRDefault="000B15E0" w:rsidP="000B1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- Приложение № 2,3 к подпрограмме «Обеспечение сохранности и модернизация автомобильных дорог на территории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сельсовета»» изложить в новой редакции.</w:t>
      </w:r>
    </w:p>
    <w:p w:rsidR="000B15E0" w:rsidRPr="000B15E0" w:rsidRDefault="000B15E0" w:rsidP="000B1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-  Приложение № 2,3 к подпрограмме «Энергосбережение и повышение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энергетической  эффективности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изложить в новой редакции.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2.  Опубликовать настоящее постановление в газете «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Субботинские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3. Установить, что настоящее постановление вступает в силу с 26 декабря 2024 года.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настоящего постановления оставляю за собой.</w:t>
      </w: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B15E0" w:rsidSect="000B15E0">
          <w:pgSz w:w="11907" w:h="16840" w:code="9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Тасханов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О.В.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Утверждена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постановлением Администрации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от 25.12.2024 г.  № 64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«Об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утверждении  муниципальной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программы «Комплексная программа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2024-2026 годы и перспективу до 2032 года»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Муниципальная программа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«Комплексная программа развития коммунальной 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инфраструктуры муниципального образования </w:t>
      </w:r>
      <w:proofErr w:type="spellStart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 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на 2024-2026 годы и перспективу до 2032 года»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Паспорт муниципальной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826" w:type="dxa"/>
        <w:tblInd w:w="-333" w:type="dxa"/>
        <w:tblLayout w:type="fixed"/>
        <w:tblLook w:val="0000" w:firstRow="0" w:lastRow="0" w:firstColumn="0" w:lastColumn="0" w:noHBand="0" w:noVBand="0"/>
      </w:tblPr>
      <w:tblGrid>
        <w:gridCol w:w="2880"/>
        <w:gridCol w:w="6946"/>
      </w:tblGrid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Муниципальная программа «Комплексная программа развития коммунальной инфраструктуры муниципального образования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2024 -2026 годы и перспективу до 2032 года»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Федеральный закон от 07.05.2013 № 104-ФЗ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br/>
      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</w:t>
            </w: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Постановление главы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68 от 26.07.2013 года «Об утверждении Порядка принятия решений о разработке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муниципальных  программ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их формировании и реализации в муниципальном образовании «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сельсовет»»;</w:t>
            </w: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Распоряжение главы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№ 29 от 28.08.2013 года «Об утверждении перечня муниципальных программ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сельсовета»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</w:t>
            </w:r>
            <w:proofErr w:type="gram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Администрация 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Муниципальное казенное учреждение «Учреждение по сопровождению деятельности органов местного самоуправления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сельсовета».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сельсовета;</w:t>
            </w: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2. Физические и юридические </w:t>
            </w:r>
            <w:proofErr w:type="gram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лица  по</w:t>
            </w:r>
            <w:proofErr w:type="gram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договорам и муниципальным контрактам, заключенным по итогам торгов.</w:t>
            </w:r>
          </w:p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Перечень подпрограмм и отдельных </w:t>
            </w: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lastRenderedPageBreak/>
              <w:t>мероприятий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Подпрограммы:</w:t>
            </w:r>
          </w:p>
          <w:p w:rsidR="000B15E0" w:rsidRPr="000B15E0" w:rsidRDefault="000B15E0" w:rsidP="000B15E0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Развитие и модернизация объектов коммунальной инфраструктуры;</w:t>
            </w:r>
          </w:p>
          <w:p w:rsidR="000B15E0" w:rsidRPr="000B15E0" w:rsidRDefault="000B15E0" w:rsidP="000B15E0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Обращение с отходами и благоустройство территории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0B15E0" w:rsidRPr="000B15E0" w:rsidRDefault="000B15E0" w:rsidP="000B15E0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сельсовета;</w:t>
            </w:r>
          </w:p>
          <w:p w:rsidR="000B15E0" w:rsidRPr="000B15E0" w:rsidRDefault="000B15E0" w:rsidP="000B15E0">
            <w:pPr>
              <w:numPr>
                <w:ilvl w:val="0"/>
                <w:numId w:val="19"/>
              </w:num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на 2024-2028 годы»</w:t>
            </w:r>
          </w:p>
          <w:p w:rsidR="000B15E0" w:rsidRPr="000B15E0" w:rsidRDefault="000B15E0" w:rsidP="000B15E0">
            <w:pPr>
              <w:suppressAutoHyphens/>
              <w:spacing w:after="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Мероприятия:</w:t>
            </w:r>
          </w:p>
          <w:p w:rsidR="000B15E0" w:rsidRPr="000B15E0" w:rsidRDefault="000B15E0" w:rsidP="000B15E0">
            <w:pPr>
              <w:suppressAutoHyphens/>
              <w:spacing w:after="0" w:line="276" w:lineRule="auto"/>
              <w:ind w:left="4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1.Обеспечение деятельности (оказание услуг) подведомственных учреждений.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Цель долгосрочной муниципальной целевой программы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2024-2026 годы и перспективу до 2032 года» (далее Программа) - повышение комфортности и безопасности проживания населения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Субботинского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сельсовета за счет развития и модернизации жилищного фонда и объектов коммунальной инфраструктуры, дорог на территории сельсовета. 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1. повышение качества и надежности предоставляемых гражданам жилищно-коммунальных услуг;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2. модернизация коммунальной инфраструктуры для повышения ресурсной эффективности производства и предоставления услуг;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3. поддержание санитарного состояния населенных пунктов на нормативном уровне;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4. снижение негативного воздействия отходов на окружающую среду и здоровье населения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5. повышение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систем теплоснабжения, водоснабжения, водоотведения, снижения энергоемкости жилищно-коммунального хозяйства;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6. снижение износа коммунальной инфраструктуры;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7.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      </w:r>
          </w:p>
          <w:p w:rsidR="000B15E0" w:rsidRPr="000B15E0" w:rsidRDefault="000B15E0" w:rsidP="000B15E0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left="39"/>
              <w:jc w:val="both"/>
              <w:outlineLvl w:val="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8. обеспечение сохранности, модернизация и развитие сети автомобильных дорог сельсовета, обеспечение дорожной безопасности на территории сельсовета.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Указаны в подпрограммах</w:t>
            </w:r>
          </w:p>
        </w:tc>
      </w:tr>
      <w:tr w:rsidR="000B15E0" w:rsidRPr="000B15E0" w:rsidTr="000B15E0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 значения целевых показателей на долгосрочный период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приложение 1 к паспорту</w:t>
            </w:r>
          </w:p>
        </w:tc>
      </w:tr>
      <w:tr w:rsidR="000B15E0" w:rsidRPr="000B15E0" w:rsidTr="000B15E0">
        <w:trPr>
          <w:trHeight w:val="41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Приложение 2 к паспорту</w:t>
            </w: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1. Характеристика и перспективный план развития  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муниципального образования </w:t>
      </w:r>
      <w:proofErr w:type="spellStart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 сельсовет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За последние годы обеспечение устойчивого и эффективного функционирования жилищно-коммунального хозяйства поселка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стало ещё более проблематичным. Это связано с тем, что расходные обязательства муниципального образования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 на развитие отрасли жилищно-коммунального, дорожного хозяйства не покрывают потребности в её финансировании. Из-за недостаточных темпов модернизации и развития основных фондов система коммунальной и транспортной инфраструктуры продолжает деградировать.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Программа разработана на основании и с учетом документов территориального планирования муниципального образования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Местоположение.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FFFF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Административным центром муниципального образования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расположенное в </w:t>
      </w:r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36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районного центра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на берегу реки Большая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в </w:t>
      </w:r>
      <w:r w:rsidRPr="000B15E0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540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километрах от краевого центра - города Красноярска. Ближайшая железнодорожная магистраль Абакан - Красноярск (станция Минусинск в 100 километрах от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). Автомобильные дороги соединяют село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 другими населенными пунктами. Интенсивные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грузо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-пассажиропотоки существуют между райцентром –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п.Шушенское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и населенными пунктами: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д.Ленск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, которые входят в состав муниципального образования.</w:t>
      </w:r>
    </w:p>
    <w:p w:rsidR="000B15E0" w:rsidRPr="000B15E0" w:rsidRDefault="000B15E0" w:rsidP="000B15E0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ind w:firstLine="709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Положение в системе расселения.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Село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является центром локальной системы расселения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сельсовета, 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в состав которого входят: село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Субботино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, село Средняя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, поселок Майский, деревня Ленск, деревня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Белозеровка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. Площадь территории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 составляет </w:t>
      </w:r>
      <w:r w:rsidRPr="000B15E0">
        <w:rPr>
          <w:rFonts w:ascii="Arial" w:eastAsia="Calibri" w:hAnsi="Arial" w:cs="Arial"/>
          <w:bCs/>
          <w:color w:val="000000"/>
          <w:sz w:val="24"/>
          <w:szCs w:val="24"/>
          <w:lang w:eastAsia="ar-SA"/>
        </w:rPr>
        <w:t>195,99 тыс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. кв. м.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Муниципальное образование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 является территорией сельскохозяйственного производства, в тоже время значительную часть территории сельсовета занимают земли лесного фонда. Сельскохозяйственное производство сосредоточено, в основном, 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. В единую систему населённые пункты связаны автомобильными дорогами.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По функциональному назначению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является административным, экономическим и социально-культурным центром сельсовета. 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Население сельсовета на 01 января 2023 года составляет 2585 человек.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Основным градообразующим предприятием сельсовета является общество с ограниченной ответственностью «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» (численность работающих 94 человек на 01.01.2020 г.)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На 01 января 2023 года на территории сельсовета работают следующие предприятия: ООО «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», ряд фермерских хозяйств.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Социально-демографическая структура населения.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Численность населения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 01 января 2023 года составила 2585 человек, из них: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моложе трудоспособного возраста – 500 человек;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трудоспособного возраста – 1138 человек;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старше трудоспособного возраста – 947 человек.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Население сельсовета постоянно сокращается за счет отрицательного естественного и миграционного прироста населения.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Динамика численности населения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за период 2018 – 2022 годы.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086"/>
        <w:gridCol w:w="3656"/>
        <w:gridCol w:w="3619"/>
      </w:tblGrid>
      <w:tr w:rsidR="000B15E0" w:rsidRPr="000B15E0" w:rsidTr="000B15E0">
        <w:trPr>
          <w:trHeight w:val="485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Годы на 01.01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Численность населения, чел.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Абсолютный прирост (+), убыль (-)</w:t>
            </w:r>
          </w:p>
        </w:tc>
      </w:tr>
      <w:tr w:rsidR="000B15E0" w:rsidRPr="000B15E0" w:rsidTr="000B15E0">
        <w:trPr>
          <w:trHeight w:val="3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2464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-8</w:t>
            </w:r>
          </w:p>
        </w:tc>
      </w:tr>
      <w:tr w:rsidR="000B15E0" w:rsidRPr="000B15E0" w:rsidTr="000B15E0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2465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+1</w:t>
            </w:r>
          </w:p>
        </w:tc>
      </w:tr>
      <w:tr w:rsidR="000B15E0" w:rsidRPr="000B15E0" w:rsidTr="000B15E0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2459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-6</w:t>
            </w:r>
          </w:p>
        </w:tc>
      </w:tr>
      <w:tr w:rsidR="000B15E0" w:rsidRPr="000B15E0" w:rsidTr="000B15E0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2507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+48</w:t>
            </w:r>
          </w:p>
        </w:tc>
      </w:tr>
      <w:tr w:rsidR="000B15E0" w:rsidRPr="000B15E0" w:rsidTr="000B15E0">
        <w:tc>
          <w:tcPr>
            <w:tcW w:w="2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3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2585</w:t>
            </w:r>
          </w:p>
        </w:tc>
        <w:tc>
          <w:tcPr>
            <w:tcW w:w="3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+78</w:t>
            </w:r>
          </w:p>
        </w:tc>
      </w:tr>
      <w:tr w:rsidR="000B15E0" w:rsidRPr="000B15E0" w:rsidTr="000B15E0">
        <w:tc>
          <w:tcPr>
            <w:tcW w:w="5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Таким образом, 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Субботинском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сельсовете отмечается абсолютный прирост населения. На социально-демографическую ситуацию влияет слабое промышленное и экономическое развитие территории.</w:t>
      </w:r>
    </w:p>
    <w:p w:rsidR="000B15E0" w:rsidRPr="000B15E0" w:rsidRDefault="000B15E0" w:rsidP="000B15E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Функциональное зонирование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Функциональное зонирование.   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На территории населенных пунктов сельсовета выделяются следующие виды функциональных зон: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жилая зона;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производственная зона;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зона сельскохозяйственного использования;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зона специального назначения;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зона инженерной инфраструктуры;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зона транспортной инфраструктуры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Жилая зона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сформировалась как компактная структура на активном живописном рельефе, при этом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она  непосредственно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граничит на востоке производственной зоной, что является планировочным недостатком.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Общественно-деловая зона поселения расположена в центральной части, вытянута вдоль центральной улицы села. Здесь образована сельская площадь, размещены основные административные, общественно-деловые, культурно-развлекательные, торговые здания и комплексы. Кроме того, зона включает в себя лечебный и учебный комплексы.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Коммунальная зона расположена в северо-западной, западной и центральной части села, представлена размещением коммунальных площадок, объектами жилищно-коммунального хозяйства.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Производственная зона занимает часть территории села в восточном направлении и центральной части села. Значительная часть зоны сформирована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вдоль объездной дороги села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Зона сельскохозяйственного использования окружает село, включает в себя объекты сельскохозяйственного назначения (складские помещения, и т.д.) и личного подсобного хозяйства.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К зоне специального назначения села относятся территория кладбища.</w:t>
      </w:r>
      <w:r w:rsidRPr="000B15E0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В южной части - расположено действующее кладбище.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зона. Характеристика существующего жилищного фонда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.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Жилая зона преимущественно представлена одноэтажной индивидуальной застройкой.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Существующий жилищный фонд сел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сельсовета  по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состоянию на начало 2023 года составил: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66,55 тыс.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общей площади, в том числе: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площадь муниципального жилищного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фонда  -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0,4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тыс.кв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.;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площадь частного жилищного фонда –66,15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тыс.кв.м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число домовладений (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квартир)  -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1378;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обеспеченность общей площадью на одного жителя – 25,48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.;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оборудование жилищного фонда (в % к размеру общей площади) водопроводом – 26,9;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                                                                                            центральным отоплением – 1,4;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Зона инженерной инфраструктуры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Водоснабжение.</w:t>
      </w: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 </w:t>
      </w:r>
    </w:p>
    <w:p w:rsidR="000B15E0" w:rsidRPr="000B15E0" w:rsidRDefault="000B15E0" w:rsidP="000B15E0">
      <w:pPr>
        <w:numPr>
          <w:ilvl w:val="0"/>
          <w:numId w:val="15"/>
        </w:numPr>
        <w:suppressAutoHyphens/>
        <w:spacing w:after="200" w:line="276" w:lineRule="auto"/>
        <w:contextualSpacing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Водопотребление 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(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 разбивкой по населенным пунктам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):</w:t>
      </w:r>
    </w:p>
    <w:tbl>
      <w:tblPr>
        <w:tblW w:w="92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1592"/>
        <w:gridCol w:w="1800"/>
        <w:gridCol w:w="1368"/>
        <w:gridCol w:w="1559"/>
      </w:tblGrid>
      <w:tr w:rsidR="000B15E0" w:rsidRPr="000B15E0" w:rsidTr="000B15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6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Водопотребление</w:t>
            </w:r>
          </w:p>
        </w:tc>
      </w:tr>
      <w:tr w:rsidR="000B15E0" w:rsidRPr="000B15E0" w:rsidTr="000B15E0">
        <w:trPr>
          <w:trHeight w:val="9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хозяйственно - питьевые нужды, (тыс.м3/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промышленные нужды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тыс.м3/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с/х предприятия (тыс.м3/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среднесуточное потребление на 1 человека (л/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сут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на чел.)</w:t>
            </w:r>
          </w:p>
        </w:tc>
      </w:tr>
      <w:tr w:rsidR="000B15E0" w:rsidRPr="000B15E0" w:rsidTr="000B15E0">
        <w:trPr>
          <w:trHeight w:val="2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С.Субботино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11,116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2,849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58</w:t>
            </w:r>
          </w:p>
        </w:tc>
      </w:tr>
      <w:tr w:rsidR="000B15E0" w:rsidRPr="000B15E0" w:rsidTr="000B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977" w:type="dxa"/>
            <w:tcBorders>
              <w:top w:val="single" w:sz="4" w:space="0" w:color="auto"/>
            </w:tcBorders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1,055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0,175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48</w:t>
            </w:r>
          </w:p>
        </w:tc>
      </w:tr>
      <w:tr w:rsidR="000B15E0" w:rsidRPr="000B15E0" w:rsidTr="000B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/>
        </w:trPr>
        <w:tc>
          <w:tcPr>
            <w:tcW w:w="2977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592" w:type="dxa"/>
          </w:tcPr>
          <w:p w:rsidR="000B15E0" w:rsidRPr="000B15E0" w:rsidRDefault="000B15E0" w:rsidP="000B15E0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0,168</w:t>
            </w:r>
          </w:p>
        </w:tc>
        <w:tc>
          <w:tcPr>
            <w:tcW w:w="1800" w:type="dxa"/>
          </w:tcPr>
          <w:p w:rsidR="000B15E0" w:rsidRPr="000B15E0" w:rsidRDefault="000B15E0" w:rsidP="000B15E0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0,047</w:t>
            </w:r>
          </w:p>
        </w:tc>
        <w:tc>
          <w:tcPr>
            <w:tcW w:w="1368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</w:tcPr>
          <w:p w:rsidR="000B15E0" w:rsidRPr="000B15E0" w:rsidRDefault="000B15E0" w:rsidP="000B15E0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51</w:t>
            </w: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2.  Характеристики источников водоснабжения (или копии паспортов)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04"/>
        <w:gridCol w:w="1765"/>
        <w:gridCol w:w="2249"/>
        <w:gridCol w:w="1466"/>
        <w:gridCol w:w="1842"/>
      </w:tblGrid>
      <w:tr w:rsidR="000B15E0" w:rsidRPr="000B15E0" w:rsidTr="000B15E0">
        <w:trPr>
          <w:trHeight w:val="1253"/>
        </w:trPr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Наименование источника водоснабжения (с указанием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Производительность водозабора</w:t>
            </w: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Наличие санитарных зон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Качество и характеристики питьевой воды в соответствии с СанПиНом</w:t>
            </w:r>
          </w:p>
        </w:tc>
      </w:tr>
      <w:tr w:rsidR="000B15E0" w:rsidRPr="000B15E0" w:rsidTr="000B15E0">
        <w:trPr>
          <w:trHeight w:val="572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С,Субботино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Водозабор №1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Ул.Комсомольская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2а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0B15E0" w:rsidRPr="000B15E0" w:rsidTr="000B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8"/>
        </w:trPr>
        <w:tc>
          <w:tcPr>
            <w:tcW w:w="220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№ 2          Ул.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Кр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. Знамени 41</w:t>
            </w:r>
          </w:p>
        </w:tc>
        <w:tc>
          <w:tcPr>
            <w:tcW w:w="1765" w:type="dxa"/>
          </w:tcPr>
          <w:p w:rsidR="000B15E0" w:rsidRPr="000B15E0" w:rsidRDefault="000B15E0" w:rsidP="000B15E0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1982</w:t>
            </w: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466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84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0B15E0" w:rsidRPr="000B15E0" w:rsidTr="000B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20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       Водозабор   Ул. Ленина, 72а</w:t>
            </w:r>
          </w:p>
        </w:tc>
        <w:tc>
          <w:tcPr>
            <w:tcW w:w="1765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1988</w:t>
            </w:r>
          </w:p>
        </w:tc>
        <w:tc>
          <w:tcPr>
            <w:tcW w:w="2249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466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есть</w:t>
            </w:r>
          </w:p>
        </w:tc>
        <w:tc>
          <w:tcPr>
            <w:tcW w:w="184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  <w:tr w:rsidR="000B15E0" w:rsidRPr="000B15E0" w:rsidTr="000B15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3"/>
        </w:trPr>
        <w:tc>
          <w:tcPr>
            <w:tcW w:w="220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Водозабор                Ул. Ленина, 42</w:t>
            </w:r>
          </w:p>
        </w:tc>
        <w:tc>
          <w:tcPr>
            <w:tcW w:w="1765" w:type="dxa"/>
          </w:tcPr>
          <w:p w:rsidR="000B15E0" w:rsidRPr="000B15E0" w:rsidRDefault="000B15E0" w:rsidP="000B15E0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1995</w:t>
            </w: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249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1466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Отсутствует (водозабор находится в жилой застройке)</w:t>
            </w:r>
          </w:p>
        </w:tc>
        <w:tc>
          <w:tcPr>
            <w:tcW w:w="184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Соответствует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по 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СанПин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2.1.4.1074-01 «Питьевая вода»</w:t>
            </w:r>
          </w:p>
        </w:tc>
      </w:tr>
    </w:tbl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3. Состав сооружений источников водоснабжения (или копии паспортов)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1192"/>
        <w:gridCol w:w="1135"/>
        <w:gridCol w:w="1277"/>
        <w:gridCol w:w="1414"/>
        <w:gridCol w:w="1134"/>
        <w:gridCol w:w="875"/>
      </w:tblGrid>
      <w:tr w:rsidR="000B15E0" w:rsidRPr="000B15E0" w:rsidTr="000B15E0">
        <w:tc>
          <w:tcPr>
            <w:tcW w:w="2552" w:type="dxa"/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Наименование источника водоснабжения (с указанием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адреса )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 (кол-во)</w:t>
            </w:r>
          </w:p>
        </w:tc>
        <w:tc>
          <w:tcPr>
            <w:tcW w:w="1135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Насосные станции </w:t>
            </w:r>
          </w:p>
        </w:tc>
        <w:tc>
          <w:tcPr>
            <w:tcW w:w="1277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Резервуары (кол-во)</w:t>
            </w:r>
          </w:p>
        </w:tc>
        <w:tc>
          <w:tcPr>
            <w:tcW w:w="1414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Водонапорные башни </w:t>
            </w:r>
          </w:p>
        </w:tc>
        <w:tc>
          <w:tcPr>
            <w:tcW w:w="1134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Очистные сооружения</w:t>
            </w:r>
          </w:p>
        </w:tc>
        <w:tc>
          <w:tcPr>
            <w:tcW w:w="875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Водоводы до уличн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ых сетей  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кол-во)</w:t>
            </w:r>
          </w:p>
        </w:tc>
      </w:tr>
      <w:tr w:rsidR="000B15E0" w:rsidRPr="000B15E0" w:rsidTr="000B15E0">
        <w:tc>
          <w:tcPr>
            <w:tcW w:w="255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С.Субботино</w:t>
            </w:r>
            <w:proofErr w:type="spellEnd"/>
          </w:p>
        </w:tc>
        <w:tc>
          <w:tcPr>
            <w:tcW w:w="11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5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</w:tr>
      <w:tr w:rsidR="000B15E0" w:rsidRPr="000B15E0" w:rsidTr="000B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/>
        </w:trPr>
        <w:tc>
          <w:tcPr>
            <w:tcW w:w="255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Д.Ленск</w:t>
            </w:r>
            <w:proofErr w:type="spellEnd"/>
          </w:p>
        </w:tc>
        <w:tc>
          <w:tcPr>
            <w:tcW w:w="119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5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B15E0" w:rsidRPr="000B15E0" w:rsidTr="000B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/>
        </w:trPr>
        <w:tc>
          <w:tcPr>
            <w:tcW w:w="255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1192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5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7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75" w:type="dxa"/>
          </w:tcPr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</w:t>
            </w:r>
          </w:p>
        </w:tc>
      </w:tr>
    </w:tbl>
    <w:p w:rsidR="000B15E0" w:rsidRPr="000B15E0" w:rsidRDefault="000B15E0" w:rsidP="000B15E0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Оборудование и характеристики </w:t>
      </w:r>
      <w:proofErr w:type="gram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сооружений  источников</w:t>
      </w:r>
      <w:proofErr w:type="gram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водоснабжения:</w:t>
      </w:r>
    </w:p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4. </w:t>
      </w:r>
      <w:proofErr w:type="gram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Скважины  и</w:t>
      </w:r>
      <w:proofErr w:type="gram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насосные станции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923"/>
        <w:gridCol w:w="992"/>
        <w:gridCol w:w="1203"/>
        <w:gridCol w:w="850"/>
        <w:gridCol w:w="1913"/>
        <w:gridCol w:w="1146"/>
      </w:tblGrid>
      <w:tr w:rsidR="000B15E0" w:rsidRPr="000B15E0" w:rsidTr="000B15E0">
        <w:tc>
          <w:tcPr>
            <w:tcW w:w="2552" w:type="dxa"/>
            <w:vMerge w:val="restart"/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источника водоснабжения 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 указанием адреса )</w:t>
            </w:r>
          </w:p>
        </w:tc>
        <w:tc>
          <w:tcPr>
            <w:tcW w:w="7027" w:type="dxa"/>
            <w:gridSpan w:val="6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Сооружения водозабора</w:t>
            </w:r>
          </w:p>
        </w:tc>
      </w:tr>
      <w:tr w:rsidR="000B15E0" w:rsidRPr="000B15E0" w:rsidTr="000B15E0">
        <w:tc>
          <w:tcPr>
            <w:tcW w:w="2552" w:type="dxa"/>
            <w:vMerge/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27" w:type="dxa"/>
            <w:gridSpan w:val="6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Скважины</w:t>
            </w:r>
          </w:p>
        </w:tc>
      </w:tr>
      <w:tr w:rsidR="000B15E0" w:rsidRPr="000B15E0" w:rsidTr="000B15E0">
        <w:trPr>
          <w:trHeight w:val="1026"/>
        </w:trPr>
        <w:tc>
          <w:tcPr>
            <w:tcW w:w="2552" w:type="dxa"/>
            <w:vMerge/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Общее кол-во</w:t>
            </w:r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Диапазон глубин</w:t>
            </w:r>
          </w:p>
        </w:tc>
        <w:tc>
          <w:tcPr>
            <w:tcW w:w="120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Суммарный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водоотбор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по всем скважинам</w:t>
            </w:r>
          </w:p>
        </w:tc>
        <w:tc>
          <w:tcPr>
            <w:tcW w:w="850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износа</w:t>
            </w:r>
          </w:p>
        </w:tc>
        <w:tc>
          <w:tcPr>
            <w:tcW w:w="191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Марки и производительность насосов</w:t>
            </w:r>
          </w:p>
        </w:tc>
        <w:tc>
          <w:tcPr>
            <w:tcW w:w="1146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Год ввода в эксплуатацию</w:t>
            </w:r>
          </w:p>
        </w:tc>
      </w:tr>
      <w:tr w:rsidR="000B15E0" w:rsidRPr="000B15E0" w:rsidTr="000B15E0">
        <w:tc>
          <w:tcPr>
            <w:tcW w:w="255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Водозабор№1</w:t>
            </w:r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 №2</w:t>
            </w:r>
          </w:p>
        </w:tc>
        <w:tc>
          <w:tcPr>
            <w:tcW w:w="92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0-120</w:t>
            </w: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0-90</w:t>
            </w:r>
          </w:p>
        </w:tc>
        <w:tc>
          <w:tcPr>
            <w:tcW w:w="120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ЭЦВ6-10-120</w:t>
            </w:r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ЭЦВ5-6,3-80</w:t>
            </w:r>
          </w:p>
        </w:tc>
        <w:tc>
          <w:tcPr>
            <w:tcW w:w="1146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1967</w:t>
            </w: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1982</w:t>
            </w:r>
          </w:p>
        </w:tc>
      </w:tr>
      <w:tr w:rsidR="000B15E0" w:rsidRPr="000B15E0" w:rsidTr="000B15E0">
        <w:tc>
          <w:tcPr>
            <w:tcW w:w="255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Д.Ленск</w:t>
            </w:r>
            <w:proofErr w:type="spellEnd"/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водозабор</w:t>
            </w:r>
          </w:p>
        </w:tc>
        <w:tc>
          <w:tcPr>
            <w:tcW w:w="92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0-70</w:t>
            </w:r>
          </w:p>
        </w:tc>
        <w:tc>
          <w:tcPr>
            <w:tcW w:w="120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0,215</w:t>
            </w:r>
          </w:p>
        </w:tc>
        <w:tc>
          <w:tcPr>
            <w:tcW w:w="850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91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146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1988</w:t>
            </w:r>
          </w:p>
        </w:tc>
      </w:tr>
      <w:tr w:rsidR="000B15E0" w:rsidRPr="000B15E0" w:rsidTr="000B15E0">
        <w:trPr>
          <w:trHeight w:val="346"/>
        </w:trPr>
        <w:tc>
          <w:tcPr>
            <w:tcW w:w="255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С.Средняя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92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0-45</w:t>
            </w:r>
          </w:p>
        </w:tc>
        <w:tc>
          <w:tcPr>
            <w:tcW w:w="120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1,538</w:t>
            </w:r>
          </w:p>
        </w:tc>
        <w:tc>
          <w:tcPr>
            <w:tcW w:w="850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913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ЭЦВ6-6,3-80</w:t>
            </w:r>
          </w:p>
        </w:tc>
        <w:tc>
          <w:tcPr>
            <w:tcW w:w="1146" w:type="dxa"/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1995</w:t>
            </w:r>
          </w:p>
        </w:tc>
      </w:tr>
    </w:tbl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5. Сведения по водоводам и водопроводной сети: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134"/>
        <w:gridCol w:w="1417"/>
        <w:gridCol w:w="993"/>
        <w:gridCol w:w="1451"/>
        <w:gridCol w:w="1412"/>
      </w:tblGrid>
      <w:tr w:rsidR="000B15E0" w:rsidRPr="000B15E0" w:rsidTr="000B15E0">
        <w:trPr>
          <w:trHeight w:val="5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(км)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Диаметр (мм)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Производи-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тельность</w:t>
            </w:r>
            <w:proofErr w:type="spellEnd"/>
            <w:proofErr w:type="gramEnd"/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(м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vertAlign w:val="superscript"/>
                <w:lang w:eastAsia="ar-SA"/>
              </w:rPr>
              <w:t xml:space="preserve">3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загрузки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износа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Материал</w:t>
            </w:r>
          </w:p>
        </w:tc>
      </w:tr>
      <w:tr w:rsidR="000B15E0" w:rsidRPr="000B15E0" w:rsidTr="000B15E0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Водопровод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Более 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Чугун</w:t>
            </w: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0B15E0" w:rsidRPr="000B15E0" w:rsidTr="000B15E0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 д. Ленск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поллиэтилен</w:t>
            </w:r>
            <w:proofErr w:type="spellEnd"/>
          </w:p>
        </w:tc>
      </w:tr>
      <w:tr w:rsidR="000B15E0" w:rsidRPr="000B15E0" w:rsidTr="000B15E0">
        <w:trPr>
          <w:trHeight w:val="42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С. Средняя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Шушь</w:t>
            </w:r>
            <w:proofErr w:type="spellEnd"/>
          </w:p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Водопровод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сталь</w:t>
            </w:r>
          </w:p>
        </w:tc>
      </w:tr>
    </w:tbl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0B15E0" w:rsidRPr="000B15E0" w:rsidRDefault="000B15E0" w:rsidP="000B15E0">
      <w:pPr>
        <w:widowControl w:val="0"/>
        <w:suppressAutoHyphens/>
        <w:spacing w:after="0" w:line="240" w:lineRule="auto"/>
        <w:ind w:left="927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Количество водоразборных колонок/пожарных гидрантов на сети водопровода,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шт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056"/>
        <w:gridCol w:w="3372"/>
      </w:tblGrid>
      <w:tr w:rsidR="000B15E0" w:rsidRPr="000B15E0" w:rsidTr="000B15E0">
        <w:tc>
          <w:tcPr>
            <w:tcW w:w="3098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Населенный пункт</w:t>
            </w:r>
          </w:p>
        </w:tc>
        <w:tc>
          <w:tcPr>
            <w:tcW w:w="3056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в/колонок</w:t>
            </w:r>
          </w:p>
        </w:tc>
        <w:tc>
          <w:tcPr>
            <w:tcW w:w="3372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Кол-во ПГ и ГК</w:t>
            </w:r>
          </w:p>
        </w:tc>
      </w:tr>
      <w:tr w:rsidR="000B15E0" w:rsidRPr="000B15E0" w:rsidTr="000B15E0">
        <w:tc>
          <w:tcPr>
            <w:tcW w:w="3098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3056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372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11</w:t>
            </w:r>
          </w:p>
        </w:tc>
      </w:tr>
      <w:tr w:rsidR="000B15E0" w:rsidRPr="000B15E0" w:rsidTr="000B15E0">
        <w:tc>
          <w:tcPr>
            <w:tcW w:w="3098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С.Средняя</w:t>
            </w:r>
            <w:proofErr w:type="spellEnd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Шушь</w:t>
            </w:r>
            <w:proofErr w:type="spellEnd"/>
          </w:p>
        </w:tc>
        <w:tc>
          <w:tcPr>
            <w:tcW w:w="3056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72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Водозабор оборудован для заправки АЦ</w:t>
            </w:r>
          </w:p>
        </w:tc>
      </w:tr>
      <w:tr w:rsidR="000B15E0" w:rsidRPr="000B15E0" w:rsidTr="000B15E0">
        <w:tc>
          <w:tcPr>
            <w:tcW w:w="3098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3056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72" w:type="dxa"/>
          </w:tcPr>
          <w:p w:rsidR="000B15E0" w:rsidRPr="000B15E0" w:rsidRDefault="000B15E0" w:rsidP="000B15E0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3</w:t>
            </w: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Теплоснабжение.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Характеристики источников теплоснабжения: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1267"/>
        <w:gridCol w:w="1383"/>
        <w:gridCol w:w="1321"/>
        <w:gridCol w:w="850"/>
        <w:gridCol w:w="738"/>
        <w:gridCol w:w="992"/>
        <w:gridCol w:w="992"/>
      </w:tblGrid>
      <w:tr w:rsidR="000B15E0" w:rsidRPr="000B15E0" w:rsidTr="000B15E0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Наименование  и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местоположение  котельных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Установл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мощность   котлов (Гкал/час)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Подключен. тепловая нагрузка (Гкал/час)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Тип котлов,</w:t>
            </w: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кол-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во  (</w:t>
            </w:r>
            <w:proofErr w:type="spellStart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шт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 ввода в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экспл-ию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% износа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Вид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и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годовой  расход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Протяженность тепловых сетей (км)</w:t>
            </w:r>
          </w:p>
        </w:tc>
      </w:tr>
      <w:tr w:rsidR="000B15E0" w:rsidRPr="000B15E0" w:rsidTr="000B15E0">
        <w:trPr>
          <w:trHeight w:val="599"/>
        </w:trPr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Котельная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школы 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, ул. Садовая, 19</w:t>
            </w: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0,33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0,9434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>Сварной  8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-секц,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1997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1402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1,136</w:t>
            </w:r>
          </w:p>
        </w:tc>
      </w:tr>
      <w:tr w:rsidR="000B15E0" w:rsidRPr="000B15E0" w:rsidTr="000B15E0">
        <w:trPr>
          <w:trHeight w:val="65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1998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569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2004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483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2007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464"/>
        </w:trPr>
        <w:tc>
          <w:tcPr>
            <w:tcW w:w="198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0,33</w:t>
            </w:r>
          </w:p>
        </w:tc>
        <w:tc>
          <w:tcPr>
            <w:tcW w:w="138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Сварной 8-секц,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2008</w:t>
            </w:r>
          </w:p>
        </w:tc>
        <w:tc>
          <w:tcPr>
            <w:tcW w:w="7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311"/>
        </w:trPr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1,65</w:t>
            </w: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730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Котельная СДК д. Ленск, ул. Ленина, 47а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0,0225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У-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  -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1981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Уголь 39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тн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0,04</w:t>
            </w:r>
          </w:p>
        </w:tc>
      </w:tr>
      <w:tr w:rsidR="000B15E0" w:rsidRPr="000B15E0" w:rsidTr="000B15E0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Итого по МО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1,802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0,9659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6шт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1,178</w:t>
            </w:r>
          </w:p>
        </w:tc>
      </w:tr>
    </w:tbl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200" w:line="276" w:lineRule="auto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150"/>
        <w:rPr>
          <w:rFonts w:ascii="Arial" w:eastAsia="Calibri" w:hAnsi="Arial" w:cs="Arial"/>
          <w:sz w:val="24"/>
          <w:szCs w:val="24"/>
          <w:lang w:eastAsia="ar-SA"/>
        </w:rPr>
      </w:pP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Данные  по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обеспеченности  теплом  населенных пунктов поселения: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717"/>
        <w:gridCol w:w="1450"/>
        <w:gridCol w:w="1283"/>
        <w:gridCol w:w="783"/>
        <w:gridCol w:w="550"/>
        <w:gridCol w:w="617"/>
        <w:gridCol w:w="858"/>
        <w:gridCol w:w="992"/>
      </w:tblGrid>
      <w:tr w:rsidR="000B15E0" w:rsidRPr="000B15E0" w:rsidTr="000B15E0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Населенные пункты</w:t>
            </w:r>
          </w:p>
        </w:tc>
        <w:tc>
          <w:tcPr>
            <w:tcW w:w="1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централизованно отапливаемых зданий</w:t>
            </w: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Процент зданий с печным отоплением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тепла  при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ЦО (Гкал/год)   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Годовой расход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топлива  (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тонн/год)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Наличие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нетрадиц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источн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тепла и их ТЭП</w:t>
            </w:r>
          </w:p>
        </w:tc>
      </w:tr>
      <w:tr w:rsidR="000B15E0" w:rsidRPr="000B15E0" w:rsidTr="000B15E0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Центр отопление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Печное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rPr>
          <w:trHeight w:val="34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уголь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газ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ind w:left="-81" w:right="-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мазут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С.Субботино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Около 99 %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2859,89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1402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LineNumbers/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Д. Ленск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Менее 1 %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99,9 %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95,1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На котельные подается вода хозяйственно-питьевого качества от системы хозяйственно-питьевого водоснабжения МУП «Водоканал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сельсовета».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В одноэтажной индивидуальной застройке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отопление  печное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Газоснабжение.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Газоснабжение сел сельсовета обеспечивается сжиженным газом, для целей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пищеприготовления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. Сжиженный газ привозится с Шушенского газового участка.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Организации коммунального комплекса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На территории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коммунальные услуги оказывают следующие организации: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>муниципальное унитарное предприятие «ШТЭС» - теплоснабжение;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МРСК «Сибири» открытое акционерное общество «Красноярскэнерго» - обслуживание и ремонт сетей электропередач;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открытое акционерное общество «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Красноярскэнергосбыт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» - электроснабжение;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муниципальное унитарное предприятия «Водоканал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Иджинского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сельсовета» - водоснабжение.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Объем потребления коммунальных ресурсов за 2020 год составил: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333333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объем отпуска холодной воды -  17,5 </w:t>
      </w:r>
      <w:proofErr w:type="spellStart"/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тыс.куб.м</w:t>
      </w:r>
      <w:proofErr w:type="spellEnd"/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объем отпуска тепловой энергии – 2954,99 Гкал.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Зона транспортной инфраструктуры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Улично</w:t>
      </w:r>
      <w:proofErr w:type="spellEnd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 – дорожная сеть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Структура существующей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улично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– дорожной сети населенных пунктов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представлена автомобильными дорогами, жилыми улицами и проездами.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8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154"/>
        <w:gridCol w:w="4383"/>
        <w:gridCol w:w="1843"/>
        <w:gridCol w:w="1701"/>
        <w:gridCol w:w="1249"/>
        <w:gridCol w:w="283"/>
      </w:tblGrid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gridAfter w:val="6"/>
          <w:wAfter w:w="9613" w:type="dxa"/>
          <w:trHeight w:hRule="exact" w:val="11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firstLine="2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№ </w:t>
            </w:r>
            <w:r w:rsidRPr="000B15E0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0" w:lineRule="exact"/>
              <w:ind w:left="125" w:right="19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Наименование улицы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(автодороги)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righ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Протяженность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(км)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right="4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Площадь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кв.м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jc w:val="center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Тип </w:t>
            </w: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покрытия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32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Субботино</w:t>
            </w:r>
            <w:proofErr w:type="spellEnd"/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13,9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6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74400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Полевая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7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2400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ул. Красного Знамени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4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Октябрьская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8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7200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3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Садовая,   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7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т.ч</w:t>
            </w:r>
            <w:proofErr w:type="spellEnd"/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0" w:lineRule="exact"/>
              <w:ind w:left="10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11"/>
                <w:sz w:val="24"/>
                <w:szCs w:val="24"/>
                <w:lang w:eastAsia="ar-SA"/>
              </w:rPr>
              <w:t xml:space="preserve">0,1       </w:t>
            </w: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0" w:lineRule="exact"/>
              <w:ind w:left="394" w:firstLine="10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600</w:t>
            </w: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rtl/>
                <w:lang w:eastAsia="ar-SA"/>
              </w:rPr>
              <w:t>٭</w:t>
            </w: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 xml:space="preserve">           </w:t>
            </w: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0" w:lineRule="exact"/>
              <w:ind w:right="9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ул. Комсомольская,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9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0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0,4      </w:t>
            </w: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left="3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2400           3000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0" w:lineRule="exact"/>
              <w:ind w:righ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асфальт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5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Буденного,   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6600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2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left="109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0,3    </w:t>
            </w: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left="398" w:firstLine="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1800           </w:t>
            </w: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6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9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9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Лесная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0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2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6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1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7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gram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Кривенко,   </w:t>
            </w:r>
            <w:proofErr w:type="gram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0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3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т.ч</w:t>
            </w:r>
            <w:proofErr w:type="spellEnd"/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0" w:lineRule="exact"/>
              <w:ind w:left="111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0,2    0,7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left="413" w:firstLine="1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 xml:space="preserve">1200           </w:t>
            </w: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45" w:lineRule="exact"/>
              <w:ind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 xml:space="preserve">грунтовая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ул.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. партизан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1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5400</w:t>
            </w: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rtl/>
                <w:lang w:eastAsia="ar-SA"/>
              </w:rPr>
              <w:t>٭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Крупской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2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асфальт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8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Ул.Молодежная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 xml:space="preserve">село Средняя </w:t>
            </w:r>
            <w:proofErr w:type="spellStart"/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Шушь</w:t>
            </w:r>
            <w:proofErr w:type="spellEnd"/>
            <w:r w:rsidRPr="000B15E0"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  <w:lang w:eastAsia="ar-SA"/>
              </w:rPr>
              <w:t>,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2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1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4"/>
                <w:sz w:val="24"/>
                <w:szCs w:val="24"/>
                <w:lang w:eastAsia="ar-SA"/>
              </w:rPr>
              <w:t>39600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8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Кирова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8400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Ворошилова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3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8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Буденного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0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Свердлова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9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Школьная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3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6"/>
                <w:sz w:val="24"/>
                <w:szCs w:val="24"/>
                <w:lang w:eastAsia="ar-SA"/>
              </w:rPr>
              <w:t>3600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0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57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7800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село </w:t>
            </w:r>
            <w:proofErr w:type="gramStart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Ленск,   </w:t>
            </w:r>
            <w:proofErr w:type="gramEnd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        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7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 ул. Ленина</w:t>
            </w: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2,7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16200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lastRenderedPageBreak/>
              <w:t xml:space="preserve">2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ул.Березовая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4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0B15E0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Белозеровка</w:t>
            </w:r>
            <w:proofErr w:type="spellEnd"/>
            <w:r w:rsidRPr="000B15E0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.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31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4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Ленина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5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1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Чапаева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5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9000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9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поселок </w:t>
            </w:r>
            <w:proofErr w:type="gramStart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Майский,   </w:t>
            </w:r>
            <w:proofErr w:type="gramEnd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5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5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6"/>
                <w:sz w:val="24"/>
                <w:szCs w:val="24"/>
                <w:lang w:eastAsia="ar-SA"/>
              </w:rPr>
              <w:t>18600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1,7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6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7"/>
                <w:sz w:val="24"/>
                <w:szCs w:val="24"/>
                <w:lang w:eastAsia="ar-SA"/>
              </w:rPr>
              <w:t>10200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гравий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Горная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Заречная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2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8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8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Щелкунья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6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3"/>
                <w:sz w:val="24"/>
                <w:szCs w:val="24"/>
                <w:lang w:eastAsia="ar-SA"/>
              </w:rPr>
              <w:t>4800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3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Береговая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6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7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226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ул. Набережная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71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8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9"/>
                <w:sz w:val="24"/>
                <w:szCs w:val="24"/>
                <w:lang w:eastAsia="ar-SA"/>
              </w:rPr>
              <w:t>1200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pacing w:val="-4"/>
                <w:sz w:val="24"/>
                <w:szCs w:val="24"/>
                <w:lang w:eastAsia="ar-SA"/>
              </w:rPr>
              <w:t>грунтовая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54" w:lineRule="exact"/>
              <w:ind w:left="38" w:right="259" w:firstLine="5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ИТОГО по </w:t>
            </w:r>
            <w:proofErr w:type="spellStart"/>
            <w:r w:rsidRPr="000B15E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>Субботинской</w:t>
            </w:r>
            <w:proofErr w:type="spellEnd"/>
            <w:r w:rsidRPr="000B15E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администрации,   </w:t>
            </w:r>
            <w:proofErr w:type="gramEnd"/>
            <w:r w:rsidRPr="000B15E0">
              <w:rPr>
                <w:rFonts w:ascii="Arial" w:eastAsia="Calibri" w:hAnsi="Arial" w:cs="Arial"/>
                <w:b/>
                <w:bCs/>
                <w:sz w:val="24"/>
                <w:szCs w:val="24"/>
                <w:lang w:eastAsia="ar-SA"/>
              </w:rPr>
              <w:t xml:space="preserve"> 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9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14"/>
                <w:sz w:val="24"/>
                <w:szCs w:val="24"/>
                <w:lang w:eastAsia="ar-SA"/>
              </w:rPr>
              <w:t>30,8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10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15"/>
                <w:sz w:val="24"/>
                <w:szCs w:val="24"/>
                <w:lang w:eastAsia="ar-SA"/>
              </w:rPr>
              <w:t>166800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т.ч.транзитные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участки                        </w:t>
            </w:r>
          </w:p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4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1073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374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/>
                <w:bCs/>
                <w:spacing w:val="-8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  <w:tr w:rsidR="000B15E0" w:rsidRPr="000B15E0" w:rsidTr="000B15E0">
        <w:tblPrEx>
          <w:tblCellMar>
            <w:top w:w="0" w:type="dxa"/>
            <w:bottom w:w="0" w:type="dxa"/>
          </w:tblCellMar>
        </w:tblPrEx>
        <w:trPr>
          <w:trHeight w:hRule="exact" w:val="95"/>
        </w:trPr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ind w:left="58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4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15E0" w:rsidRPr="000B15E0" w:rsidRDefault="000B15E0" w:rsidP="000B15E0">
            <w:pPr>
              <w:shd w:val="clear" w:color="auto" w:fill="FFFFFF"/>
              <w:suppressAutoHyphens/>
              <w:spacing w:after="200" w:line="276" w:lineRule="auto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* транзитные участки</w:t>
      </w:r>
    </w:p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Характеристика коммунальной инфраструктуры.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В 2022 году жилищно-коммунальный комплекс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насчитывает: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2 котельных, работающих на угле, 2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электробойлерных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1,178 км тепловых сетей в двухтрубном исчислении;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12,3 км сетей водоснабжения;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1378 - домовладений (квартир).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Протяженность инженерных сетей, нуждающихся в замене, в 2020 году составила более 40 процентов от общей протяженности, в том числе: сетей теплоснабжения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— </w:t>
      </w:r>
      <w:r w:rsidRPr="000B15E0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700</w:t>
      </w:r>
      <w:proofErr w:type="gramEnd"/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 xml:space="preserve"> метров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сетей водоснабжения – </w:t>
      </w:r>
      <w:r w:rsidRPr="000B15E0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0B15E0">
        <w:rPr>
          <w:rFonts w:ascii="Arial" w:eastAsia="Calibri" w:hAnsi="Arial" w:cs="Arial"/>
          <w:color w:val="333333"/>
          <w:sz w:val="24"/>
          <w:szCs w:val="24"/>
          <w:lang w:eastAsia="ar-SA"/>
        </w:rPr>
        <w:t>5,5</w:t>
      </w:r>
      <w:r w:rsidRPr="000B15E0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километров.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Следует также отметить, что большинство коммунальных инженерных систем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были введены в эксплуатацию в период с 1960 по 1980 годы и построены без учета современных требований к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Применяемые морально устаревшие технологии и оборудование не позволяют обеспечить требуемое качество поставляемых населению услуг теплоснабжения, водоснабжения и водоотведения.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Остаются нерешенными проблемы наличия обязательной водоподготовки на котельных, а также резервных источников электропитания основных сооружений, обеспечивающих предоставление коммунальных услуг (котельных, водозаборов).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устаревших материалов и оборудования приводит к повышенным потерям электрической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энергии,  тепловой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энергии, снижению температурного режима в жилых помещениях, повышению объемов водопотребления, снижению качества коммунальных услуг.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Жилищный фонд и объекты коммунальной инфраструктуры находятся в изношенном состоянии. Нормативный срок отслужили более 70 процентов основных фондов жилищно-коммунального хозяйства.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Физический износ </w:t>
      </w:r>
      <w:r w:rsidRPr="000B15E0">
        <w:rPr>
          <w:rFonts w:ascii="Arial" w:eastAsia="Times New Roman" w:hAnsi="Arial" w:cs="Arial"/>
          <w:sz w:val="24"/>
          <w:szCs w:val="24"/>
          <w:lang w:eastAsia="ar-SA"/>
        </w:rPr>
        <w:t>тепловых сетей составляет 87 процентов, водопроводных более 80 процентов, электроснабжения – 70 процентов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Особенностью сетей водоснабжения является большая протяжённость. 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Но в то же время недостаточно сетей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водопровода  в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частном жилом секторе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полностью отсутствует водопровод 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п.Майский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и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д.Белозеровка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. 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Нерешены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проблемы применения для выработки тепловой энергии морально и физически устаревшего оборудования. Следствием этого является неэффективное использование ресурсов в процессе производства тепловой 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>энергии, что в сочетании с высокими потерями при её транспортировке до потребителя приводит к предоставлению услуги теплоснабжения не в полном объеме и ненадлежащего качества.</w:t>
      </w:r>
    </w:p>
    <w:p w:rsidR="000B15E0" w:rsidRPr="000B15E0" w:rsidRDefault="000B15E0" w:rsidP="000B15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Еще одна нерешаемая из года в год проблема: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автомобильные  сельские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дороги в большинстве не отвечают нормативным требованиям, как в части технических параметров, так и в части безопасности движения.                                                                                                         </w:t>
      </w:r>
    </w:p>
    <w:p w:rsidR="000B15E0" w:rsidRPr="000B15E0" w:rsidRDefault="000B15E0" w:rsidP="000B15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ростом количества автотранспорта возросла интенсивность движения по улично-дорожной сети и, соответственно, возрос износ покрытия дорог. Строительство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автодорог  в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сельских населенных пунктах сельсовета  велось в основном в 70 - 80 годы прошлого века. Ремонт дорог в последующие годы из-за финансовых проблем в период перестройки практически не производился, в связи с чем, состояние дорог близко к критическому.</w:t>
      </w:r>
    </w:p>
    <w:p w:rsidR="000B15E0" w:rsidRPr="000B15E0" w:rsidRDefault="000B15E0" w:rsidP="000B15E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Неудовлетворительная транспортная доступность и качество уличной сети являются причиной ряда негативных социальных последствий, включая: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- снижение качества и увеличение стоимости товаров и услуг из-за трудностей доставки;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снижение  качества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обслуживания школьного маршрута;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- увеличение вредных выхлопов и шумового воздействия от автомобилей;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-увеличение загрязненности личных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ru-RU"/>
        </w:rPr>
        <w:t>подворий  от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ru-RU"/>
        </w:rPr>
        <w:t xml:space="preserve"> пыли, поднятой транспортом;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- увеличение расходов на ремонт автотранспорта;</w:t>
      </w:r>
    </w:p>
    <w:p w:rsidR="000B15E0" w:rsidRPr="000B15E0" w:rsidRDefault="000B15E0" w:rsidP="000B15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15E0">
        <w:rPr>
          <w:rFonts w:ascii="Arial" w:eastAsia="Times New Roman" w:hAnsi="Arial" w:cs="Arial"/>
          <w:sz w:val="24"/>
          <w:szCs w:val="24"/>
          <w:lang w:eastAsia="ru-RU"/>
        </w:rPr>
        <w:t>- увеличение количества ДТП.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В ходе анализа состояния жилищно-коммунального и дорожного хозяйства муниципального образования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 выявлены следующие основные проблемы: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1) недостаточное развитие коммунальных систем для обеспечения возрастающих потребностей общества, в том числе связанные с новым строительством;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2) неравномерное распределение коммунальных мощностей, приводящее к неэффективному использованию ресурсов;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3) высокий уровень морального и физического износа коммунальных объектов и сооружений;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4)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неэффективное  использование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ресурсов, в том числе наличие значительных потерь в процессе производства и транспортировки коммунальных ресурсов, приводящее к недопоставке ресурсов населению;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5) низкая эффективность системы управления в жилищно-коммунальном хозяйстве, приводящая к снижению ответственности перед населением сельсовета за поставку жилищно-коммунальных услуг, их полноту, качество и своевременность.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6) несоответствие уровня развития и транспортно-эксплуатационного состояния дорожной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сети  спросу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на автомобильные перевозки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Основные проблемы развития территории</w:t>
      </w:r>
    </w:p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Жилая сфера</w:t>
      </w:r>
      <w:r w:rsidRPr="000B15E0">
        <w:rPr>
          <w:rFonts w:ascii="Arial" w:eastAsia="Calibri" w:hAnsi="Arial" w:cs="Arial"/>
          <w:sz w:val="24"/>
          <w:szCs w:val="24"/>
          <w:lang w:eastAsia="ar-SA"/>
        </w:rPr>
        <w:t>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значительная доля ветхого жилья;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недостаточный уровень средней обеспеченности жилым фондом (24,9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кв.м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).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Инженерная инфраструктура: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отсутствие полного централизованного теплоснабжения жилой застройки;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система бытовой канализации не развита.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Экология: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>санитарно-защитные зоны от производственных, инженерных и транспортных объектов не организованы;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Производственная сфера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некоторая часть существующих предприятий не имеет резервных территорий для развития;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недостаточная обеспеченность инженерными коммуникациями предприятий.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Транспортная инфраструктура: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транзит грузового транспорта через жилую зону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с.Субботино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,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с.Средняя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Шушь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недостаточная связность между жилыми районами населенных пунктов.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Раздел 2.  Основные цели и задачи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 xml:space="preserve">1. Целью Программы является повышение комфортности и безопасности проживания населения </w:t>
      </w:r>
      <w:proofErr w:type="spellStart"/>
      <w:r w:rsidRPr="000B15E0">
        <w:rPr>
          <w:rFonts w:ascii="Arial" w:eastAsia="Arial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Arial" w:hAnsi="Arial" w:cs="Arial"/>
          <w:sz w:val="24"/>
          <w:szCs w:val="24"/>
          <w:lang w:eastAsia="ar-SA"/>
        </w:rPr>
        <w:t xml:space="preserve"> сельсовета за счет развития и модернизации жилищного фонда и объектов инженерной инфраструктуры.</w:t>
      </w: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>2. Задачами Программы, направленными на достижение цели, являются: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1) повышение качества и надежности предоставляемых гражданам жилищно-коммунальных услуг;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2) модернизация коммунальной инфраструктуры для повышения ресурсной эффективности производства и предоставления услуг;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3) поддержание санитарного состояния населенных пунктов на нормативном уровне;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4) снижение негативного воздействия отходов на окружающую среду и здоровье населения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5) энергосбережение и повышение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систем теплоснабжения, водоснабжения, водоотведения, снижения энергоемкости жилищно-коммунального хозяйства;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6) снижение износа коммунальной инфраструктуры;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7) создание условий для привлечения частных инвестиций, направленных на обеспечение земельных участков под жилищное строительство коммунальной инфраструктурой и строительство (модернизацию, реконструкцию) объектов коммунальной инфраструктуры;</w:t>
      </w:r>
    </w:p>
    <w:p w:rsidR="000B15E0" w:rsidRPr="000B15E0" w:rsidRDefault="000B15E0" w:rsidP="000B15E0">
      <w:pPr>
        <w:suppressAutoHyphens/>
        <w:autoSpaceDE w:val="0"/>
        <w:autoSpaceDN w:val="0"/>
        <w:adjustRightInd w:val="0"/>
        <w:spacing w:after="0" w:line="240" w:lineRule="auto"/>
        <w:ind w:left="39" w:firstLine="709"/>
        <w:jc w:val="both"/>
        <w:outlineLvl w:val="1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8) обеспечение сохранности, модернизация и развитие сети автомобильных дорог края, обеспечение дорожной безопасности на территории сельсовета.</w:t>
      </w: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>3. Выполнение Программы предполагается осуществлять с 2022 по 2030 год.</w:t>
      </w: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>Заявленный срок реализации Программы является необходимым и достаточным для получения ощутимых результатов от реализации мероприятий по развитию и модернизации жилищно-коммунального хозяйства.</w:t>
      </w: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 xml:space="preserve">Учитывая то, что выполнение работ по развитию и модернизации систем теплоснабжения, водоснабжения, улично-дорожной </w:t>
      </w:r>
      <w:proofErr w:type="gramStart"/>
      <w:r w:rsidRPr="000B15E0">
        <w:rPr>
          <w:rFonts w:ascii="Arial" w:eastAsia="Arial" w:hAnsi="Arial" w:cs="Arial"/>
          <w:sz w:val="24"/>
          <w:szCs w:val="24"/>
          <w:lang w:eastAsia="ar-SA"/>
        </w:rPr>
        <w:t>сети,  планируется</w:t>
      </w:r>
      <w:proofErr w:type="gramEnd"/>
      <w:r w:rsidRPr="000B15E0">
        <w:rPr>
          <w:rFonts w:ascii="Arial" w:eastAsia="Arial" w:hAnsi="Arial" w:cs="Arial"/>
          <w:sz w:val="24"/>
          <w:szCs w:val="24"/>
          <w:lang w:eastAsia="ar-SA"/>
        </w:rPr>
        <w:t xml:space="preserve"> в течение всего периода выполнения Программы, выделение отдельных этапов ее реализации не предусматривается.</w:t>
      </w:r>
    </w:p>
    <w:p w:rsidR="000B15E0" w:rsidRPr="000B15E0" w:rsidRDefault="000B15E0" w:rsidP="000B15E0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sz w:val="24"/>
          <w:szCs w:val="24"/>
          <w:lang w:eastAsia="ar-SA"/>
        </w:rPr>
        <w:t>4. Для объективной оценки достижения поставленной цели, выполнения задач и мероприятий Программы установлены целевые показатели, которые приведены в Паспорте Программы. Количественные значения целевых показателей приведены в приложении № 1 к настоящей Программе. Оценка достижения поставленных целей, выполнения задач и мероприятий Подпрограмм, входящих в состав Программы, производится на основании достижения целевых показателей, количественные значения которых приведены в соответствующих Подпрограммах.</w:t>
      </w:r>
    </w:p>
    <w:p w:rsidR="000B15E0" w:rsidRPr="000B15E0" w:rsidRDefault="000B15E0" w:rsidP="000B15E0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lastRenderedPageBreak/>
        <w:t xml:space="preserve">Реализация Программы позволит создать условия для повышения качества и надежности предоставляемых гражданам жилищно-коммунальных услуг, повышение уровня благоустройства жилищного фонда, создание комфортной среды для проживания населения, в том числе за счет достижения баланса социально-экономических интересов потребителей, производителей и иных участников рынка жилищно-коммунальных услуг и привлечение инвестиций для развития и модернизации жилищно-коммунального комплекса и улично-дорожной сети населенных пунктов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В составе работ Программы планируется осуществить мероприятия, направленные на развитие и модернизацию систем теплоснабжения, водоснабжения, систем электроснабжения, улично-дорожной сети населенных пунктов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Использование программно-целевого метода с участием средств районного и краевого бюджетов обусловлено тем, что изложенные проблемы в сфере жилищно-коммунального хозяйства носят межведомственный характер, взаимосвязаны между собой, требуют значительных инвестиционных ресурсов и выработки комплексного и системного их решения и не могут быть решены в пределах одного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финансового  года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0B15E0" w:rsidRPr="000B15E0" w:rsidRDefault="000B15E0" w:rsidP="000B15E0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Применение программно-целевого метода позволит обеспечить адресность, последовательность исполнения взаимоувязанных проектов по срокам их реализации и контроль инвестирования государственных средств в развитие и модернизацию жилищно-коммунального хозяйства муниципального образования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сельсовет.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ar-SA"/>
        </w:rPr>
      </w:pPr>
      <w:r w:rsidRPr="000B15E0">
        <w:rPr>
          <w:rFonts w:ascii="Arial" w:eastAsia="Arial" w:hAnsi="Arial" w:cs="Arial"/>
          <w:b/>
          <w:sz w:val="24"/>
          <w:szCs w:val="24"/>
          <w:lang w:eastAsia="ar-SA"/>
        </w:rPr>
        <w:t>Раздел 3.  Мероприятия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Мероприятия Программы определены в составе Подпрограмм и осуществляются: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1) на основании муниципальных контрактов;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2) за счет средств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местного  бюджета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3) за счет средств районного бюджета;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4) путем получения субсидий из краевого бюджета на возмещение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затрат,  на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уплату процентов по кредитам, полученным на реализацию инвестиционных проектов по обеспечению населенных пунктов </w:t>
      </w:r>
      <w:proofErr w:type="spellStart"/>
      <w:r w:rsidRPr="000B15E0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сельсовета инженерной инфраструктурой.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>5) иных внебюджетных привлеченных средств (Приложение №3).</w:t>
      </w:r>
    </w:p>
    <w:p w:rsidR="000B15E0" w:rsidRPr="000B15E0" w:rsidRDefault="000B15E0" w:rsidP="000B15E0">
      <w:pPr>
        <w:autoSpaceDE w:val="0"/>
        <w:spacing w:after="0" w:line="240" w:lineRule="auto"/>
        <w:ind w:firstLine="540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Раздел 4.  Ресурсное обеспечение муниципальной целевой программы</w:t>
      </w:r>
    </w:p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1. Общий объем финансирования Программы определен исходя из прогнозируемой сметной стоимости мероприятий и (или) из планируемых расходов на реализацию включенных в ее состав Подпрограмм и составляет 26095,415 тыс. рублей, в том числе 21313,048 тыс. </w:t>
      </w:r>
      <w:proofErr w:type="gramStart"/>
      <w:r w:rsidRPr="000B15E0">
        <w:rPr>
          <w:rFonts w:ascii="Arial" w:eastAsia="Calibri" w:hAnsi="Arial" w:cs="Arial"/>
          <w:sz w:val="24"/>
          <w:szCs w:val="24"/>
          <w:lang w:eastAsia="ar-SA"/>
        </w:rPr>
        <w:t>рублей  средства</w:t>
      </w:r>
      <w:proofErr w:type="gramEnd"/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 местного бюджета.</w:t>
      </w:r>
    </w:p>
    <w:p w:rsidR="000B15E0" w:rsidRPr="000B15E0" w:rsidRDefault="000B15E0" w:rsidP="000B15E0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sz w:val="24"/>
          <w:szCs w:val="24"/>
          <w:lang w:eastAsia="ar-SA"/>
        </w:rPr>
        <w:t xml:space="preserve">Расходы </w:t>
      </w:r>
      <w:r w:rsidRPr="000B15E0">
        <w:rPr>
          <w:rFonts w:ascii="Arial" w:eastAsia="Times New Roman" w:hAnsi="Arial" w:cs="Arial"/>
          <w:sz w:val="24"/>
          <w:szCs w:val="24"/>
          <w:lang w:eastAsia="ar-SA"/>
        </w:rPr>
        <w:t>на реализацию Программы по Подпрограммам, годам, источникам финансирования и заказчикам приведены в приложении № 2 к настоящей Программе.</w:t>
      </w:r>
    </w:p>
    <w:p w:rsidR="000B15E0" w:rsidRPr="000B15E0" w:rsidRDefault="000B15E0" w:rsidP="000B15E0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На реализацию мероприятий Программы могут быть привлечены средства внебюджетных источников, средства районного и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краевого  бюджетов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0B15E0" w:rsidRPr="000B15E0" w:rsidRDefault="000B15E0" w:rsidP="000B15E0">
      <w:pPr>
        <w:tabs>
          <w:tab w:val="num" w:pos="0"/>
        </w:tabs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Механизмы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привлечения  средств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внебюджетных источников приведены в Подпрограммах.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Раздел 5.  Механизм реализации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1. Заказчиком Программы является Администрация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Заказчик программы в пределах своих полномочий: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подготовку проекта постановления Администрации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контролирует исполнителей программы, осуществляющих функции муниципального заказчика товаров, работ, услуг, приобретения, выполнение или оказание которых необходимо для реализации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координирует действия разработчиков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разрабатывает перечень целевых индикаторов и показателей для мониторинга мероприятий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результатами  осуществляет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его доработку;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готовит доклады о ходе реализации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осуществляет ведение </w:t>
      </w:r>
      <w:proofErr w:type="gram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отчетности  по</w:t>
      </w:r>
      <w:proofErr w:type="gram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 реализации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2.  Заказчиком-координатором Программы является Глава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сельсовета, 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который </w:t>
      </w:r>
      <w:proofErr w:type="gram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является  ответственным</w:t>
      </w:r>
      <w:proofErr w:type="gram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за ее исполнение</w:t>
      </w: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 и  отвечает за координацию действий программы.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Заказчик-координатор в ходе исполнения программы: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несет ответственность за подготовку, реализацию и достижение целевых показателей долгосрочной программы в целом;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осуществляет координацию работы заказчиков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осуществляет анализ и координацию использования бюджетных средств (местного бюджета, краевого бюджета и внебюджетных источников) по всем мероприятиям программы;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координирует работу с Правительством Красноярского края, осуществляемую на условиях заключенных соглашений о предоставлении субсидий на реализацию программ, аналогичных краевых программам;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отвечает за подготовку отчетов и докладов о ходе реализации программы в целом, на основании данных, полученных от заказчиков программы.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3. Исполнителями Программы являются:</w:t>
      </w:r>
    </w:p>
    <w:p w:rsidR="000B15E0" w:rsidRPr="000B15E0" w:rsidRDefault="000B15E0" w:rsidP="000B15E0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1) </w:t>
      </w:r>
      <w:proofErr w:type="gram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Администрация 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proofErr w:type="gram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0B15E0" w:rsidRPr="000B15E0" w:rsidRDefault="000B15E0" w:rsidP="000B15E0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2) Организации коммунального комплекса, осуществляющие хозяйственную деятельность на территории </w:t>
      </w:r>
      <w:proofErr w:type="spell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сельсовета;</w:t>
      </w:r>
    </w:p>
    <w:p w:rsidR="000B15E0" w:rsidRPr="000B15E0" w:rsidRDefault="000B15E0" w:rsidP="000B15E0">
      <w:pPr>
        <w:suppressAutoHyphens/>
        <w:snapToGri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 xml:space="preserve">3) Физические и юридические </w:t>
      </w:r>
      <w:proofErr w:type="gramStart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лица  по</w:t>
      </w:r>
      <w:proofErr w:type="gramEnd"/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договорам и муниципальным контрактам, заключенным по итогам торгов.</w:t>
      </w:r>
    </w:p>
    <w:p w:rsidR="000B15E0" w:rsidRPr="000B15E0" w:rsidRDefault="000B15E0" w:rsidP="000B15E0">
      <w:pPr>
        <w:suppressAutoHyphens/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Функции исполнителей определены Подпрограммами.</w:t>
      </w:r>
    </w:p>
    <w:p w:rsidR="000B15E0" w:rsidRPr="000B15E0" w:rsidRDefault="000B15E0" w:rsidP="000B15E0">
      <w:pPr>
        <w:suppressAutoHyphens/>
        <w:spacing w:after="0" w:line="240" w:lineRule="auto"/>
        <w:ind w:firstLine="708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Раздел 6.  Социально-экономические и экологические </w:t>
      </w:r>
      <w:proofErr w:type="gramStart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>последствия  реализации</w:t>
      </w:r>
      <w:proofErr w:type="gramEnd"/>
      <w:r w:rsidRPr="000B15E0">
        <w:rPr>
          <w:rFonts w:ascii="Arial" w:eastAsia="Calibri" w:hAnsi="Arial" w:cs="Arial"/>
          <w:b/>
          <w:sz w:val="24"/>
          <w:szCs w:val="24"/>
          <w:lang w:eastAsia="ar-SA"/>
        </w:rPr>
        <w:t xml:space="preserve"> долгосрочной муниципальной целевой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Оценка социально-экономической эффективности Программы производится по итогам выполнения за год (ежегодно) и по окончании срока ее реализации на основании достижения целевых показателей.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Программы к 2032 году будет иметь следующие социально-экономические последствия: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1) повышение качества жизни населения;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2) снижение потерь коммунальных ресурсов в процессе их производства и транспортировки, повышение срока службы основных фондов жилищно-коммунального хозяйства, снижение уровня эксплуатационных расходов организаций, осуществляющих предоставление жилищных и коммунальных услуг, приводящее к удешевлению стоимости жилищно-коммунальных услуг для населения;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3) улучшение экологической ситуации;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4) обеспечение экономии бюджетных средств;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5) возможность перспективного развития поселения и его инвестиционная привлекательность.</w:t>
      </w:r>
    </w:p>
    <w:p w:rsidR="000B15E0" w:rsidRPr="000B15E0" w:rsidRDefault="000B15E0" w:rsidP="000B15E0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Экологическая эффективность Программы обеспечивается путем реализации заложенных в инвестиционные проекты технических и технологических решений, соответствующих современным требованиям. Контроль за соблюдением действующего законодательства в части защиты окружающей среды осуществляется при проведении экологической экспертизы проектов, которая входит в состав государственной экспертизы проектов.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Раздел 7. Перечень сокращений, используемых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в муниципальной целевой Программе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369"/>
        <w:gridCol w:w="7002"/>
      </w:tblGrid>
      <w:tr w:rsidR="000B15E0" w:rsidRPr="000B15E0" w:rsidTr="000B15E0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>Программа</w:t>
            </w:r>
          </w:p>
        </w:tc>
        <w:tc>
          <w:tcPr>
            <w:tcW w:w="7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sz w:val="24"/>
                <w:szCs w:val="24"/>
                <w:lang w:eastAsia="ar-SA"/>
              </w:rPr>
              <w:t xml:space="preserve">Муниципальная программа </w:t>
            </w:r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«Комплексная программа развития коммунальной инфраструктуры муниципального образования </w:t>
            </w:r>
            <w:proofErr w:type="spellStart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>Субботинский</w:t>
            </w:r>
            <w:proofErr w:type="spellEnd"/>
            <w:r w:rsidRPr="000B15E0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сельсовет на 2024-2026 годы и перспективу до 2032 года»</w:t>
            </w:r>
          </w:p>
        </w:tc>
      </w:tr>
    </w:tbl>
    <w:p w:rsidR="000B15E0" w:rsidRPr="000B15E0" w:rsidRDefault="000B15E0" w:rsidP="000B15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5E0" w:rsidRDefault="000B15E0">
      <w:pPr>
        <w:rPr>
          <w:rFonts w:ascii="Arial" w:hAnsi="Arial" w:cs="Arial"/>
          <w:sz w:val="24"/>
          <w:szCs w:val="24"/>
        </w:rPr>
        <w:sectPr w:rsidR="000B15E0" w:rsidSect="000B15E0">
          <w:pgSz w:w="11907" w:h="16840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lastRenderedPageBreak/>
        <w:t>Приложение № 1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>к паспорту муниципальной программы</w:t>
      </w: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«Комплексная программа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развития коммунальной инфраструктуры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proofErr w:type="spellStart"/>
      <w:r w:rsidRPr="000B15E0">
        <w:rPr>
          <w:rFonts w:ascii="Arial" w:eastAsia="Times New Roman" w:hAnsi="Arial" w:cs="Arial"/>
          <w:sz w:val="24"/>
          <w:szCs w:val="24"/>
          <w:lang w:eastAsia="ar-SA"/>
        </w:rPr>
        <w:t>Субботинский</w:t>
      </w:r>
      <w:proofErr w:type="spellEnd"/>
      <w:r w:rsidRPr="000B15E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на </w:t>
      </w:r>
    </w:p>
    <w:p w:rsidR="000B15E0" w:rsidRPr="000B15E0" w:rsidRDefault="000B15E0" w:rsidP="000B15E0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ar-SA"/>
        </w:rPr>
      </w:pPr>
      <w:r w:rsidRPr="000B15E0">
        <w:rPr>
          <w:rFonts w:ascii="Arial" w:eastAsia="Times New Roman" w:hAnsi="Arial" w:cs="Arial"/>
          <w:sz w:val="24"/>
          <w:szCs w:val="24"/>
          <w:lang w:eastAsia="ar-SA"/>
        </w:rPr>
        <w:t>2024-2026 годы и перспективу до 2032 года»</w:t>
      </w:r>
      <w:r w:rsidRPr="000B15E0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0B15E0">
        <w:rPr>
          <w:rFonts w:ascii="Arial" w:eastAsia="Calibri" w:hAnsi="Arial" w:cs="Arial"/>
          <w:b/>
          <w:bCs/>
          <w:sz w:val="24"/>
          <w:szCs w:val="24"/>
          <w:lang w:eastAsia="ar-SA"/>
        </w:rPr>
        <w:t>Целевые показатели Программы</w:t>
      </w:r>
    </w:p>
    <w:p w:rsidR="000B15E0" w:rsidRPr="000B15E0" w:rsidRDefault="000B15E0" w:rsidP="000B15E0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</w:p>
    <w:tbl>
      <w:tblPr>
        <w:tblW w:w="14723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5"/>
        <w:gridCol w:w="2618"/>
        <w:gridCol w:w="567"/>
        <w:gridCol w:w="694"/>
        <w:gridCol w:w="708"/>
        <w:gridCol w:w="709"/>
        <w:gridCol w:w="709"/>
        <w:gridCol w:w="850"/>
        <w:gridCol w:w="851"/>
        <w:gridCol w:w="850"/>
        <w:gridCol w:w="5792"/>
      </w:tblGrid>
      <w:tr w:rsidR="000B15E0" w:rsidRPr="000B15E0" w:rsidTr="000B15E0">
        <w:trPr>
          <w:trHeight w:val="608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Наименование</w:t>
            </w:r>
          </w:p>
          <w:p w:rsidR="000B15E0" w:rsidRPr="000B15E0" w:rsidRDefault="000B15E0" w:rsidP="000B15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целевого показателя.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53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Промежуточные значения целевых показателей</w:t>
            </w:r>
          </w:p>
        </w:tc>
        <w:tc>
          <w:tcPr>
            <w:tcW w:w="5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Базовое значение целевого показателя</w:t>
            </w:r>
          </w:p>
        </w:tc>
      </w:tr>
      <w:tr w:rsidR="000B15E0" w:rsidRPr="000B15E0" w:rsidTr="000B15E0">
        <w:trPr>
          <w:trHeight w:val="505"/>
        </w:trPr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  2024г.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</w:t>
            </w:r>
          </w:p>
          <w:p w:rsidR="000B15E0" w:rsidRPr="000B15E0" w:rsidRDefault="000B15E0" w:rsidP="000B15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0B15E0" w:rsidRPr="000B15E0" w:rsidRDefault="000B15E0" w:rsidP="000B15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0B15E0" w:rsidRPr="000B15E0" w:rsidRDefault="000B15E0" w:rsidP="000B15E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2028г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2029г.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На 31.12.</w:t>
            </w:r>
          </w:p>
          <w:p w:rsidR="000B15E0" w:rsidRPr="000B15E0" w:rsidRDefault="000B15E0" w:rsidP="000B15E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2030г.</w:t>
            </w:r>
          </w:p>
        </w:tc>
        <w:tc>
          <w:tcPr>
            <w:tcW w:w="5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</w:p>
    <w:tbl>
      <w:tblPr>
        <w:tblW w:w="14723" w:type="dxa"/>
        <w:tblInd w:w="-4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"/>
        <w:gridCol w:w="2597"/>
        <w:gridCol w:w="567"/>
        <w:gridCol w:w="694"/>
        <w:gridCol w:w="708"/>
        <w:gridCol w:w="709"/>
        <w:gridCol w:w="709"/>
        <w:gridCol w:w="850"/>
        <w:gridCol w:w="851"/>
        <w:gridCol w:w="850"/>
        <w:gridCol w:w="5792"/>
      </w:tblGrid>
      <w:tr w:rsidR="000B15E0" w:rsidRPr="000B15E0" w:rsidTr="000B15E0">
        <w:trPr>
          <w:trHeight w:val="291"/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11</w:t>
            </w:r>
          </w:p>
        </w:tc>
      </w:tr>
      <w:tr w:rsidR="000B15E0" w:rsidRPr="000B15E0" w:rsidTr="000B15E0">
        <w:trPr>
          <w:trHeight w:val="126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Удовлетворенность населения жилищно-коммунальными услугами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</w:t>
            </w:r>
          </w:p>
        </w:tc>
      </w:tr>
      <w:tr w:rsidR="000B15E0" w:rsidRPr="000B15E0" w:rsidTr="000B15E0">
        <w:trPr>
          <w:trHeight w:val="11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Степень износа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15E0" w:rsidRPr="000B15E0" w:rsidRDefault="000B15E0" w:rsidP="000B15E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0B15E0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80</w:t>
            </w:r>
          </w:p>
        </w:tc>
      </w:tr>
    </w:tbl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0B15E0" w:rsidRPr="000B15E0" w:rsidRDefault="000B15E0" w:rsidP="000B15E0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hd w:val="clear" w:color="auto" w:fill="FFFF00"/>
          <w:lang w:eastAsia="ar-SA"/>
        </w:rPr>
      </w:pPr>
    </w:p>
    <w:p w:rsidR="000B15E0" w:rsidRDefault="000B15E0">
      <w:pPr>
        <w:rPr>
          <w:rFonts w:ascii="Arial" w:hAnsi="Arial" w:cs="Arial"/>
          <w:sz w:val="24"/>
          <w:szCs w:val="24"/>
        </w:rPr>
        <w:sectPr w:rsidR="000B15E0" w:rsidSect="000B15E0">
          <w:pgSz w:w="16840" w:h="11907" w:orient="landscape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9112" w:type="dxa"/>
        <w:tblLook w:val="04A0" w:firstRow="1" w:lastRow="0" w:firstColumn="1" w:lastColumn="0" w:noHBand="0" w:noVBand="1"/>
      </w:tblPr>
      <w:tblGrid>
        <w:gridCol w:w="2123"/>
        <w:gridCol w:w="1181"/>
        <w:gridCol w:w="1067"/>
        <w:gridCol w:w="1067"/>
        <w:gridCol w:w="1067"/>
        <w:gridCol w:w="1021"/>
        <w:gridCol w:w="1060"/>
        <w:gridCol w:w="385"/>
        <w:gridCol w:w="385"/>
      </w:tblGrid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0B15E0" w:rsidRPr="000B15E0" w:rsidTr="000B15E0">
        <w:trPr>
          <w:trHeight w:val="1448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паспорту муниципальной программы "Комплексная программа </w:t>
            </w:r>
            <w:proofErr w:type="gramStart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</w:tr>
      <w:tr w:rsidR="000B15E0" w:rsidRPr="000B15E0" w:rsidTr="000B15E0">
        <w:trPr>
          <w:trHeight w:val="7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10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49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</w:tr>
      <w:tr w:rsidR="000B15E0" w:rsidRPr="000B15E0" w:rsidTr="000B15E0">
        <w:trPr>
          <w:trHeight w:val="855"/>
        </w:trPr>
        <w:tc>
          <w:tcPr>
            <w:tcW w:w="91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"Комплексная программа </w:t>
            </w:r>
            <w:proofErr w:type="gram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развития  коммунальной</w:t>
            </w:r>
            <w:proofErr w:type="gram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инфраструктуры муниципального образования </w:t>
            </w:r>
            <w:proofErr w:type="spell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2024-2026 годы и перспективу до 2032 года"</w:t>
            </w:r>
          </w:p>
        </w:tc>
      </w:tr>
      <w:tr w:rsidR="000B15E0" w:rsidRPr="000B15E0" w:rsidTr="000B15E0">
        <w:trPr>
          <w:trHeight w:val="18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28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 </w:t>
            </w:r>
            <w:proofErr w:type="spellStart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0B15E0" w:rsidRPr="000B15E0" w:rsidTr="000B15E0">
        <w:trPr>
          <w:trHeight w:val="49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2029-2032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B15E0" w:rsidRPr="000B15E0" w:rsidTr="000B15E0">
        <w:trPr>
          <w:trHeight w:val="9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Общие расходы на </w:t>
            </w:r>
            <w:proofErr w:type="gram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реализацию  муниципальной</w:t>
            </w:r>
            <w:proofErr w:type="gram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программы «Комплексная программа развития коммунальной инфраструктуры муниципального образования </w:t>
            </w:r>
            <w:proofErr w:type="spell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2024-2026годы и перспективу до 2032годы</w:t>
            </w:r>
          </w:p>
        </w:tc>
      </w:tr>
      <w:tr w:rsidR="000B15E0" w:rsidRPr="000B15E0" w:rsidTr="000B15E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26095,415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10613,62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7702,092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7779,703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57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1268,68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1241,684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21313,048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8751,222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6277,313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6284,513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620,714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759,518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9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подпрограммы </w:t>
            </w:r>
          </w:p>
        </w:tc>
      </w:tr>
      <w:tr w:rsidR="000B15E0" w:rsidRPr="000B15E0" w:rsidTr="000B15E0">
        <w:trPr>
          <w:trHeight w:val="43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«Развитие и модернизация объектов коммунальной инфраструктуры»</w:t>
            </w:r>
          </w:p>
        </w:tc>
      </w:tr>
      <w:tr w:rsidR="000B15E0" w:rsidRPr="000B15E0" w:rsidTr="000B15E0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4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75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«Обращение с отходами и благоустройство территории </w:t>
            </w:r>
            <w:proofErr w:type="spell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21440,921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8961,474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6274,929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41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546,506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519,51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18825,076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7821,25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5501,913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5501,913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620,714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759,518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48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«Обеспечение сохранности и модернизация автомобильных дорог на территории </w:t>
            </w:r>
            <w:proofErr w:type="spell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4474,494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1444,774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2166,522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2307,972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715,4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510"/>
        </w:trPr>
        <w:tc>
          <w:tcPr>
            <w:tcW w:w="9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0B15E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сельсовета»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за счет краевого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B15E0" w:rsidRPr="000B15E0" w:rsidTr="000B15E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5E0" w:rsidRPr="000B15E0" w:rsidRDefault="000B15E0" w:rsidP="000B1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15E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(прогнозный объем)</w:t>
            </w: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5E0" w:rsidRPr="000B15E0" w:rsidRDefault="000B15E0" w:rsidP="000B15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D545B" w:rsidRDefault="00BD545B">
      <w:pPr>
        <w:rPr>
          <w:rFonts w:ascii="Arial" w:hAnsi="Arial" w:cs="Arial"/>
          <w:sz w:val="24"/>
          <w:szCs w:val="24"/>
        </w:rPr>
        <w:sectPr w:rsidR="00BD545B" w:rsidSect="000B15E0">
          <w:pgSz w:w="11907" w:h="16840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tbl>
      <w:tblPr>
        <w:tblW w:w="14884" w:type="dxa"/>
        <w:tblLayout w:type="fixed"/>
        <w:tblLook w:val="04A0" w:firstRow="1" w:lastRow="0" w:firstColumn="1" w:lastColumn="0" w:noHBand="0" w:noVBand="1"/>
      </w:tblPr>
      <w:tblGrid>
        <w:gridCol w:w="388"/>
        <w:gridCol w:w="2420"/>
        <w:gridCol w:w="1020"/>
        <w:gridCol w:w="1559"/>
        <w:gridCol w:w="1559"/>
        <w:gridCol w:w="1418"/>
        <w:gridCol w:w="1701"/>
        <w:gridCol w:w="1701"/>
        <w:gridCol w:w="3118"/>
      </w:tblGrid>
      <w:tr w:rsidR="00BD545B" w:rsidRPr="00BD545B" w:rsidTr="00BD545B">
        <w:trPr>
          <w:trHeight w:val="37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BD545B" w:rsidRPr="00BD545B" w:rsidTr="00BD545B">
        <w:trPr>
          <w:trHeight w:val="99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мунципальной</w:t>
            </w:r>
            <w:proofErr w:type="spellEnd"/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программе "Комплексная программа развития коммунальной инфраструктуры муниципального образования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2024-2026 годы и перспективу до 2032 года</w:t>
            </w:r>
          </w:p>
        </w:tc>
      </w:tr>
      <w:tr w:rsidR="00BD545B" w:rsidRPr="00BD545B" w:rsidTr="00BD545B">
        <w:trPr>
          <w:trHeight w:val="40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100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муниципальной   программы "Комплексная программа развития коммунальной инфраструктуры муниципального образования </w:t>
            </w:r>
            <w:proofErr w:type="spellStart"/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 на 2024-2026 годы и перспективу до 2032 года</w:t>
            </w:r>
          </w:p>
        </w:tc>
      </w:tr>
      <w:tr w:rsidR="00BD545B" w:rsidRPr="00BD545B" w:rsidTr="00BD545B">
        <w:trPr>
          <w:trHeight w:val="276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 выполнения мероприятия</w:t>
            </w:r>
          </w:p>
        </w:tc>
        <w:tc>
          <w:tcPr>
            <w:tcW w:w="7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 расходов на выполнение мероприятий за счет всех источников ресурсного обеспечения,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Взаимосвязь с целями и целевыми показателями подпрограммы (номер пункта цели, номер строки целевого показателя)</w:t>
            </w: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Всего,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1200"/>
        </w:trPr>
        <w:tc>
          <w:tcPr>
            <w:tcW w:w="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545B" w:rsidRPr="00BD545B" w:rsidTr="00BD545B">
        <w:trPr>
          <w:trHeight w:val="30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26095,415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2713,028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21133,048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4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5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том числе по подпрограммам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7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«Развитие и модернизация объектов 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коммунальной инфраструктуры»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97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21440,921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18825,076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9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4474,494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1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57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Капитальные вложения, в том числе по подпрограммам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81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02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99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14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49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расходы, в том числе по подпрограммам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26095,415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2713,028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21313,048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46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00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Обращение с отходами и благоустройство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21440,921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18825,076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04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4474,494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2307,972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D545B" w:rsidRPr="00BD545B" w:rsidTr="00BD545B">
        <w:trPr>
          <w:trHeight w:val="119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D545B" w:rsidRDefault="00BD545B">
      <w:pPr>
        <w:rPr>
          <w:rFonts w:ascii="Arial" w:hAnsi="Arial" w:cs="Arial"/>
          <w:sz w:val="24"/>
          <w:szCs w:val="24"/>
        </w:rPr>
        <w:sectPr w:rsidR="00BD545B" w:rsidSect="00BD545B">
          <w:pgSz w:w="16840" w:h="11907" w:orient="landscape" w:code="9"/>
          <w:pgMar w:top="1701" w:right="1134" w:bottom="850" w:left="1134" w:header="720" w:footer="720" w:gutter="0"/>
          <w:cols w:space="720"/>
          <w:titlePg/>
          <w:docGrid w:linePitch="299"/>
        </w:sectPr>
      </w:pP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2022-2024 годы 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и перспективу до 2030 год»</w:t>
      </w:r>
    </w:p>
    <w:p w:rsidR="00BD545B" w:rsidRPr="00BD545B" w:rsidRDefault="00BD545B" w:rsidP="00BD545B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BD545B" w:rsidRPr="00BD545B" w:rsidRDefault="00BD545B" w:rsidP="00BD545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и модернизация объектов коммунальной инфраструктуры»</w:t>
      </w:r>
    </w:p>
    <w:p w:rsidR="00BD545B" w:rsidRPr="00BD545B" w:rsidRDefault="00BD545B" w:rsidP="00BD545B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545B">
        <w:rPr>
          <w:rFonts w:ascii="Arial" w:eastAsia="Calibri" w:hAnsi="Arial" w:cs="Arial"/>
          <w:b/>
          <w:sz w:val="24"/>
          <w:szCs w:val="24"/>
          <w:lang w:eastAsia="ru-RU"/>
        </w:rPr>
        <w:t>Паспорт подпрограммы.</w:t>
      </w:r>
    </w:p>
    <w:tbl>
      <w:tblPr>
        <w:tblW w:w="966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модернизация объектов коммунальной инфраструктуры</w:t>
            </w: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2022 -2024 годы и перспективу до 2030 год</w:t>
            </w: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BD545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BD545B" w:rsidRPr="00BD545B" w:rsidTr="00BD545B">
        <w:trPr>
          <w:trHeight w:val="7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13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торгов.</w:t>
            </w: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счет развития и модернизации жилищного фонда и объектов коммунальной инфраструктуры. 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- повышение качества и надежности предоставляемых гражданам жилищно-коммунальных услуг, модернизация коммунальной инфраструктуры для повышения ресурсной эффективности производства и предоставления услуг, повышение </w:t>
            </w:r>
            <w:proofErr w:type="spellStart"/>
            <w:r w:rsidRPr="00BD545B">
              <w:rPr>
                <w:rFonts w:ascii="Arial" w:eastAsia="Calibri" w:hAnsi="Arial" w:cs="Arial"/>
                <w:sz w:val="24"/>
                <w:szCs w:val="24"/>
                <w:lang w:eastAsia="ar-SA"/>
              </w:rPr>
              <w:t>энергоэффективности</w:t>
            </w:r>
            <w:proofErr w:type="spellEnd"/>
            <w:r w:rsidRPr="00BD545B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систем теплоснабжения, водоснабжения, водоотведения, снижения энергоемкости жилищно-коммунального хозяйства, снижение износа коммунальной инфраструктуры.</w:t>
            </w:r>
          </w:p>
        </w:tc>
      </w:tr>
      <w:tr w:rsidR="00BD545B" w:rsidRPr="00BD545B" w:rsidTr="00BD545B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2022-2024 годы с перспективой до 2030 года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2022-2024 годах за счет всех источников финансирования составит: 0</w:t>
            </w:r>
            <w:r w:rsidRPr="00BD54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,00 тыс. руб.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бюджета-0,00 тыс. руб.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бюджета-0, 00 тыс. руб.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средства-  0,00    тыс. руб.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г. – 0,00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г. – 0,00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 0,00 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D545B" w:rsidRPr="00BD545B" w:rsidTr="00BD545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  <w:p w:rsidR="00BD545B" w:rsidRPr="00BD545B" w:rsidRDefault="00BD545B" w:rsidP="00BD54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BD545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</w:t>
            </w:r>
          </w:p>
        </w:tc>
      </w:tr>
    </w:tbl>
    <w:p w:rsidR="00BD545B" w:rsidRPr="00BD545B" w:rsidRDefault="00BD545B" w:rsidP="00BD545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По состоянию на 01.01.2021 </w:t>
      </w:r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proofErr w:type="gram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 население</w:t>
      </w:r>
      <w:proofErr w:type="gram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Субботинский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составляет 2585 человек, в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с.Субботино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- 1563 человек, общая площадь жилищного фонда сельсовета, где осуществляет теплоснабжение МУП «ШТЭС», составляет 1,4 тыс. кв. м., в том числе в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с.Субботино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1,4 тыс. кв. м. </w:t>
      </w: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с.Субботино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районе ул. Полевая,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д.Белозеровка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ул.Чапаева</w:t>
      </w:r>
      <w:proofErr w:type="spellEnd"/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планируется предоставление земельных участков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для  строительства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индивидуального жилья, где отсутствуют инженерные сети централизованного теплоснабжения, электроснабжения, водоснабжения, водоотведения. Линия электропередачи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п.Майский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(население - 149 чел.) находится в ветхом состоянии и не имеет на сегодняшний день собственника, такая же ситуация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с.Средняя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Шушь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, где имеется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бесхозяйная линия электропередач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обеспечивающая электричеством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электрокотельные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ДК и начальной школы. Обслуживание данных линий электропередач практически не происходит, только в экстренных случаях.</w:t>
      </w:r>
    </w:p>
    <w:p w:rsidR="00BD545B" w:rsidRPr="00BD545B" w:rsidRDefault="00BD545B" w:rsidP="00BD545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Calibri" w:hAnsi="Arial" w:cs="Arial"/>
          <w:b/>
          <w:bCs/>
          <w:sz w:val="24"/>
          <w:szCs w:val="24"/>
        </w:rPr>
        <w:t xml:space="preserve">   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Водоснабжение на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территории 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осуществляется при помощи 4-ех водозаборных сооружений, расположенных: два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, по одному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д.Ленск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с.Средняя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Шушь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D54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Водозаборные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сооружения  обеспечивают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питьевой водой население, учреждения, предприятия и котельную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с.Субботино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и две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электрокотельных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с.Средняя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Шушь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D54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Остро стоит вопрос с обеспечением населения качественной питьевой водой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в  д.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Белозеровка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п.Майский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, где водой жители пользуются из собственных забивных скважин, вода 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из которых совершенно непригодна для питьевых целей. Вода является потенциальным источником водных инфекционных и хронических заболеваний. </w:t>
      </w: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В плачевном состоянии находится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электрокотельная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с.Средняя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Шушь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, которая обеспечивает теплом Дом культуры и ФАП. Требуется капитальный ремонт здания, а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так же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замена электронасосов.</w:t>
      </w: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Объемы и качество предоставления коммунальных услуг на территории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настоящее время не соответствует потребностям населения. Реконструкция изношенных инженерных сетей, установка энергосберегающего оборудования и приборов учета, определение собственников сетей – первоочередная задача.</w:t>
      </w:r>
    </w:p>
    <w:p w:rsidR="00BD545B" w:rsidRPr="00BD545B" w:rsidRDefault="00BD545B" w:rsidP="00BD545B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2.2. Основные цели и задачи подпрограммы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реализации, перечень целевых показателей, отражающих ход выполнения подпрограммы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BD545B" w:rsidRPr="00BD545B" w:rsidRDefault="00BD545B" w:rsidP="00BD545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комфортности и безопасности проживания населения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счет развития и модернизации жилищного фонда и объектов коммунальной инфраструктуры. 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BD5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- повышение качества и надежности предоставляемых гражданам жилищно-коммунальных услуг, модернизация коммунальной инфраструктуры для повышения ресурсной эффективности производства и предоставления услуг, повышение </w:t>
      </w:r>
      <w:proofErr w:type="spellStart"/>
      <w:r w:rsidRPr="00BD545B">
        <w:rPr>
          <w:rFonts w:ascii="Arial" w:eastAsia="Calibri" w:hAnsi="Arial" w:cs="Arial"/>
          <w:sz w:val="24"/>
          <w:szCs w:val="24"/>
          <w:lang w:eastAsia="ar-SA"/>
        </w:rPr>
        <w:t>энергоэффективности</w:t>
      </w:r>
      <w:proofErr w:type="spellEnd"/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 систем теплоснабжения, водоснабжения, водоотведения, снижения энергоемкости жилищно-коммунального хозяйства, снижение износа коммунальной инфраструктуры.</w:t>
      </w:r>
    </w:p>
    <w:p w:rsidR="00BD545B" w:rsidRPr="00BD545B" w:rsidRDefault="00BD545B" w:rsidP="00BD54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2022 по 2024 годы с перспективой до 2030 года.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BD545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в пределах своих полномочий: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готовит доклады о ходе реализации программы;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- </w:t>
      </w:r>
      <w:proofErr w:type="gramStart"/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администрация  </w:t>
      </w:r>
      <w:proofErr w:type="spellStart"/>
      <w:r w:rsidRPr="00BD545B">
        <w:rPr>
          <w:rFonts w:ascii="Arial" w:eastAsia="Calibri" w:hAnsi="Arial" w:cs="Arial"/>
          <w:sz w:val="24"/>
          <w:szCs w:val="24"/>
          <w:lang w:eastAsia="ar-SA"/>
        </w:rPr>
        <w:t>Субботинского</w:t>
      </w:r>
      <w:proofErr w:type="spellEnd"/>
      <w:proofErr w:type="gramEnd"/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 сельсовета: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D545B">
        <w:rPr>
          <w:rFonts w:ascii="Arial" w:eastAsia="Calibri" w:hAnsi="Arial" w:cs="Arial"/>
          <w:sz w:val="24"/>
          <w:szCs w:val="24"/>
          <w:lang w:eastAsia="ar-SA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D545B">
        <w:rPr>
          <w:rFonts w:ascii="Arial" w:eastAsia="Calibri" w:hAnsi="Arial" w:cs="Arial"/>
          <w:sz w:val="24"/>
          <w:szCs w:val="24"/>
          <w:lang w:eastAsia="ar-SA"/>
        </w:rPr>
        <w:t>- муниципальное казенное учреждение «</w:t>
      </w:r>
      <w:r w:rsidRPr="00BD545B">
        <w:rPr>
          <w:rFonts w:ascii="Arial" w:eastAsia="Calibri" w:hAnsi="Arial" w:cs="Arial"/>
          <w:bCs/>
          <w:sz w:val="24"/>
          <w:szCs w:val="24"/>
          <w:lang w:eastAsia="ar-SA"/>
        </w:rPr>
        <w:t xml:space="preserve">Учреждение по сопровождению деятельности органов местного самоуправления </w:t>
      </w:r>
      <w:proofErr w:type="spellStart"/>
      <w:r w:rsidRPr="00BD545B">
        <w:rPr>
          <w:rFonts w:ascii="Arial" w:eastAsia="Calibri" w:hAnsi="Arial" w:cs="Arial"/>
          <w:bCs/>
          <w:sz w:val="24"/>
          <w:szCs w:val="24"/>
          <w:lang w:eastAsia="ar-SA"/>
        </w:rPr>
        <w:t>Субботинского</w:t>
      </w:r>
      <w:proofErr w:type="spellEnd"/>
      <w:r w:rsidRPr="00BD545B">
        <w:rPr>
          <w:rFonts w:ascii="Arial" w:eastAsia="Calibri" w:hAnsi="Arial" w:cs="Arial"/>
          <w:bCs/>
          <w:sz w:val="24"/>
          <w:szCs w:val="24"/>
          <w:lang w:eastAsia="ar-SA"/>
        </w:rPr>
        <w:t xml:space="preserve"> сельсовета», </w:t>
      </w:r>
      <w:r w:rsidRPr="00BD545B">
        <w:rPr>
          <w:rFonts w:ascii="Arial" w:eastAsia="Calibri" w:hAnsi="Arial" w:cs="Arial"/>
          <w:sz w:val="24"/>
          <w:szCs w:val="24"/>
          <w:lang w:eastAsia="ar-SA"/>
        </w:rPr>
        <w:t>юридические и физические лица, которые осуществляют реализацию мероприятий подпрограммы.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D5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D545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BD54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приложении № 1 к настоящей Подпрограмме, а также на основании экспертной оценки эффективности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позволит: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- повысить качество жизни населения;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- снизить потери коммунальных ресурсов в процессе их производства и транспортировки, повышение срока службы основных фондов жилищно-коммунального хозяйства, снизить уровень эксплуатационных расходов организаций, осуществляющих предоставление жилищных и коммунальных услуг, приводящее к удешевлению стоимости жилищно-коммунальных услуг для населения;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- обеспечить экономию бюджетных средств;</w:t>
      </w:r>
    </w:p>
    <w:p w:rsidR="00BD545B" w:rsidRPr="00BD545B" w:rsidRDefault="00BD545B" w:rsidP="00BD545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- возможность перспективного развития территории.</w:t>
      </w: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BD545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2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осуществляются путем предоставления 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и районного бюджетов, за счет средств местного бюджета и иных привлеченных средств.</w:t>
      </w: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5B" w:rsidRPr="00BD545B" w:rsidRDefault="00BD545B" w:rsidP="00BD545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Arial CYR" w:hAnsi="Arial" w:cs="Arial"/>
          <w:sz w:val="24"/>
          <w:szCs w:val="24"/>
          <w:lang w:eastAsia="ru-RU"/>
        </w:rPr>
        <w:t>2.7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>. Ресурсное обеспечение подпрограммы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ar-SA"/>
        </w:rPr>
      </w:pP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BD545B">
        <w:rPr>
          <w:rFonts w:ascii="Arial" w:eastAsia="Calibri" w:hAnsi="Arial" w:cs="Arial"/>
          <w:sz w:val="24"/>
          <w:szCs w:val="24"/>
          <w:lang w:eastAsia="ar-SA"/>
        </w:rPr>
        <w:t xml:space="preserve">Общий объем финансирования Подпрограммы </w:t>
      </w:r>
      <w:proofErr w:type="gramStart"/>
      <w:r w:rsidRPr="00BD545B">
        <w:rPr>
          <w:rFonts w:ascii="Arial" w:eastAsia="Calibri" w:hAnsi="Arial" w:cs="Arial"/>
          <w:sz w:val="24"/>
          <w:szCs w:val="24"/>
          <w:lang w:eastAsia="ar-SA"/>
        </w:rPr>
        <w:t>составляет</w:t>
      </w:r>
      <w:r w:rsidRPr="00BD545B">
        <w:rPr>
          <w:rFonts w:ascii="Arial" w:eastAsia="Calibri" w:hAnsi="Arial" w:cs="Arial"/>
          <w:color w:val="FF0000"/>
          <w:sz w:val="24"/>
          <w:szCs w:val="24"/>
          <w:lang w:eastAsia="ar-SA"/>
        </w:rPr>
        <w:t xml:space="preserve">  0</w:t>
      </w:r>
      <w:proofErr w:type="gramEnd"/>
      <w:r w:rsidRPr="00BD545B">
        <w:rPr>
          <w:rFonts w:ascii="Arial" w:eastAsia="Calibri" w:hAnsi="Arial" w:cs="Arial"/>
          <w:sz w:val="24"/>
          <w:szCs w:val="24"/>
          <w:lang w:eastAsia="ar-SA"/>
        </w:rPr>
        <w:t>,00 тыс. рублей,  в том числе: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бюджета-0,00 тыс. рублей;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районного бюджета - 0,00 </w:t>
      </w:r>
      <w:proofErr w:type="spell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- 0,00 тыс. рублей;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 - 0,</w:t>
      </w:r>
      <w:proofErr w:type="gramStart"/>
      <w:r w:rsidRPr="00BD545B">
        <w:rPr>
          <w:rFonts w:ascii="Arial" w:eastAsia="Times New Roman" w:hAnsi="Arial" w:cs="Arial"/>
          <w:sz w:val="24"/>
          <w:szCs w:val="24"/>
          <w:lang w:eastAsia="ru-RU"/>
        </w:rPr>
        <w:t>00  тыс.</w:t>
      </w:r>
      <w:proofErr w:type="gramEnd"/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BD545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3</w:t>
      </w:r>
      <w:r w:rsidRPr="00BD545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BD545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BD545B" w:rsidRPr="00BD545B" w:rsidRDefault="00BD545B" w:rsidP="00BD545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D545B" w:rsidRPr="00BD545B" w:rsidRDefault="00BD545B" w:rsidP="00BD545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545B" w:rsidRDefault="00BD545B">
      <w:pPr>
        <w:rPr>
          <w:rFonts w:ascii="Arial" w:hAnsi="Arial" w:cs="Arial"/>
          <w:sz w:val="24"/>
          <w:szCs w:val="24"/>
        </w:rPr>
        <w:sectPr w:rsidR="00BD545B" w:rsidSect="00354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BD545B" w:rsidRPr="00BD545B" w:rsidRDefault="00BD545B" w:rsidP="00BD545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t>к подпрограмме «Развитие и модернизация объектов коммунальной инфраструктуры»</w:t>
      </w: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2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1947"/>
        <w:gridCol w:w="1276"/>
        <w:gridCol w:w="3338"/>
        <w:gridCol w:w="1418"/>
        <w:gridCol w:w="1417"/>
        <w:gridCol w:w="1276"/>
        <w:gridCol w:w="1418"/>
        <w:gridCol w:w="1339"/>
      </w:tblGrid>
      <w:tr w:rsidR="00BD545B" w:rsidRPr="00BD545B" w:rsidTr="00BD54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D545B" w:rsidRPr="00BD545B" w:rsidTr="00BD54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cantSplit/>
          <w:trHeight w:val="12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45B" w:rsidRPr="00BD545B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D545B" w:rsidRDefault="00BD545B">
      <w:pPr>
        <w:rPr>
          <w:rFonts w:ascii="Arial" w:hAnsi="Arial" w:cs="Arial"/>
          <w:sz w:val="24"/>
          <w:szCs w:val="24"/>
        </w:rPr>
        <w:sectPr w:rsidR="00BD545B" w:rsidSect="00BD545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BD545B" w:rsidRPr="00BD545B" w:rsidRDefault="00BD545B" w:rsidP="00BD545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BD545B" w:rsidRPr="00BD545B" w:rsidRDefault="00BD545B" w:rsidP="00BD545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t>к подпрограмме «Развитие и модернизация объектов коммунальной инфраструктуры»</w:t>
      </w:r>
    </w:p>
    <w:p w:rsidR="00BD545B" w:rsidRPr="00BD545B" w:rsidRDefault="00BD545B" w:rsidP="00BD545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D545B" w:rsidRPr="00BD545B" w:rsidRDefault="00BD545B" w:rsidP="00BD545B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BD545B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1375"/>
      </w:tblGrid>
      <w:tr w:rsidR="00BD545B" w:rsidRPr="00BD545B" w:rsidTr="00BD545B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545B" w:rsidRPr="00BD545B" w:rsidTr="00BD545B">
        <w:trPr>
          <w:trHeight w:val="86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3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60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54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жилищного фонда и объектов коммунальной инфраструктуры</w:t>
            </w:r>
            <w:r w:rsidRPr="00BD545B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D545B" w:rsidRPr="00BD545B" w:rsidTr="00BD545B">
        <w:trPr>
          <w:trHeight w:val="360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качества и надежности предоставляемых гражданам жилищно-коммунальных услуг, модернизация коммунальной инфраструктуры для повышения ресурсной эффективности производства и предоставления услуг, повышение </w:t>
            </w:r>
            <w:proofErr w:type="spellStart"/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>энергоэффективности</w:t>
            </w:r>
            <w:proofErr w:type="spellEnd"/>
            <w:r w:rsidRPr="00BD545B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систем теплоснабжения, водоснабжения, водоотведения, снижения энергоемкости жилищно-коммунального хозяйства, снижение износа коммунальной инфраструктуры</w:t>
            </w:r>
          </w:p>
        </w:tc>
      </w:tr>
      <w:tr w:rsidR="00BD545B" w:rsidRPr="00BD545B" w:rsidTr="00BD545B">
        <w:trPr>
          <w:trHeight w:val="3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numPr>
                <w:ilvl w:val="1"/>
                <w:numId w:val="21"/>
              </w:numPr>
              <w:spacing w:after="0" w:line="240" w:lineRule="auto"/>
              <w:ind w:left="0" w:firstLine="49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Выявление бесхозяйных объектов ЖКХ и оформление права собственности на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них у МО «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numPr>
                <w:ilvl w:val="1"/>
                <w:numId w:val="21"/>
              </w:numPr>
              <w:spacing w:after="0" w:line="240" w:lineRule="auto"/>
              <w:ind w:left="49" w:firstLine="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Капитальный ремонт и текущее содержание объектов ЖКХ, находящихся в собственности МО «</w:t>
            </w:r>
            <w:proofErr w:type="spellStart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BD545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B" w:rsidRPr="00BD545B" w:rsidRDefault="00BD545B" w:rsidP="00BD545B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BD545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545B" w:rsidRPr="00BD545B" w:rsidTr="00BD545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BD54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  <w:r w:rsidRPr="00BD545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45B" w:rsidRPr="00BD545B" w:rsidRDefault="00BD545B" w:rsidP="00BD5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542B8" w:rsidRDefault="003542B8">
      <w:pPr>
        <w:rPr>
          <w:rFonts w:ascii="Arial" w:hAnsi="Arial" w:cs="Arial"/>
          <w:sz w:val="24"/>
          <w:szCs w:val="24"/>
        </w:rPr>
        <w:sectPr w:rsidR="003542B8" w:rsidSect="00BD545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3542B8" w:rsidRPr="003542B8" w:rsidRDefault="003542B8" w:rsidP="003542B8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>к подпрограмме «Развитие и модернизация объектов коммунальной инфраструктуры»</w:t>
      </w:r>
    </w:p>
    <w:tbl>
      <w:tblPr>
        <w:tblW w:w="14343" w:type="dxa"/>
        <w:tblInd w:w="93" w:type="dxa"/>
        <w:tblLook w:val="04A0" w:firstRow="1" w:lastRow="0" w:firstColumn="1" w:lastColumn="0" w:noHBand="0" w:noVBand="1"/>
      </w:tblPr>
      <w:tblGrid>
        <w:gridCol w:w="1880"/>
        <w:gridCol w:w="2717"/>
        <w:gridCol w:w="3225"/>
        <w:gridCol w:w="750"/>
        <w:gridCol w:w="730"/>
        <w:gridCol w:w="20"/>
        <w:gridCol w:w="750"/>
        <w:gridCol w:w="750"/>
        <w:gridCol w:w="750"/>
        <w:gridCol w:w="1310"/>
        <w:gridCol w:w="1461"/>
      </w:tblGrid>
      <w:tr w:rsidR="003542B8" w:rsidRPr="003542B8" w:rsidTr="003542B8">
        <w:trPr>
          <w:trHeight w:val="1308"/>
        </w:trPr>
        <w:tc>
          <w:tcPr>
            <w:tcW w:w="143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«Развитие и модернизация объектов коммунальной </w:t>
            </w:r>
            <w:proofErr w:type="gramStart"/>
            <w:r w:rsidRPr="003542B8">
              <w:rPr>
                <w:rFonts w:ascii="Arial" w:eastAsia="Calibri" w:hAnsi="Arial" w:cs="Arial"/>
                <w:sz w:val="24"/>
                <w:szCs w:val="24"/>
              </w:rPr>
              <w:t>инфраструктуры»</w:t>
            </w: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 учетом источников финансирования,                                                                             в том числе: средств краевого бюджета, районного бюджета и средств местного бюджета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250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542B8" w:rsidRPr="003542B8" w:rsidTr="003542B8">
        <w:trPr>
          <w:trHeight w:val="829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2016 </w:t>
            </w: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2021-2025 год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2017</w:t>
            </w:r>
            <w:proofErr w:type="gram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-2025 годы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3542B8">
              <w:rPr>
                <w:rFonts w:ascii="Arial" w:eastAsia="Calibri" w:hAnsi="Arial" w:cs="Arial"/>
                <w:sz w:val="24"/>
                <w:szCs w:val="24"/>
              </w:rPr>
              <w:t>Развитие и модернизация объектов коммунальной инфраструктуры»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931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«Учреждение по сопровождению деятельности органов местного самоуправления </w:t>
            </w:r>
            <w:proofErr w:type="spellStart"/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left="17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повышение качества и надежности предоставляемых гражданам жилищно-коммунальных услуг, модернизация коммунальной инфраструктуры для повышения ресурсной эффективности производства и предоставления услуг, повышение </w:t>
            </w:r>
            <w:proofErr w:type="spellStart"/>
            <w:r w:rsidRPr="003542B8">
              <w:rPr>
                <w:rFonts w:ascii="Arial" w:eastAsia="Calibri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 систем теплоснабжения, водоснабжения, водоотведения, снижения энергоемкости жилищно-коммунального хозяйства, снижение износа коммунальной инфраструктуры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МКУ </w:t>
            </w:r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«Учреждение по сопровождению деятельности органов местного самоуправления </w:t>
            </w:r>
            <w:proofErr w:type="spellStart"/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сельсовета»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42B8" w:rsidRPr="003542B8" w:rsidRDefault="003542B8" w:rsidP="003542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42B8" w:rsidRDefault="003542B8">
      <w:pPr>
        <w:rPr>
          <w:rFonts w:ascii="Arial" w:hAnsi="Arial" w:cs="Arial"/>
          <w:sz w:val="24"/>
          <w:szCs w:val="24"/>
        </w:rPr>
        <w:sectPr w:rsidR="003542B8" w:rsidSect="00BD545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2024-2026годы </w:t>
      </w:r>
    </w:p>
    <w:p w:rsidR="003542B8" w:rsidRPr="003542B8" w:rsidRDefault="003542B8" w:rsidP="003542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и перспективу до 2032 года»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3542B8" w:rsidRPr="003542B8" w:rsidRDefault="003542B8" w:rsidP="003542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sz w:val="24"/>
          <w:szCs w:val="24"/>
          <w:lang w:eastAsia="ru-RU"/>
        </w:rPr>
        <w:t>«Обращение с отходами и благоустройство</w:t>
      </w:r>
    </w:p>
    <w:p w:rsidR="003542B8" w:rsidRPr="003542B8" w:rsidRDefault="003542B8" w:rsidP="003542B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территории </w:t>
      </w:r>
      <w:proofErr w:type="spellStart"/>
      <w:r w:rsidRPr="003542B8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3542B8" w:rsidRPr="003542B8" w:rsidRDefault="003542B8" w:rsidP="003542B8">
      <w:pPr>
        <w:numPr>
          <w:ilvl w:val="0"/>
          <w:numId w:val="22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tbl>
      <w:tblPr>
        <w:tblW w:w="9527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833"/>
      </w:tblGrid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Обращение с отходами и благоустройство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2024-2026 годы и перспективу до 2032 года</w:t>
            </w:r>
          </w:p>
        </w:tc>
      </w:tr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3542B8" w:rsidRPr="003542B8" w:rsidTr="003542B8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542B8" w:rsidRPr="003542B8" w:rsidTr="003542B8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</w:t>
            </w:r>
          </w:p>
        </w:tc>
      </w:tr>
      <w:tr w:rsidR="003542B8" w:rsidRPr="003542B8" w:rsidTr="003542B8">
        <w:trPr>
          <w:trHeight w:val="35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сельсовета.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3542B8" w:rsidRPr="003542B8" w:rsidRDefault="003542B8" w:rsidP="003542B8">
            <w:pPr>
              <w:spacing w:after="0" w:line="226" w:lineRule="exact"/>
              <w:ind w:left="4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Удовлетворение потребностей населения МО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сфере благоустройства;</w:t>
            </w:r>
          </w:p>
          <w:p w:rsidR="003542B8" w:rsidRPr="003542B8" w:rsidRDefault="003542B8" w:rsidP="003542B8">
            <w:pPr>
              <w:spacing w:after="0" w:line="226" w:lineRule="exact"/>
              <w:ind w:left="44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Создание условий для обеспечения выполнения мероприятий и прочие расходы.</w:t>
            </w:r>
          </w:p>
          <w:p w:rsidR="003542B8" w:rsidRPr="003542B8" w:rsidRDefault="003542B8" w:rsidP="003542B8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-ликвидация несанкционированных мест размещения твердых бытовых отходов;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количества малых архитектурных форм (скамеек, урн и др.);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уровня освещенности населенных пунктов;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- увеличение площади (количества) зеленых насаждений;</w:t>
            </w:r>
          </w:p>
          <w:p w:rsidR="003542B8" w:rsidRPr="003542B8" w:rsidRDefault="003542B8" w:rsidP="0035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кладбищ.</w:t>
            </w:r>
          </w:p>
        </w:tc>
      </w:tr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42B8" w:rsidRPr="003542B8" w:rsidRDefault="003542B8" w:rsidP="003542B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2024-2026годы</w:t>
            </w:r>
          </w:p>
        </w:tc>
      </w:tr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2024-2026 годах за счет всех источников финансирования составит: </w:t>
            </w: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21440,921 тыс. руб.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2069,339 тыс. руб.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бюджета- 546,506тыс. руб.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0,000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бюджета- 18825,076 тыс. руб.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 – 8961,474</w:t>
            </w:r>
            <w:r w:rsidRPr="003542B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 – 6204,518</w:t>
            </w:r>
            <w:r w:rsidRPr="003542B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 – 6274,929</w:t>
            </w:r>
            <w:r w:rsidRPr="003542B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3542B8" w:rsidRPr="003542B8" w:rsidTr="003542B8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 исполнением подпрограммы</w:t>
            </w:r>
          </w:p>
          <w:p w:rsidR="003542B8" w:rsidRPr="003542B8" w:rsidRDefault="003542B8" w:rsidP="003542B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      </w:r>
          </w:p>
        </w:tc>
      </w:tr>
    </w:tbl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3542B8" w:rsidRPr="003542B8" w:rsidRDefault="003542B8" w:rsidP="003542B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Уличное освещение.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освещение улиц, и как следствие необходимо выполнение в полной мере работ, связанных с ликвидацией мелких повреждений электросетей, светильной арматуры и оборудования, относящиеся к содержанию наружного освещения.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Озеленение.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зеленых насаждений за последние годы на территории поселения из-за растущих техногенных нагрузок ухудшается, кроме того, значительная часть зеленых насаждений поселения достигла состояния естественного старения (посадки 50-х годов 20 века), что требует особого ухода либо замены новыми насаждениями (процент аварийности деревьев составляет более 60).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озеленения территории поселения можно выделить следующие основные проблемы: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Недостаточный уровень озеленения территории поселения.</w:t>
      </w:r>
    </w:p>
    <w:p w:rsidR="003542B8" w:rsidRPr="003542B8" w:rsidRDefault="003542B8" w:rsidP="00354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причины:</w:t>
      </w:r>
    </w:p>
    <w:p w:rsidR="003542B8" w:rsidRPr="003542B8" w:rsidRDefault="003542B8" w:rsidP="00354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старовозрастность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существующих зеленых насаждений. Самопроизвольное падение скелетных ветвей угрожают жизни граждан, приводят к разрушению кровли крыш, создают аварийные ситуации, связанные с порывами электропроводов;</w:t>
      </w:r>
    </w:p>
    <w:p w:rsidR="003542B8" w:rsidRPr="003542B8" w:rsidRDefault="003542B8" w:rsidP="003542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сокращение площади, используемой для создания новых зеленых зон.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улучшения и поддержания состояния зеленых насаждений, устранения аварийной ситуации, соответствия эксплуатационным требованиям к объектам коммунального хозяйства, придания зеленым насаждениям надлежащего декоративного облика требуется своевременное проведение работ по ремонту и содержанию зеленых насаждений на территории поселения. Особое внимание следует уделять восстановлению зеленого фонда путем планомерной замены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старовозрастных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аварийных насаждений, используя крупномерный посадочный материал саженцев деревьев и декоративных кустарников.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Организация и содержание мест захоронения.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Недостаточное количество контейнеров для мусора приводит к несанкционированным свалкам внутри секторов кладбища. Отсутствие подъездных путей к кладбищу приводит к тому, что территория кладбища завалены мусором. Длительный период времени не осуществлялись работы по сносу аварийных деревьев, из-за невозможности работы спецтехники в стесненных условиях.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42B8" w:rsidRPr="003542B8" w:rsidRDefault="003542B8" w:rsidP="003542B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Прочие мероприятия по благоустройству территории поселения</w:t>
      </w:r>
      <w:r w:rsidRPr="003542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3542B8" w:rsidRPr="003542B8" w:rsidRDefault="003542B8" w:rsidP="003542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главы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№ 100 от 22.10.2013 года создано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Муниципальное казенное учреждение «</w:t>
      </w:r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» одним из основных направлений деятельности которого является</w:t>
      </w: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организация работ по благоустройству территории сельского поселения (организация общественных работ по уборке мусора,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обкоса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сорной растительности, обрезка деревьев на территории поселения побелке деревьев, отлов безнадзорных животных и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Для организации деятельности учреждения с целью решения вышеперечисленных проблем необходимо применение программно-целевого метода в развитии текущего благоустройства.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2.2. Основные цели и задачи подпрограммы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сроки и этапы реализации, перечень целевых показателей, отражающих ход выполнения подпрограммы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Улучшение экологической ситуации и безопасности проживания населения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   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3542B8" w:rsidRPr="003542B8" w:rsidRDefault="003542B8" w:rsidP="003542B8">
      <w:pPr>
        <w:spacing w:after="0" w:line="226" w:lineRule="exact"/>
        <w:ind w:left="440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- Удовлетворение потребностей населения МО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в сфере благоустройства;</w:t>
      </w:r>
    </w:p>
    <w:p w:rsidR="003542B8" w:rsidRPr="003542B8" w:rsidRDefault="003542B8" w:rsidP="003542B8">
      <w:pPr>
        <w:spacing w:after="0" w:line="226" w:lineRule="exact"/>
        <w:ind w:left="4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условий для обеспечения выполнения мероприятий и прочие расходы.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2022 по 2024 годы.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3542B8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в пределах своих полномочий: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готовит доклады о ходе реализации программы;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3542B8" w:rsidRPr="003542B8" w:rsidRDefault="003542B8" w:rsidP="003542B8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3542B8" w:rsidRPr="003542B8" w:rsidRDefault="003542B8" w:rsidP="0035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3542B8" w:rsidRPr="003542B8" w:rsidRDefault="003542B8" w:rsidP="0035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3542B8" w:rsidRPr="003542B8" w:rsidRDefault="003542B8" w:rsidP="0035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муниципальное казенное учреждение «</w:t>
      </w:r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2.4. Управление подпрограммой и контроль за ходом ее выполнения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3542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приложении № 1 к настоящей Подпрограмме, а также на основании экспертной оценки эффективности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к 2022 году позволит:</w:t>
      </w:r>
    </w:p>
    <w:p w:rsidR="003542B8" w:rsidRPr="003542B8" w:rsidRDefault="003542B8" w:rsidP="003542B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-ликвидировать несанкционированные места размещения твердых бытовых</w:t>
      </w: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отходов;</w:t>
      </w:r>
    </w:p>
    <w:p w:rsidR="003542B8" w:rsidRPr="003542B8" w:rsidRDefault="003542B8" w:rsidP="003542B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улучшить экологическое состояние сельского поселения;</w:t>
      </w:r>
    </w:p>
    <w:p w:rsidR="003542B8" w:rsidRPr="003542B8" w:rsidRDefault="003542B8" w:rsidP="003542B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повысить уровень благоустроенности и комфортного проживания в населенных пунктах, расположенных на территории </w:t>
      </w:r>
      <w:proofErr w:type="spellStart"/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Субботинского</w:t>
      </w:r>
      <w:proofErr w:type="spellEnd"/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сельсовета;</w:t>
      </w:r>
    </w:p>
    <w:p w:rsidR="003542B8" w:rsidRPr="003542B8" w:rsidRDefault="003542B8" w:rsidP="003542B8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уровня эстетичности поселения;</w:t>
      </w:r>
    </w:p>
    <w:p w:rsidR="003542B8" w:rsidRPr="003542B8" w:rsidRDefault="003542B8" w:rsidP="003542B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повысить уровень комфортности и чистоты в поселении, посредством установки дополнительного количества малых архитектурных форм (скамеек, урн).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3542B8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2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Мероприятия Подпрограммы осуществляются путем предоставления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и районного бюджетов, за счет средств местного бюджета и иных привлеченных средств.</w:t>
      </w: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Arial CYR" w:hAnsi="Arial" w:cs="Arial"/>
          <w:sz w:val="24"/>
          <w:szCs w:val="24"/>
          <w:lang w:eastAsia="ru-RU"/>
        </w:rPr>
        <w:t>2.7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. Ресурсное обеспечение подпрограммы</w:t>
      </w:r>
    </w:p>
    <w:p w:rsidR="003542B8" w:rsidRPr="003542B8" w:rsidRDefault="003542B8" w:rsidP="003542B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составляет  21440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>,923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средства федерального бюджета – 2069,339 тыс. рублей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546,506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средства районного бюджета – 0,0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средства местного бюджета – 18825,076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0,</w:t>
      </w:r>
      <w:proofErr w:type="gramStart"/>
      <w:r w:rsidRPr="003542B8">
        <w:rPr>
          <w:rFonts w:ascii="Arial" w:eastAsia="Times New Roman" w:hAnsi="Arial" w:cs="Arial"/>
          <w:sz w:val="24"/>
          <w:szCs w:val="24"/>
          <w:lang w:eastAsia="ru-RU"/>
        </w:rPr>
        <w:t>00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proofErr w:type="gramEnd"/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3542B8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3</w:t>
      </w:r>
      <w:r w:rsidRPr="003542B8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3542B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Pr="003542B8" w:rsidRDefault="003542B8" w:rsidP="003542B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3542B8" w:rsidRDefault="003542B8">
      <w:pPr>
        <w:rPr>
          <w:rFonts w:ascii="Arial" w:hAnsi="Arial" w:cs="Arial"/>
          <w:sz w:val="24"/>
          <w:szCs w:val="24"/>
        </w:rPr>
        <w:sectPr w:rsidR="003542B8" w:rsidSect="003542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3542B8" w:rsidRPr="003542B8" w:rsidRDefault="003542B8" w:rsidP="003542B8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3542B8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3542B8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574"/>
        <w:gridCol w:w="1418"/>
        <w:gridCol w:w="1417"/>
        <w:gridCol w:w="1276"/>
        <w:gridCol w:w="1418"/>
        <w:gridCol w:w="1559"/>
      </w:tblGrid>
      <w:tr w:rsidR="003542B8" w:rsidRPr="003542B8" w:rsidTr="003542B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3542B8" w:rsidRPr="003542B8" w:rsidTr="003542B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Ликвидация несанкционированных мест размещения твердых бытовых отходов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</w:t>
            </w:r>
          </w:p>
        </w:tc>
      </w:tr>
      <w:tr w:rsidR="003542B8" w:rsidRPr="003542B8" w:rsidTr="003542B8">
        <w:trPr>
          <w:cantSplit/>
          <w:trHeight w:val="12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количества малых архитектурных форм (скамеек, урн и др.)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+5</w:t>
            </w:r>
          </w:p>
        </w:tc>
      </w:tr>
      <w:tr w:rsidR="003542B8" w:rsidRPr="003542B8" w:rsidTr="003542B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уровня освещенности населенных пунктов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3542B8" w:rsidRPr="003542B8" w:rsidTr="003542B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Увеличение площади (количества) зеленых насаждений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+40</w:t>
            </w:r>
          </w:p>
        </w:tc>
      </w:tr>
      <w:tr w:rsidR="003542B8" w:rsidRPr="003542B8" w:rsidTr="003542B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кладбищ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2B8" w:rsidRPr="003542B8" w:rsidRDefault="003542B8" w:rsidP="00354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3542B8" w:rsidRDefault="003542B8">
      <w:pPr>
        <w:rPr>
          <w:rFonts w:ascii="Arial" w:hAnsi="Arial" w:cs="Arial"/>
          <w:sz w:val="24"/>
          <w:szCs w:val="24"/>
        </w:rPr>
        <w:sectPr w:rsidR="003542B8" w:rsidSect="003542B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3542B8" w:rsidRPr="003542B8" w:rsidRDefault="003542B8" w:rsidP="003542B8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3542B8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3542B8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3542B8" w:rsidRPr="003542B8" w:rsidRDefault="003542B8" w:rsidP="003542B8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3542B8" w:rsidRPr="003542B8" w:rsidRDefault="003542B8" w:rsidP="003542B8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70"/>
        <w:gridCol w:w="1347"/>
        <w:gridCol w:w="1417"/>
        <w:gridCol w:w="1276"/>
        <w:gridCol w:w="1276"/>
        <w:gridCol w:w="1233"/>
      </w:tblGrid>
      <w:tr w:rsidR="003542B8" w:rsidRPr="003542B8" w:rsidTr="003542B8">
        <w:trPr>
          <w:trHeight w:val="67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542B8" w:rsidRPr="003542B8" w:rsidTr="003542B8">
        <w:trPr>
          <w:trHeight w:val="86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60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 xml:space="preserve">Улучшение экологической ситуации и безопасности проживания населения </w:t>
            </w:r>
            <w:proofErr w:type="spellStart"/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объектов временного размещения твердых бытовых отходов.</w:t>
            </w:r>
            <w:r w:rsidRPr="003542B8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 xml:space="preserve"> Комплексное решение проблем благоустройства по улучшению санитарного и эстетического вида территории поселения, повышению комфортности проживания граждан, озеленению территории поселения.</w:t>
            </w:r>
          </w:p>
        </w:tc>
      </w:tr>
      <w:tr w:rsidR="003542B8" w:rsidRPr="003542B8" w:rsidTr="003542B8">
        <w:trPr>
          <w:trHeight w:val="360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>Удовлетворение потребностей населения МО «</w:t>
            </w:r>
            <w:proofErr w:type="spellStart"/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>Субботинский</w:t>
            </w:r>
            <w:proofErr w:type="spellEnd"/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сельсовет» в сфере благоустройства</w:t>
            </w:r>
          </w:p>
        </w:tc>
      </w:tr>
      <w:tr w:rsidR="003542B8" w:rsidRPr="003542B8" w:rsidTr="003542B8">
        <w:trPr>
          <w:trHeight w:val="7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1355,300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3955,30</w:t>
            </w: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проектов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0120077490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местных инициатив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0120076410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1337,172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2768,544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b/>
                <w:sz w:val="24"/>
                <w:szCs w:val="24"/>
              </w:rPr>
              <w:t>1300,00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5368,544</w:t>
            </w:r>
          </w:p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14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3542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Создание условий для обеспечения выполнения мероприятий и прочие расходы</w:t>
            </w:r>
          </w:p>
        </w:tc>
      </w:tr>
      <w:tr w:rsidR="003542B8" w:rsidRPr="003542B8" w:rsidTr="003542B8">
        <w:trPr>
          <w:trHeight w:val="318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Создание условий для обеспечения выполнения мероприятий и прочие расходы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1232,024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1025,824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3283,672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3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4195,854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3049,089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10294,032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0120080060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188,008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(военный учет)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0120051180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620,714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2069,339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(пенсионное (обеспечение)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0120080080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13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</w:t>
            </w:r>
            <w:proofErr w:type="spellStart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адм.комиссия</w:t>
            </w:r>
            <w:proofErr w:type="spellEnd"/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0120075140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42,326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6192,930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4904,518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4974,929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16072,377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B8" w:rsidRPr="003542B8" w:rsidRDefault="003542B8" w:rsidP="003542B8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3542B8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8961,474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6274,929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21440,921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8961,474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6274,929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21440,921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5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  <w:r w:rsidRPr="003542B8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542B8" w:rsidRDefault="003542B8">
      <w:pPr>
        <w:rPr>
          <w:rFonts w:ascii="Arial" w:hAnsi="Arial" w:cs="Arial"/>
          <w:sz w:val="24"/>
          <w:szCs w:val="24"/>
        </w:rPr>
        <w:sectPr w:rsidR="003542B8" w:rsidSect="003542B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3542B8" w:rsidRPr="003542B8" w:rsidRDefault="003542B8" w:rsidP="003542B8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3542B8" w:rsidRPr="003542B8" w:rsidRDefault="003542B8" w:rsidP="003542B8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3542B8">
        <w:rPr>
          <w:rFonts w:ascii="Arial" w:eastAsia="Calibri" w:hAnsi="Arial" w:cs="Arial"/>
          <w:sz w:val="24"/>
          <w:szCs w:val="24"/>
        </w:rPr>
        <w:t xml:space="preserve">к подпрограмме «Обращение с отходами и благоустройство территории </w:t>
      </w:r>
      <w:proofErr w:type="spellStart"/>
      <w:r w:rsidRPr="003542B8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3542B8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tbl>
      <w:tblPr>
        <w:tblW w:w="142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2685"/>
        <w:gridCol w:w="3119"/>
        <w:gridCol w:w="1559"/>
        <w:gridCol w:w="1701"/>
        <w:gridCol w:w="1701"/>
        <w:gridCol w:w="1559"/>
      </w:tblGrid>
      <w:tr w:rsidR="003542B8" w:rsidRPr="003542B8" w:rsidTr="003542B8">
        <w:trPr>
          <w:trHeight w:val="1308"/>
        </w:trPr>
        <w:tc>
          <w:tcPr>
            <w:tcW w:w="142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«Обращение с отходами и благоустройство территории </w:t>
            </w:r>
            <w:proofErr w:type="spellStart"/>
            <w:r w:rsidRPr="003542B8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3542B8">
              <w:rPr>
                <w:rFonts w:ascii="Arial" w:eastAsia="Calibri" w:hAnsi="Arial" w:cs="Arial"/>
                <w:sz w:val="24"/>
                <w:szCs w:val="24"/>
              </w:rPr>
              <w:t>сельсовета»</w:t>
            </w:r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3542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 учетом источников финансирования,                                                                             в том числе: средств краевого бюджета, районного бюджета и средств местного бюджета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2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3542B8" w:rsidRPr="003542B8" w:rsidTr="003542B8">
        <w:trPr>
          <w:trHeight w:val="8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2024</w:t>
            </w:r>
            <w:proofErr w:type="gramEnd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-2026 годы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Обращение с отходами и благоустройство территории </w:t>
            </w:r>
            <w:proofErr w:type="spellStart"/>
            <w:r w:rsidRPr="003542B8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8961,474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6204,518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6274,929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21440,921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2069,339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546,506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7821,250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5501,913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5501,913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18825,076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Удовлетворение потребностей населения МО </w:t>
            </w:r>
            <w:proofErr w:type="spellStart"/>
            <w:r w:rsidRPr="003542B8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r w:rsidRPr="003542B8">
              <w:rPr>
                <w:rFonts w:ascii="Arial" w:eastAsia="Calibri" w:hAnsi="Arial" w:cs="Arial"/>
                <w:sz w:val="24"/>
                <w:szCs w:val="24"/>
              </w:rPr>
              <w:t xml:space="preserve"> сельсовет в сфере благоустройства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2768,544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5368,544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2768,544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5368,544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Calibri" w:hAnsi="Arial" w:cs="Arial"/>
                <w:color w:val="000000"/>
                <w:sz w:val="24"/>
                <w:szCs w:val="24"/>
              </w:rPr>
              <w:t>Создание условий для обеспечения выполнения мероприятий и прочие расходы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6192,930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4904,518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4974,929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16072,377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left="609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620,714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689,107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759,518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2069,339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519,510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13.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13.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546,506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42B8" w:rsidRPr="003542B8" w:rsidTr="003542B8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2B8" w:rsidRPr="003542B8" w:rsidRDefault="003542B8" w:rsidP="003542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5052,706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4201,913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4201,913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2B8" w:rsidRPr="003542B8" w:rsidRDefault="003542B8" w:rsidP="003542B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42B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13456,532</w:t>
            </w:r>
          </w:p>
        </w:tc>
      </w:tr>
    </w:tbl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3542B8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2024-2026 годы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и перспективу до 2032 год»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1C69CB" w:rsidRPr="001C69CB" w:rsidRDefault="001C69CB" w:rsidP="001C69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«Обеспечение сохранности и модернизация автомобильных дорог на территории </w:t>
      </w:r>
      <w:proofErr w:type="spellStart"/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сельсовета»</w:t>
      </w:r>
    </w:p>
    <w:p w:rsidR="001C69CB" w:rsidRPr="001C69CB" w:rsidRDefault="001C69CB" w:rsidP="001C69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69CB" w:rsidRPr="001C69CB" w:rsidRDefault="001C69CB" w:rsidP="001C69CB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69CB">
        <w:rPr>
          <w:rFonts w:ascii="Arial" w:eastAsia="Calibri" w:hAnsi="Arial" w:cs="Arial"/>
          <w:b/>
          <w:sz w:val="24"/>
          <w:szCs w:val="24"/>
          <w:lang w:eastAsia="ru-RU"/>
        </w:rPr>
        <w:t>Паспорт подпрограммы.</w:t>
      </w:r>
    </w:p>
    <w:tbl>
      <w:tblPr>
        <w:tblW w:w="9810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16"/>
      </w:tblGrid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2024-2026 годы и перспективу до 2032 год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C69CB" w:rsidRPr="001C69CB" w:rsidTr="001C69CB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1C69CB" w:rsidRPr="001C69CB" w:rsidTr="001C69CB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Программы: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за счет развития и модернизации дорог на территории сельсовета. 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1C69CB" w:rsidRPr="001C69CB" w:rsidRDefault="001C69CB" w:rsidP="001C69C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сохранности, модернизация и развитие сети автомобильных дорог сельсовета;</w:t>
            </w:r>
          </w:p>
          <w:p w:rsidR="001C69CB" w:rsidRPr="001C69CB" w:rsidRDefault="001C69CB" w:rsidP="001C69C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обеспечение дорожной безопасности на территории сельсовета.</w:t>
            </w:r>
          </w:p>
        </w:tc>
      </w:tr>
      <w:tr w:rsidR="001C69CB" w:rsidRPr="001C69CB" w:rsidTr="001C69CB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CB" w:rsidRPr="001C69CB" w:rsidRDefault="001C69CB" w:rsidP="001C69C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 годы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2023-2025годах за счет всех источников финансирования составит: </w:t>
            </w: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краевого бюджета-2166,522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бюджета- 2307,972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 1592,146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г. 1437,574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20265 г. – 1444,774</w:t>
            </w:r>
            <w:r w:rsidRPr="001C69C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</w:t>
            </w:r>
          </w:p>
        </w:tc>
      </w:tr>
    </w:tbl>
    <w:p w:rsidR="001C69CB" w:rsidRPr="001C69CB" w:rsidRDefault="001C69CB" w:rsidP="001C69C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Постановка  проблемы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и обоснование необходимости разработки подпрограммы</w:t>
      </w:r>
    </w:p>
    <w:p w:rsidR="001C69CB" w:rsidRPr="001C69CB" w:rsidRDefault="001C69CB" w:rsidP="001C69CB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По состоянию на 01.01.2023 общая протяженность автомобильных дорог общего пользования, находящихся в собственности МО «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сельсовет»» составляет 30,8 км. 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Основной проблемой является несоответствие автомобильных дорог общего пользования, находящихся в собственности МО «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нормативным требованиям к транспортно-эксплуатационным показателям (по прочности, по ровности, коэффициенту сцепления, наличие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колейности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и просадки полотна).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Имеющиеся автомобильные дороги не отвечают нормативным требованиям, как в части технических параметров, так и в части обеспечения безопасности движения, в том числе на маршрутах движения рейсовых и школьных автобусов.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Одной из основных причин несоответствия технического состояния автомобильных дорог современным условиям является отсутствие ремонтов существующей сети дорог местного значения. В сложившихся условиях проезд на автодорогах, находящихся в собственности МО «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сельсовет», поддерживается в основном благодаря мерам по их содержанию.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Возникновению и усугублению указанных проблем способствовало недостаточное финансовое обеспечение на протяжении ряда лет, а также отсутствие согласованной целевой программы ремонта и содержания дорожной сети.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Для решения указанных проблем необходимы: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качественное улучшение транспортно-эксплуатационного состояния сети автомобильных дорог местного значения;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проведение ремонта автомобильных дорог местного значения;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круглогодичное содержание автомобильных дорог в соответствии с нормативными требованиями.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Планирование дорожно-хозяйственной деятельности, основанное на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формировании  подпрограммы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позволит применить принципы бюджетного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планирования, ориентированного на результат, с наибольшей эффективностью использования финансовых ресурсов при четко определенных приоритетах развития отрасли.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К наиболее значимым социальным последствиям реализации Программы можно отнести: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повышение уровня и улучшение социальных условий жизни населения;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повышение безопасности дорожного движения, в том числе на маршрутах движения рейсовых и школьных автобусов;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снижение отрицательных последствий чрезвычайных ситуаций.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1. Целью Подпрограммы является: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комфортности и безопасности проживания населения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 счет развития и модернизации дорог на территории сельсовета. 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Для достижения поставленных целей в процессе реализации Программы должны быть решены следующие задачи:</w:t>
      </w:r>
    </w:p>
    <w:p w:rsidR="001C69CB" w:rsidRPr="001C69CB" w:rsidRDefault="001C69CB" w:rsidP="001C69C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обеспечение сохранности, модернизация и развитие сети автомобильных дорог сельсовета;</w:t>
      </w:r>
    </w:p>
    <w:p w:rsidR="001C69CB" w:rsidRPr="001C69CB" w:rsidRDefault="001C69CB" w:rsidP="001C69CB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обеспечение дорожной безопасности на территории сельсовета.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3. Выполнение Подпрограммы предполагается осуществлять с 2023 по 2025годы.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Заявленный срок реализации Подпрограммы является необходимым и достаточным для получения ощутимых результатов реализации мероприятий подпрограммы.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Учитывая то, что выполнение работ, мероприятий планируется в течение всего периода выполнения Подпрограммы, выделение отдельных этапов ее реализации не предусматривается.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4. Для объективной оценки достижения поставленной цели, выполнения задач и мероприятий Подпрограммы установлены целевые показатели, указанные в паспорте Подпрограммы.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Количественные значения целевых показателей представлены в </w:t>
      </w:r>
      <w:r w:rsidRPr="001C69C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1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1. Заказчиком Программы является Администрация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Заказчик программы в пределах своих полномочий: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подготовку проекта постановления Администрации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о муниципальной программе, досрочном прекращении ее реализации, организует согласование и подписание проекта в установленном порядке;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контролирует исполнителей программы, осуществляющих функции муниципального заказчика товаров, работ, услуг, приобретение, выполнение или оказание которых необходимо для реализации программы;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координирует действия разработчиков программы;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разрабатывает перечень целевых индикаторов и показателей для мониторинга мероприятий программы;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в случаях, предусмотренных законодательством Российской Федерации, Красноярского края, муниципальными правовыми актами проведение экспертизы проекта программы и в соответствии с ее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результатами  осуществляет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его доработку;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несет ответственность за своевременную, качественную подготовку и реализацию программы, обеспечивает эффективное использование средств, выделяемых на ее реализацию;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готовит доклады о ходе реализации программы;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ведение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отчетности  по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 реализации программы;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готовит в установленном порядке при необходимости предложения по уточнению мероприятий, затратам и механизмам реализации программы на очередной финансовый год;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организует заключение соглашений с министерствами Красноярского края о предоставлении субсидий на реализацию программы в случае выделения краевых субсидий;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осуществляет иные полномочия, предусмотренные законодательством Российской Федерации, Красноярского края, муниципальными правовыми актами, в том числе программой.</w:t>
      </w:r>
    </w:p>
    <w:p w:rsidR="001C69CB" w:rsidRPr="001C69CB" w:rsidRDefault="001C69CB" w:rsidP="001C69CB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 Исполнителями Подпрограммы являются:</w:t>
      </w: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сельсовета:</w:t>
      </w: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обеспечивает реализацию мероприятий подпрограммы на основе муниципальных контрактов на поставку товаров, выполнение работ или оказание услуг, заключаемых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нужд;</w:t>
      </w: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муниципальное казенное учреждение «</w:t>
      </w:r>
      <w:r w:rsidRPr="001C69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Учреждение по сопровождению деятельности органов местного самоуправления </w:t>
      </w:r>
      <w:proofErr w:type="spellStart"/>
      <w:r w:rsidRPr="001C69CB">
        <w:rPr>
          <w:rFonts w:ascii="Arial" w:eastAsia="Times New Roman" w:hAnsi="Arial" w:cs="Arial"/>
          <w:bCs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сельсовета»,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юридические и физические лица, которые осуществляют реализацию мероприятий подпрограммы.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2.4. Управление подпрограммой и контроль за ходом ее выполнения 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Управление и контроль за реализацией подпрограммы осуществляет заказчик, определяющий требования к содержанию подпрограммы, оказывающий содействие в ресурсном обеспечении и контролирующий ход ее выполнения.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69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Заказчик подпрограммы с учетом выделенных на ее реализацию бюджетных средств ежегодно уточняет целевые показатели и затраты на программные мероприятия.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C69C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Контроль ведется на основании отчетности исполнителей о реализации программных мероприятий; контроль за целевым и эффективным использованием выделенных средств; контроль за выполнением объемов запланированных работ и качеством их выполнения.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Оценка социально-экономической эффективности Подпрограммы производится по итогам выполнения Подпрограммы за год (ежегодно) и по окончании срока ее реализации на основании достижения целевых показателей, приведенных в </w:t>
      </w:r>
      <w:r w:rsidRPr="001C69CB">
        <w:rPr>
          <w:rFonts w:ascii="Arial" w:eastAsia="Times New Roman" w:hAnsi="Arial" w:cs="Arial"/>
          <w:sz w:val="24"/>
          <w:szCs w:val="24"/>
          <w:u w:val="single"/>
          <w:lang w:eastAsia="ru-RU"/>
        </w:rPr>
        <w:t>приложении № 1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Подпрограмме, а также на основании экспертной оценки эффективности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муниципальных  целевых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программ.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улучшению состояния автомобильных дорог общего пользования, находящихся в собственности МО «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сельсовет»;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обеспечению транспортной доступности населённых пунктов;</w:t>
      </w:r>
    </w:p>
    <w:p w:rsidR="001C69CB" w:rsidRPr="001C69CB" w:rsidRDefault="001C69CB" w:rsidP="001C69CB">
      <w:pPr>
        <w:suppressAutoHyphens/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повышению качества содержания автомобильных дорог, находящихся в собственности МО «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достижения цели Подпрограммы и выполнения поставленных задач разработан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план  мероприятий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, который приведен в </w:t>
      </w:r>
      <w:r w:rsidRPr="001C69C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2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к Подпрограмме.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Мероприятия Подпрограммы осуществляются путем предоставления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субсидий  бюджету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из краевого бюджета, за счет средств местного бюджета и иных привлеченных средств.</w:t>
      </w: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Arial CYR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2.7. Ресурсное обеспечение подпрограммы</w:t>
      </w: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финансирования Подпрограммы 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Pr="001C69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10751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,501</w:t>
      </w:r>
      <w:r w:rsidRPr="001C69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тыс. рублей,  в том числе: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бюджета-2166,522 тыс. рублей;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 районного бюджета -0,00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тыс.рублей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2307,972</w:t>
      </w: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тыс. рублей;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внебюджетные средства-  0,</w:t>
      </w:r>
      <w:proofErr w:type="gram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00  тыс.</w:t>
      </w:r>
      <w:proofErr w:type="gram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рублей</w:t>
      </w:r>
    </w:p>
    <w:p w:rsidR="001C69CB" w:rsidRPr="001C69CB" w:rsidRDefault="001C69CB" w:rsidP="001C69C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на реализацию Подпрограммы по годам, источникам финансирования приведены в </w:t>
      </w:r>
      <w:r w:rsidRPr="001C69CB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приложении № 3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настоящей Подпрограмме</w:t>
      </w:r>
      <w:r w:rsidRPr="001C69C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1C69CB" w:rsidRPr="001C69CB" w:rsidRDefault="001C69CB" w:rsidP="001C69C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headerReference w:type="default" r:id="rId7"/>
          <w:pgSz w:w="11906" w:h="16838"/>
          <w:pgMar w:top="794" w:right="567" w:bottom="794" w:left="1418" w:header="568" w:footer="709" w:gutter="0"/>
          <w:cols w:space="708"/>
          <w:titlePg/>
          <w:docGrid w:linePitch="360"/>
        </w:sect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1C69CB" w:rsidRPr="001C69CB" w:rsidRDefault="001C69CB" w:rsidP="001C69C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1C69C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1C69CB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09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574"/>
        <w:gridCol w:w="1418"/>
        <w:gridCol w:w="1417"/>
        <w:gridCol w:w="1276"/>
        <w:gridCol w:w="1418"/>
        <w:gridCol w:w="1197"/>
      </w:tblGrid>
      <w:tr w:rsidR="001C69CB" w:rsidRPr="001C69CB" w:rsidTr="001C69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1C69CB" w:rsidRPr="001C69CB" w:rsidTr="001C69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лиц, погибших 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 результате ДТП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C69CB" w:rsidRPr="001C69CB" w:rsidTr="001C69CB">
        <w:trPr>
          <w:cantSplit/>
          <w:trHeight w:val="12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ДТП 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 пострадавшими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6838" w:h="11906" w:orient="landscape"/>
          <w:pgMar w:top="1134" w:right="850" w:bottom="1134" w:left="1701" w:header="568" w:footer="709" w:gutter="0"/>
          <w:cols w:space="708"/>
          <w:titlePg/>
          <w:docGrid w:linePitch="360"/>
        </w:sect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1C69CB" w:rsidRPr="001C69CB" w:rsidRDefault="001C69CB" w:rsidP="001C69C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1C69C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1C69CB">
        <w:rPr>
          <w:rFonts w:ascii="Arial" w:eastAsia="Calibri" w:hAnsi="Arial" w:cs="Arial"/>
          <w:sz w:val="24"/>
          <w:szCs w:val="24"/>
        </w:rPr>
        <w:t xml:space="preserve"> сельсовета»</w:t>
      </w:r>
    </w:p>
    <w:p w:rsidR="001C69CB" w:rsidRPr="001C69CB" w:rsidRDefault="001C69CB" w:rsidP="001C69CB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1276"/>
        <w:gridCol w:w="2196"/>
      </w:tblGrid>
      <w:tr w:rsidR="001C69CB" w:rsidRPr="001C69CB" w:rsidTr="001C69CB">
        <w:trPr>
          <w:trHeight w:val="34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C69CB" w:rsidRPr="001C69CB" w:rsidTr="001C69CB">
        <w:trPr>
          <w:trHeight w:val="73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6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 xml:space="preserve">Повышение комфортности и безопасности проживания населения </w:t>
            </w:r>
            <w:proofErr w:type="spellStart"/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сельсовета за счет развития и модернизации дорог на территории сельсовета</w:t>
            </w:r>
            <w:r w:rsidRPr="001C69C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1C69CB" w:rsidRPr="001C69CB" w:rsidTr="001C69CB">
        <w:trPr>
          <w:trHeight w:val="36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Обеспечение сохранности, модернизация и развитие сети автомобильных дорог сельсовета</w:t>
            </w:r>
          </w:p>
        </w:tc>
      </w:tr>
      <w:tr w:rsidR="001C69CB" w:rsidRPr="001C69CB" w:rsidTr="001C69CB">
        <w:trPr>
          <w:trHeight w:val="4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и содержание УДС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2307,972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2166,522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2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1444,774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153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2: </w:t>
            </w: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</w:tr>
      <w:tr w:rsidR="001C69CB" w:rsidRPr="001C69CB" w:rsidTr="001C69CB">
        <w:trPr>
          <w:trHeight w:val="73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2.1. Приобретение и установка дорожных знаков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976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2.2. Обустройство автобусных остановок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ind w:left="-108" w:right="-17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(МКУ)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110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2.3.  Проведение тематических мероприятий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 (МБУК)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0130075080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1444,774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722,600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2307,972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0130091790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2166,522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013008002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69CB" w:rsidRPr="001C69CB" w:rsidRDefault="001C69CB" w:rsidP="001C69C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:rsidR="001C69CB" w:rsidRPr="001C69CB" w:rsidRDefault="001C69CB" w:rsidP="001C69C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к подпрограмме «Обеспечение сохранности и модернизация автомобильных дорог на территории </w:t>
      </w:r>
      <w:proofErr w:type="spellStart"/>
      <w:r w:rsidRPr="001C69C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1C69CB">
        <w:rPr>
          <w:rFonts w:ascii="Arial" w:eastAsia="Calibri" w:hAnsi="Arial" w:cs="Arial"/>
          <w:sz w:val="24"/>
          <w:szCs w:val="24"/>
        </w:rPr>
        <w:t xml:space="preserve"> сельсовета»</w:t>
      </w:r>
    </w:p>
    <w:tbl>
      <w:tblPr>
        <w:tblW w:w="14995" w:type="dxa"/>
        <w:tblInd w:w="93" w:type="dxa"/>
        <w:tblLook w:val="04A0" w:firstRow="1" w:lastRow="0" w:firstColumn="1" w:lastColumn="0" w:noHBand="0" w:noVBand="1"/>
      </w:tblPr>
      <w:tblGrid>
        <w:gridCol w:w="1900"/>
        <w:gridCol w:w="2360"/>
        <w:gridCol w:w="3835"/>
        <w:gridCol w:w="1720"/>
        <w:gridCol w:w="1700"/>
        <w:gridCol w:w="1700"/>
        <w:gridCol w:w="1780"/>
      </w:tblGrid>
      <w:tr w:rsidR="001C69CB" w:rsidRPr="001C69CB" w:rsidTr="001C69CB">
        <w:trPr>
          <w:trHeight w:val="1308"/>
        </w:trPr>
        <w:tc>
          <w:tcPr>
            <w:tcW w:w="149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1C69C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86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муниципальной</w:t>
            </w:r>
            <w:proofErr w:type="gram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программы, мероприятий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1C69CB" w:rsidRPr="001C69CB" w:rsidTr="001C69CB">
        <w:trPr>
          <w:trHeight w:val="8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2024</w:t>
            </w:r>
            <w:proofErr w:type="gram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-2026 годы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 и модернизация автомобильных дорог на территории </w:t>
            </w:r>
            <w:proofErr w:type="spellStart"/>
            <w:r w:rsidRPr="001C69CB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1444,774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2166,522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2307,972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1444,774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2166,522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869,972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722,600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2307,972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Обеспечение сохранности, </w:t>
            </w:r>
            <w:r w:rsidRPr="001C69CB">
              <w:rPr>
                <w:rFonts w:ascii="Arial" w:eastAsia="Calibri" w:hAnsi="Arial" w:cs="Arial"/>
                <w:sz w:val="24"/>
                <w:szCs w:val="24"/>
              </w:rPr>
              <w:lastRenderedPageBreak/>
              <w:t>модернизация и развитие сети автомобильных дорог сельсовета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1444,774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1592,146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1437,574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1444,774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4474,494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722,174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2166,522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727,643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668,5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707,6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2103,743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 2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Обеспечение дорожной безопасности на территории сельсовета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C69CB" w:rsidRPr="001C69CB" w:rsidTr="001C69CB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1C69CB" w:rsidRPr="001C69CB" w:rsidRDefault="001C69CB" w:rsidP="001C69C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«Комплексная программа развития и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модернизации жилищно-коммунального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хозяйства муниципального образования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на 2024-2026годы 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и перспективу до 2032год»</w:t>
      </w:r>
    </w:p>
    <w:p w:rsidR="001C69CB" w:rsidRPr="001C69CB" w:rsidRDefault="001C69CB" w:rsidP="001C69CB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Подпрограмма </w:t>
      </w:r>
    </w:p>
    <w:p w:rsidR="001C69CB" w:rsidRPr="001C69CB" w:rsidRDefault="001C69CB" w:rsidP="001C69CB">
      <w:pPr>
        <w:spacing w:after="20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«Энергосбережение и повышение энергетической эффективности администрации </w:t>
      </w:r>
      <w:proofErr w:type="spellStart"/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</w:p>
    <w:p w:rsidR="001C69CB" w:rsidRPr="001C69CB" w:rsidRDefault="001C69CB" w:rsidP="001C69CB">
      <w:pPr>
        <w:spacing w:after="200" w:line="276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Pr="001C69CB">
        <w:rPr>
          <w:rFonts w:ascii="Arial" w:eastAsia="Calibri" w:hAnsi="Arial" w:cs="Arial"/>
          <w:b/>
          <w:sz w:val="24"/>
          <w:szCs w:val="24"/>
          <w:lang w:eastAsia="ru-RU"/>
        </w:rPr>
        <w:t>Паспорт подпрограммы.</w:t>
      </w:r>
    </w:p>
    <w:tbl>
      <w:tblPr>
        <w:tblW w:w="966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74"/>
      </w:tblGrid>
      <w:tr w:rsidR="001C69CB" w:rsidRPr="001C69CB" w:rsidTr="001C69CB">
        <w:trPr>
          <w:trHeight w:val="6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администрации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  <w:p w:rsidR="001C69CB" w:rsidRPr="001C69CB" w:rsidRDefault="001C69CB" w:rsidP="001C69CB">
            <w:pPr>
              <w:spacing w:after="200" w:line="276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Комплексная программа развития и модернизации жилищно-коммунального хозяйства муниципального образования 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Субботинский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2024-2026 годы и перспективу до 2032 год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Заказчик подпрограммы 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C69CB" w:rsidRPr="001C69CB" w:rsidTr="001C69CB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Муниципальное казенное учреждение «</w:t>
            </w: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Учреждение по сопровождению деятельности органов местного самоуправления </w:t>
            </w:r>
            <w:proofErr w:type="spellStart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сельсовета»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</w:tc>
      </w:tr>
      <w:tr w:rsidR="001C69CB" w:rsidRPr="001C69CB" w:rsidTr="001C69CB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Соисполнители муниципальной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Организации коммунального комплекса, осуществляющие хозяйственную деятельность на территории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Физические и юридические лица по договорам и муниципальным контрактам, заключенным по итогам торгов;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и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муниципальной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заинтересованности населения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энергосбережении 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Задачами подпрограммы являются:</w:t>
            </w:r>
          </w:p>
          <w:p w:rsidR="001C69CB" w:rsidRPr="001C69CB" w:rsidRDefault="001C69CB" w:rsidP="001C69C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расходов на оплату энергоресурсов;</w:t>
            </w:r>
          </w:p>
          <w:p w:rsidR="001C69CB" w:rsidRPr="001C69CB" w:rsidRDefault="001C69CB" w:rsidP="001C69C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сокращение потерь электрической энергии;</w:t>
            </w:r>
          </w:p>
        </w:tc>
      </w:tr>
      <w:tr w:rsidR="001C69CB" w:rsidRPr="001C69CB" w:rsidTr="001C69CB">
        <w:trPr>
          <w:trHeight w:val="14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Важнейшие целевые показатели и индикаторы эффективности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к подпрограмме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C69CB" w:rsidRPr="001C69CB" w:rsidRDefault="001C69CB" w:rsidP="001C69C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2024-2028 годы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 за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2024-2028 годах за счет всех источников финансирования составит: </w:t>
            </w: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бюджета-0,000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0,00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бюджета-180,0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средства-  0,00   тыс. руб.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– 60,0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г. –60,0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г. – 60,0</w:t>
            </w:r>
            <w:r w:rsidRPr="001C69CB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69CB" w:rsidRPr="001C69CB" w:rsidTr="001C69CB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подпрограммы</w:t>
            </w:r>
          </w:p>
          <w:p w:rsidR="001C69CB" w:rsidRPr="001C69CB" w:rsidRDefault="001C69CB" w:rsidP="001C69C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сельсовета</w:t>
            </w:r>
          </w:p>
        </w:tc>
      </w:tr>
    </w:tbl>
    <w:p w:rsidR="001C69CB" w:rsidRPr="001C69CB" w:rsidRDefault="001C69CB" w:rsidP="001C69CB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 2.1. 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Постановка   проблемы и обоснование необходимости разработки подпрограммы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highlight w:val="cyan"/>
          <w:lang w:eastAsia="ru-RU"/>
        </w:rPr>
      </w:pP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потребления топливно-энергетических ресурсов на территории МО «</w:t>
      </w:r>
      <w:proofErr w:type="spell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сельсовет»   </w:t>
      </w:r>
      <w:proofErr w:type="gram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показывает, что за последние 5 лет произошло существенное изменение структуры тепловых и электрических нагрузок. Наиболее значительный прирост потребления электроэнергии произошел в бытовом секторе и промышленности.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энергосбережения особенно актуальна в бюджетной сфере и жилищно-коммунальном хозяйстве.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Расчеты и результаты </w:t>
      </w:r>
      <w:proofErr w:type="spell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тепловизионного</w:t>
      </w:r>
      <w:proofErr w:type="spell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 ограждающих конструкций зданий показывают, что общие </w:t>
      </w:r>
      <w:proofErr w:type="spell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теплопотери</w:t>
      </w:r>
      <w:proofErr w:type="spell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зданий на 20 - 30 процентов выше нормативных. Усугубляет ситуацию рост тарифов на тепловую и электрическую энергию, опережающий уровень инфляции, что приводит к повышению бюджетных расходов на энергообеспечение жилых домов, муниципальных учреждений, увеличению коммунальных платежей населения.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Ситуация с оснащенностью приборами учета энергоресурсов на территории МО «</w:t>
      </w:r>
      <w:proofErr w:type="spell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сельсовет»  выглядит</w:t>
      </w:r>
      <w:proofErr w:type="gram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следующим образом: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оснащенность   жилых домов общедомовыми приборами учета составляет: по тепловой энергии – 100 % (установка приборов учета не требуется), по электроэнергии – 100%, по холодной воде – 80 % к общему числу жилых домов;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оснащенность жилищной сферы поселений индивидуальными приборами учета составляет: по электроэнергии – 100%, по холодной воде – 80 %;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оснащенность муниципальных учреждений сельсовета приборами учета составляет: по тепловой энергии – 78 %, по электроэнергии – 100%, по холодной воде – 80%;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являются: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отсутствие контроля за получаемыми, производимыми, транспортируемыми и потребляемыми энергоресурсами. Причиной возникновения данной проблемы является недостаточная оснащенность приборами учета как производителей, так и потребителей энергоресурсов;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сферы. Причинами возникновения данной проблемы являются высокая доля устаревшего оборудования, наличие изношенных коммунальных сетей, ветхих жилых и общественных зданий,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жилого сектора;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отсутствие пропаганды энергосбережения и условий, стимулирующих к энергосбережению. 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решения вышеуказанных проблем на </w:t>
      </w:r>
      <w:proofErr w:type="gram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 сельсовета</w:t>
      </w:r>
      <w:proofErr w:type="gram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разработана подпрограмма «</w:t>
      </w:r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Энергосбережение и повышение энергетической эффективности администрации «</w:t>
      </w:r>
      <w:proofErr w:type="spellStart"/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Субботинский</w:t>
      </w:r>
      <w:proofErr w:type="spellEnd"/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 создать стимулы для экономии энергоресурсов, повысить качество предоставляемых коммунальных услуг, сократить расходы бюджета на оплату энергоресурсов.</w:t>
      </w:r>
    </w:p>
    <w:p w:rsidR="001C69CB" w:rsidRPr="001C69CB" w:rsidRDefault="001C69CB" w:rsidP="001C69CB">
      <w:pPr>
        <w:autoSpaceDE w:val="0"/>
        <w:autoSpaceDN w:val="0"/>
        <w:spacing w:after="200" w:line="276" w:lineRule="auto"/>
        <w:ind w:left="60" w:firstLine="851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400"/>
      <w:r w:rsidRPr="001C69C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является:</w:t>
      </w: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энергосбережения и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Задачами подпрограммы являются: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энергетической эффективности экономики;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развитие информационного обеспечения мероприятий по энергосбережению и повышению энергетической эффективности;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внедрение мер муниципального регулирования и финансовых механизмов, стимулирующих энергосбережение и повышение энергетической эффективности.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Сроки реализации подпрограммы – 2024–2028 годы.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right="-284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Целевыми индикаторами и показателями результативности подпрограммы являются:</w:t>
      </w:r>
    </w:p>
    <w:p w:rsidR="001C69CB" w:rsidRPr="001C69CB" w:rsidRDefault="001C69CB" w:rsidP="001C69CB">
      <w:pPr>
        <w:widowControl w:val="0"/>
        <w:tabs>
          <w:tab w:val="left" w:pos="3660"/>
        </w:tabs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- увеличение доли объемов энергетических ресурсов, потребляемых муниципальными учреждениями поселения, расчеты за которые осуществляются с использованием приборов учета, в общем объеме энергоресурсов, потребляемых (используемых) муниципальными учреждениями, в том числе: 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электрической энергии до 100 %;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воды до 96 %.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тепловой энергии до 96 %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приведен в приложении 1 к подпрограмме.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contextualSpacing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1" w:name="sub_600"/>
      <w:bookmarkEnd w:id="0"/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Механизм реализации подпрограммы</w:t>
      </w:r>
      <w:bookmarkEnd w:id="1"/>
    </w:p>
    <w:p w:rsidR="001C69CB" w:rsidRPr="001C69CB" w:rsidRDefault="001C69CB" w:rsidP="001C69CB">
      <w:pPr>
        <w:autoSpaceDE w:val="0"/>
        <w:autoSpaceDN w:val="0"/>
        <w:spacing w:after="0" w:line="240" w:lineRule="auto"/>
        <w:ind w:left="851" w:firstLine="851"/>
        <w:contextualSpacing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 Средства местного бюджета выделяются на финансирование мероприятий подпрограммы на: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-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-реализация мероприятий по проведению обязательных энергетических обследований муниципальных учреждений;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реализация мероприятий по разработке схем теплоснабжения;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69C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- реализацию мероприятий по разработке схем водоотведения и водоснабжения;</w:t>
      </w: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200" w:line="276" w:lineRule="auto"/>
        <w:ind w:right="200"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Текущее управление реализацией подпрограммы осуществляет администрация </w:t>
      </w:r>
      <w:proofErr w:type="spellStart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, несет ответственность за реализацию подпрограммы, достижение конечного результата. Ответственность за эффективное и целевое использование финансовых средств, выделяемых на выполнение подпрограммы, несет главный распорядитель, распорядитель бюджетных средств. </w:t>
      </w:r>
    </w:p>
    <w:p w:rsidR="001C69CB" w:rsidRPr="001C69CB" w:rsidRDefault="001C69CB" w:rsidP="001C69CB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реализацией подпрограммы осуществляет администрация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Субботинского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1C69CB" w:rsidRPr="001C69CB" w:rsidRDefault="001C69CB" w:rsidP="001C69CB">
      <w:pPr>
        <w:autoSpaceDE w:val="0"/>
        <w:autoSpaceDN w:val="0"/>
        <w:spacing w:after="0" w:line="240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numPr>
          <w:ilvl w:val="0"/>
          <w:numId w:val="25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Оценка социально-экономической эффективности от реализации подпрограммы</w:t>
      </w: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обеспечит: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обеспечение реализации энергосберегающей государственной политики, проводимой на территории сельсовета;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эффективности;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оснащение муниципальных учреждений сельсовета приборами учета потребляемых энергоресурсов, тем самым снижения потребления энергоресурсов муниципальными учреждениями.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на 2022-2026 гг. приведен в приложении 2 к настоящей подпрограмме.</w:t>
      </w:r>
    </w:p>
    <w:p w:rsidR="001C69CB" w:rsidRPr="001C69CB" w:rsidRDefault="001C69CB" w:rsidP="001C69CB">
      <w:pPr>
        <w:numPr>
          <w:ilvl w:val="0"/>
          <w:numId w:val="25"/>
        </w:numPr>
        <w:autoSpaceDE w:val="0"/>
        <w:autoSpaceDN w:val="0"/>
        <w:spacing w:after="0" w:line="240" w:lineRule="auto"/>
        <w:ind w:left="0" w:firstLine="851"/>
        <w:contextualSpacing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2" w:name="sub_700"/>
      <w:r w:rsidRPr="001C69CB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Ресурсное обеспечение подпрограммы</w:t>
      </w:r>
      <w:bookmarkEnd w:id="2"/>
    </w:p>
    <w:p w:rsidR="001C69CB" w:rsidRPr="001C69CB" w:rsidRDefault="001C69CB" w:rsidP="001C69CB">
      <w:pPr>
        <w:autoSpaceDE w:val="0"/>
        <w:autoSpaceDN w:val="0"/>
        <w:spacing w:after="0" w:line="240" w:lineRule="auto"/>
        <w:ind w:firstLine="851"/>
        <w:contextualSpacing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1C69CB" w:rsidRPr="001C69CB" w:rsidRDefault="001C69CB" w:rsidP="001C69CB">
      <w:pPr>
        <w:autoSpaceDE w:val="0"/>
        <w:autoSpaceDN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мероприятий подпрограммы на 2024-2028 годы – 180,0 тыс. рублей, в том числе: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180,0 тыс. руб.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2024 год – 60,0 тыс.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2025 год – 60,000 тыс.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2026 год – 60,000 тыс.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2027год – 0,000 тыс.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2028 год – 0,000 тыс.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69CB" w:rsidRPr="001C69CB" w:rsidRDefault="001C69CB" w:rsidP="001C69CB">
      <w:pPr>
        <w:widowControl w:val="0"/>
        <w:autoSpaceDE w:val="0"/>
        <w:autoSpaceDN w:val="0"/>
        <w:adjustRightInd w:val="0"/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proofErr w:type="spellStart"/>
      <w:r w:rsidRPr="001C69CB">
        <w:rPr>
          <w:rFonts w:ascii="Arial" w:eastAsia="Times New Roman" w:hAnsi="Arial" w:cs="Arial"/>
          <w:sz w:val="24"/>
          <w:szCs w:val="24"/>
          <w:lang w:eastAsia="ru-RU"/>
        </w:rPr>
        <w:t>Ресусурсное</w:t>
      </w:r>
      <w:proofErr w:type="spellEnd"/>
      <w:r w:rsidRPr="001C69CB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обеспечение подпрограммы на 2024-2028 гг. приведено в приложении 3 к настоящей подпрограмме.</w:t>
      </w: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9CB" w:rsidRPr="001C69CB" w:rsidRDefault="001C69CB" w:rsidP="001C69CB">
      <w:pPr>
        <w:spacing w:after="200" w:line="276" w:lineRule="auto"/>
        <w:ind w:firstLine="851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69CB">
        <w:rPr>
          <w:rFonts w:ascii="Arial" w:eastAsia="Times New Roman" w:hAnsi="Arial" w:cs="Arial"/>
          <w:sz w:val="24"/>
          <w:szCs w:val="24"/>
          <w:lang w:eastAsia="ru-RU"/>
        </w:rPr>
        <w:t>Вопрос об объемах финансирования мероприятий подпрограммы в 2023-2027 годах из средств местного бюджета уточняется при формировании бюджета сельсовета.</w:t>
      </w:r>
    </w:p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1C69C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1C69C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1C69CB" w:rsidRPr="001C69CB" w:rsidRDefault="001C69CB" w:rsidP="001C69C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>Перечень целевых индикаторов подпрограммы</w:t>
      </w: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42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2574"/>
        <w:gridCol w:w="1418"/>
        <w:gridCol w:w="1417"/>
        <w:gridCol w:w="1276"/>
        <w:gridCol w:w="1418"/>
        <w:gridCol w:w="1339"/>
      </w:tblGrid>
      <w:tr w:rsidR="001C69CB" w:rsidRPr="001C69CB" w:rsidTr="001C69CB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финансовый год 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 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1C69CB" w:rsidRPr="001C69CB" w:rsidTr="001C69CB">
        <w:trPr>
          <w:cantSplit/>
          <w:trHeight w:val="240"/>
        </w:trPr>
        <w:tc>
          <w:tcPr>
            <w:tcW w:w="1423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программы- повышение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энергосбережения  и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1C69CB" w:rsidRPr="001C69CB" w:rsidTr="001C69CB">
        <w:trPr>
          <w:cantSplit/>
          <w:trHeight w:val="76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доли объемов энергетических ресурсов потребляемых муниципальными учреждениями поселения, расчеты за которые осуществляются с использованием приборов </w:t>
            </w: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</w:rPr>
              <w:t>учета,  в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</w:rPr>
              <w:t xml:space="preserve"> общем объеме энергоресурсов, потребляемых (используемых) муниципальными учреждениями поселения, в том числе: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1C69CB" w:rsidRPr="001C69CB" w:rsidTr="001C69CB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</w:rPr>
              <w:t>электрической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C69CB" w:rsidRPr="001C69CB" w:rsidTr="001C69CB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</w:rPr>
              <w:t>Тепловой энергии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1C69CB" w:rsidRPr="001C69CB" w:rsidTr="001C69CB">
        <w:trPr>
          <w:cantSplit/>
          <w:trHeight w:val="539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</w:rPr>
              <w:t>воды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9CB" w:rsidRPr="001C69CB" w:rsidRDefault="001C69CB" w:rsidP="001C6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</w:tbl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sz w:val="24"/>
          <w:szCs w:val="24"/>
        </w:rPr>
      </w:pPr>
    </w:p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C69CB" w:rsidRPr="001C69CB" w:rsidRDefault="001C69CB" w:rsidP="001C69C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:rsidR="001C69CB" w:rsidRPr="001C69CB" w:rsidRDefault="001C69CB" w:rsidP="001C69CB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1C69CB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1C69CB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1C69CB" w:rsidRPr="001C69CB" w:rsidRDefault="001C69CB" w:rsidP="001C69CB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 </w:t>
      </w:r>
    </w:p>
    <w:p w:rsidR="001C69CB" w:rsidRPr="001C69CB" w:rsidRDefault="001C69CB" w:rsidP="001C69CB">
      <w:pPr>
        <w:spacing w:after="200" w:line="276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1C69CB">
        <w:rPr>
          <w:rFonts w:ascii="Arial" w:eastAsia="Calibri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773"/>
        <w:gridCol w:w="992"/>
        <w:gridCol w:w="851"/>
        <w:gridCol w:w="992"/>
        <w:gridCol w:w="851"/>
        <w:gridCol w:w="1417"/>
        <w:gridCol w:w="1417"/>
        <w:gridCol w:w="1276"/>
        <w:gridCol w:w="950"/>
        <w:gridCol w:w="1701"/>
      </w:tblGrid>
      <w:tr w:rsidR="001C69CB" w:rsidRPr="001C69CB" w:rsidTr="001C69CB">
        <w:trPr>
          <w:trHeight w:val="34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</w:t>
            </w:r>
            <w:proofErr w:type="gramEnd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подпрограммы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C69CB" w:rsidRPr="001C69CB" w:rsidTr="001C69CB">
        <w:trPr>
          <w:trHeight w:val="739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60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Цель: </w:t>
            </w:r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Повышение энергосбережения и </w:t>
            </w:r>
            <w:proofErr w:type="spellStart"/>
            <w:r w:rsidRPr="001C69CB">
              <w:rPr>
                <w:rFonts w:ascii="Arial" w:eastAsia="Calibri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 на территории МО </w:t>
            </w:r>
            <w:proofErr w:type="gramStart"/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« </w:t>
            </w:r>
            <w:proofErr w:type="spellStart"/>
            <w:r w:rsidRPr="001C69CB">
              <w:rPr>
                <w:rFonts w:ascii="Arial" w:eastAsia="Calibri" w:hAnsi="Arial" w:cs="Arial"/>
                <w:sz w:val="24"/>
                <w:szCs w:val="24"/>
              </w:rPr>
              <w:t>Субботинский</w:t>
            </w:r>
            <w:proofErr w:type="spellEnd"/>
            <w:proofErr w:type="gramEnd"/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1C69CB" w:rsidRPr="001C69CB" w:rsidTr="001C69CB">
        <w:trPr>
          <w:trHeight w:val="360"/>
        </w:trPr>
        <w:tc>
          <w:tcPr>
            <w:tcW w:w="1450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Задача 1: </w:t>
            </w: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Повышение энергетической эффективности экономики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C69CB" w:rsidRPr="001C69CB" w:rsidTr="001C69CB">
        <w:trPr>
          <w:trHeight w:val="49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Мероприятие 1. Реализация мероприятий по энергосбережению и повышению энергетической эффективности (модернизация систем </w:t>
            </w:r>
            <w:proofErr w:type="gramStart"/>
            <w:r w:rsidRPr="001C69CB">
              <w:rPr>
                <w:rFonts w:ascii="Arial" w:eastAsia="Calibri" w:hAnsi="Arial" w:cs="Arial"/>
                <w:sz w:val="24"/>
                <w:szCs w:val="24"/>
              </w:rPr>
              <w:t>освещения(</w:t>
            </w:r>
            <w:proofErr w:type="gramEnd"/>
            <w:r w:rsidRPr="001C69CB">
              <w:rPr>
                <w:rFonts w:ascii="Arial" w:eastAsia="Calibri" w:hAnsi="Arial" w:cs="Arial"/>
                <w:sz w:val="24"/>
                <w:szCs w:val="24"/>
              </w:rPr>
              <w:t xml:space="preserve">использование энергосберегающих ламп) за счет </w:t>
            </w:r>
            <w:r w:rsidRPr="001C69CB">
              <w:rPr>
                <w:rFonts w:ascii="Arial" w:eastAsia="Calibri" w:hAnsi="Arial" w:cs="Arial"/>
                <w:sz w:val="24"/>
                <w:szCs w:val="24"/>
              </w:rPr>
              <w:lastRenderedPageBreak/>
              <w:t>средств местного  бюджета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>Субботинского</w:t>
            </w:r>
            <w:proofErr w:type="spellEnd"/>
            <w:r w:rsidRPr="001C69CB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483"/>
        </w:trPr>
        <w:tc>
          <w:tcPr>
            <w:tcW w:w="2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numPr>
                <w:ilvl w:val="1"/>
                <w:numId w:val="2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211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Задаче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9CB" w:rsidRPr="001C69CB" w:rsidRDefault="001C69CB" w:rsidP="001C69CB">
            <w:pPr>
              <w:spacing w:after="200" w:line="276" w:lineRule="auto"/>
              <w:ind w:left="-93" w:right="-108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bookmarkStart w:id="3" w:name="_GoBack"/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</w:t>
            </w:r>
            <w:bookmarkEnd w:id="3"/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69CB" w:rsidRPr="001C69CB" w:rsidTr="001C69C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CB" w:rsidRPr="001C69CB" w:rsidRDefault="001C69CB" w:rsidP="001C69C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0120080010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9CB" w:rsidRPr="001C69CB" w:rsidRDefault="001C69CB" w:rsidP="001C69CB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C69CB">
              <w:rPr>
                <w:rFonts w:ascii="Arial" w:eastAsia="Calibri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C69C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9CB" w:rsidRPr="001C69CB" w:rsidRDefault="001C69CB" w:rsidP="001C69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69CB" w:rsidRDefault="001C69CB">
      <w:pPr>
        <w:rPr>
          <w:rFonts w:ascii="Arial" w:hAnsi="Arial" w:cs="Arial"/>
          <w:sz w:val="24"/>
          <w:szCs w:val="24"/>
        </w:rPr>
        <w:sectPr w:rsidR="001C69CB" w:rsidSect="001C69CB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8B5225" w:rsidRPr="008B5225" w:rsidRDefault="008B5225" w:rsidP="008B52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B5225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8B5225" w:rsidRPr="008B5225" w:rsidRDefault="008B5225" w:rsidP="008B5225">
      <w:pPr>
        <w:autoSpaceDE w:val="0"/>
        <w:autoSpaceDN w:val="0"/>
        <w:adjustRightInd w:val="0"/>
        <w:spacing w:after="200" w:line="276" w:lineRule="auto"/>
        <w:ind w:left="935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B5225">
        <w:rPr>
          <w:rFonts w:ascii="Arial" w:eastAsia="Calibri" w:hAnsi="Arial" w:cs="Arial"/>
          <w:sz w:val="24"/>
          <w:szCs w:val="24"/>
        </w:rPr>
        <w:t xml:space="preserve">к подпрограмме «Энергосбережение и повышение энергетической эффективности администрации </w:t>
      </w:r>
      <w:proofErr w:type="spellStart"/>
      <w:r w:rsidRPr="008B5225">
        <w:rPr>
          <w:rFonts w:ascii="Arial" w:eastAsia="Calibri" w:hAnsi="Arial" w:cs="Arial"/>
          <w:sz w:val="24"/>
          <w:szCs w:val="24"/>
        </w:rPr>
        <w:t>Субботинского</w:t>
      </w:r>
      <w:proofErr w:type="spellEnd"/>
      <w:r w:rsidRPr="008B5225">
        <w:rPr>
          <w:rFonts w:ascii="Arial" w:eastAsia="Calibri" w:hAnsi="Arial" w:cs="Arial"/>
          <w:sz w:val="24"/>
          <w:szCs w:val="24"/>
        </w:rPr>
        <w:t xml:space="preserve"> сельсовета» </w:t>
      </w:r>
    </w:p>
    <w:p w:rsidR="008B5225" w:rsidRPr="008B5225" w:rsidRDefault="008B5225" w:rsidP="008B5225">
      <w:pPr>
        <w:spacing w:after="0" w:line="240" w:lineRule="auto"/>
        <w:ind w:left="9781"/>
        <w:rPr>
          <w:rFonts w:ascii="Arial" w:eastAsia="Calibri" w:hAnsi="Arial" w:cs="Arial"/>
          <w:sz w:val="24"/>
          <w:szCs w:val="24"/>
        </w:rPr>
      </w:pPr>
    </w:p>
    <w:tbl>
      <w:tblPr>
        <w:tblW w:w="14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0"/>
        <w:gridCol w:w="2360"/>
        <w:gridCol w:w="3835"/>
        <w:gridCol w:w="1720"/>
        <w:gridCol w:w="1700"/>
        <w:gridCol w:w="1700"/>
        <w:gridCol w:w="1293"/>
      </w:tblGrid>
      <w:tr w:rsidR="008B5225" w:rsidRPr="008B5225" w:rsidTr="008B5225">
        <w:trPr>
          <w:trHeight w:val="1308"/>
        </w:trPr>
        <w:tc>
          <w:tcPr>
            <w:tcW w:w="14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8B522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br/>
              <w:t xml:space="preserve">подпрограммы с учетом источников финансирования, в том числе: средств краевого бюджета, районного бюджета и средств местного бюджета 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225" w:rsidRPr="008B5225" w:rsidTr="008B5225">
        <w:trPr>
          <w:trHeight w:val="25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подпрограммы</w:t>
            </w:r>
            <w:proofErr w:type="gramEnd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мероприятий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Ответственный исполнитель, </w:t>
            </w: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соисполнители</w:t>
            </w:r>
          </w:p>
        </w:tc>
        <w:tc>
          <w:tcPr>
            <w:tcW w:w="64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8B5225" w:rsidRPr="008B5225" w:rsidTr="008B5225">
        <w:trPr>
          <w:trHeight w:val="829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Итого </w:t>
            </w:r>
            <w:proofErr w:type="gramStart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 </w:t>
            </w: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2024</w:t>
            </w:r>
            <w:proofErr w:type="gramEnd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-2026годы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администрации</w:t>
            </w:r>
            <w:r w:rsidRPr="008B52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8B5225">
              <w:rPr>
                <w:rFonts w:ascii="Arial" w:eastAsia="Calibri" w:hAnsi="Arial" w:cs="Arial"/>
                <w:sz w:val="24"/>
                <w:szCs w:val="24"/>
              </w:rPr>
              <w:t>Субботинского</w:t>
            </w:r>
            <w:proofErr w:type="spellEnd"/>
            <w:r w:rsidRPr="008B5225">
              <w:rPr>
                <w:rFonts w:ascii="Arial" w:eastAsia="Calibri" w:hAnsi="Arial" w:cs="Arial"/>
                <w:sz w:val="24"/>
                <w:szCs w:val="24"/>
              </w:rPr>
              <w:t xml:space="preserve"> сельсовета на 2022-2024 годы»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том </w:t>
            </w:r>
            <w:proofErr w:type="gramStart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 :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180,0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B5225" w:rsidRPr="008B5225" w:rsidTr="008B5225">
        <w:trPr>
          <w:trHeight w:val="31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25" w:rsidRPr="008B5225" w:rsidRDefault="008B5225" w:rsidP="008B5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ind w:firstLineChars="300" w:firstLine="7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5225" w:rsidRPr="008B5225" w:rsidRDefault="008B5225" w:rsidP="008B5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52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180,0</w:t>
            </w:r>
          </w:p>
        </w:tc>
      </w:tr>
    </w:tbl>
    <w:p w:rsidR="0076027F" w:rsidRPr="001C69CB" w:rsidRDefault="0076027F">
      <w:pPr>
        <w:rPr>
          <w:rFonts w:ascii="Arial" w:hAnsi="Arial" w:cs="Arial"/>
          <w:sz w:val="24"/>
          <w:szCs w:val="24"/>
        </w:rPr>
      </w:pPr>
    </w:p>
    <w:sectPr w:rsidR="0076027F" w:rsidRPr="001C69CB" w:rsidSect="001C69C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CB" w:rsidRDefault="004262CB" w:rsidP="000B15E0">
      <w:pPr>
        <w:spacing w:after="0" w:line="240" w:lineRule="auto"/>
      </w:pPr>
      <w:r>
        <w:separator/>
      </w:r>
    </w:p>
  </w:endnote>
  <w:endnote w:type="continuationSeparator" w:id="0">
    <w:p w:rsidR="004262CB" w:rsidRDefault="004262CB" w:rsidP="000B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CB" w:rsidRDefault="004262CB" w:rsidP="000B15E0">
      <w:pPr>
        <w:spacing w:after="0" w:line="240" w:lineRule="auto"/>
      </w:pPr>
      <w:r>
        <w:separator/>
      </w:r>
    </w:p>
  </w:footnote>
  <w:footnote w:type="continuationSeparator" w:id="0">
    <w:p w:rsidR="004262CB" w:rsidRDefault="004262CB" w:rsidP="000B1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CB" w:rsidRPr="001140E0" w:rsidRDefault="001C69CB">
    <w:pPr>
      <w:pStyle w:val="a3"/>
      <w:jc w:val="center"/>
      <w:rPr>
        <w:sz w:val="24"/>
      </w:rPr>
    </w:pPr>
  </w:p>
  <w:p w:rsidR="001C69CB" w:rsidRPr="001140E0" w:rsidRDefault="001C69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0615760B"/>
    <w:multiLevelType w:val="hybridMultilevel"/>
    <w:tmpl w:val="C04E26C2"/>
    <w:lvl w:ilvl="0" w:tplc="CFB4D2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0364AB"/>
    <w:multiLevelType w:val="hybridMultilevel"/>
    <w:tmpl w:val="479CACF2"/>
    <w:lvl w:ilvl="0" w:tplc="D6D68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15559A"/>
    <w:multiLevelType w:val="hybridMultilevel"/>
    <w:tmpl w:val="50400F2C"/>
    <w:lvl w:ilvl="0" w:tplc="179AC648">
      <w:start w:val="120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1F8861F0"/>
    <w:multiLevelType w:val="hybridMultilevel"/>
    <w:tmpl w:val="B1D4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9276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33DE0DC0"/>
    <w:multiLevelType w:val="hybridMultilevel"/>
    <w:tmpl w:val="A7A6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460"/>
    <w:multiLevelType w:val="hybridMultilevel"/>
    <w:tmpl w:val="054E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2345A"/>
    <w:multiLevelType w:val="multilevel"/>
    <w:tmpl w:val="493A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C467F10"/>
    <w:multiLevelType w:val="hybridMultilevel"/>
    <w:tmpl w:val="DD18A0B8"/>
    <w:lvl w:ilvl="0" w:tplc="28B40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D241FA"/>
    <w:multiLevelType w:val="hybridMultilevel"/>
    <w:tmpl w:val="AECE9628"/>
    <w:lvl w:ilvl="0" w:tplc="6EB246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833664"/>
    <w:multiLevelType w:val="hybridMultilevel"/>
    <w:tmpl w:val="931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DA3B4F"/>
    <w:multiLevelType w:val="hybridMultilevel"/>
    <w:tmpl w:val="93161C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19"/>
  </w:num>
  <w:num w:numId="19">
    <w:abstractNumId w:val="16"/>
  </w:num>
  <w:num w:numId="20">
    <w:abstractNumId w:val="24"/>
  </w:num>
  <w:num w:numId="21">
    <w:abstractNumId w:val="20"/>
  </w:num>
  <w:num w:numId="22">
    <w:abstractNumId w:val="18"/>
  </w:num>
  <w:num w:numId="23">
    <w:abstractNumId w:val="23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C0"/>
    <w:rsid w:val="000B15E0"/>
    <w:rsid w:val="001C69CB"/>
    <w:rsid w:val="003542B8"/>
    <w:rsid w:val="004262CB"/>
    <w:rsid w:val="0076027F"/>
    <w:rsid w:val="00811AC0"/>
    <w:rsid w:val="008B5225"/>
    <w:rsid w:val="00B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B89C19-3C9D-464E-94D4-AF08D01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5E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15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0B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0B15E0"/>
  </w:style>
  <w:style w:type="numbering" w:customStyle="1" w:styleId="1">
    <w:name w:val="Нет списка1"/>
    <w:next w:val="a2"/>
    <w:uiPriority w:val="99"/>
    <w:semiHidden/>
    <w:unhideWhenUsed/>
    <w:rsid w:val="000B15E0"/>
  </w:style>
  <w:style w:type="character" w:customStyle="1" w:styleId="WW8Num2z0">
    <w:name w:val="WW8Num2z0"/>
    <w:rsid w:val="000B15E0"/>
    <w:rPr>
      <w:rFonts w:ascii="Symbol" w:hAnsi="Symbol"/>
    </w:rPr>
  </w:style>
  <w:style w:type="character" w:customStyle="1" w:styleId="WW8Num7z0">
    <w:name w:val="WW8Num7z0"/>
    <w:rsid w:val="000B15E0"/>
    <w:rPr>
      <w:b/>
    </w:rPr>
  </w:style>
  <w:style w:type="character" w:customStyle="1" w:styleId="WW8Num9z0">
    <w:name w:val="WW8Num9z0"/>
    <w:rsid w:val="000B15E0"/>
    <w:rPr>
      <w:rFonts w:ascii="Symbol" w:hAnsi="Symbol" w:cs="OpenSymbol"/>
    </w:rPr>
  </w:style>
  <w:style w:type="character" w:customStyle="1" w:styleId="Absatz-Standardschriftart">
    <w:name w:val="Absatz-Standardschriftart"/>
    <w:rsid w:val="000B15E0"/>
  </w:style>
  <w:style w:type="character" w:customStyle="1" w:styleId="WW8Num5z0">
    <w:name w:val="WW8Num5z0"/>
    <w:rsid w:val="000B15E0"/>
    <w:rPr>
      <w:rFonts w:ascii="Symbol" w:hAnsi="Symbol"/>
    </w:rPr>
  </w:style>
  <w:style w:type="character" w:customStyle="1" w:styleId="WW8Num5z1">
    <w:name w:val="WW8Num5z1"/>
    <w:rsid w:val="000B15E0"/>
    <w:rPr>
      <w:rFonts w:ascii="Courier New" w:hAnsi="Courier New" w:cs="Courier New"/>
    </w:rPr>
  </w:style>
  <w:style w:type="character" w:customStyle="1" w:styleId="WW8Num5z2">
    <w:name w:val="WW8Num5z2"/>
    <w:rsid w:val="000B15E0"/>
    <w:rPr>
      <w:rFonts w:ascii="Wingdings" w:hAnsi="Wingdings"/>
    </w:rPr>
  </w:style>
  <w:style w:type="character" w:customStyle="1" w:styleId="WW8Num10z0">
    <w:name w:val="WW8Num10z0"/>
    <w:rsid w:val="000B15E0"/>
    <w:rPr>
      <w:b/>
    </w:rPr>
  </w:style>
  <w:style w:type="character" w:customStyle="1" w:styleId="2">
    <w:name w:val="Основной шрифт абзаца2"/>
    <w:rsid w:val="000B15E0"/>
  </w:style>
  <w:style w:type="character" w:customStyle="1" w:styleId="10">
    <w:name w:val="Основной шрифт абзаца1"/>
    <w:rsid w:val="000B15E0"/>
  </w:style>
  <w:style w:type="character" w:styleId="a7">
    <w:name w:val="Strong"/>
    <w:qFormat/>
    <w:rsid w:val="000B15E0"/>
    <w:rPr>
      <w:b/>
      <w:bCs/>
    </w:rPr>
  </w:style>
  <w:style w:type="character" w:styleId="a8">
    <w:name w:val="page number"/>
    <w:basedOn w:val="10"/>
    <w:rsid w:val="000B15E0"/>
  </w:style>
  <w:style w:type="character" w:customStyle="1" w:styleId="a9">
    <w:name w:val="Основной текст с отступом Знак"/>
    <w:rsid w:val="000B15E0"/>
    <w:rPr>
      <w:sz w:val="28"/>
    </w:rPr>
  </w:style>
  <w:style w:type="character" w:styleId="aa">
    <w:name w:val="Hyperlink"/>
    <w:rsid w:val="000B15E0"/>
    <w:rPr>
      <w:color w:val="000080"/>
      <w:u w:val="single"/>
    </w:rPr>
  </w:style>
  <w:style w:type="character" w:customStyle="1" w:styleId="ab">
    <w:name w:val="Символ нумерации"/>
    <w:rsid w:val="000B15E0"/>
  </w:style>
  <w:style w:type="character" w:customStyle="1" w:styleId="ListParagraphChar">
    <w:name w:val="List Paragraph Char"/>
    <w:rsid w:val="000B15E0"/>
    <w:rPr>
      <w:sz w:val="24"/>
      <w:szCs w:val="24"/>
    </w:rPr>
  </w:style>
  <w:style w:type="character" w:customStyle="1" w:styleId="ac">
    <w:name w:val="Маркеры списка"/>
    <w:rsid w:val="000B15E0"/>
    <w:rPr>
      <w:rFonts w:ascii="OpenSymbol" w:eastAsia="OpenSymbol" w:hAnsi="OpenSymbol" w:cs="OpenSymbol"/>
    </w:rPr>
  </w:style>
  <w:style w:type="paragraph" w:customStyle="1" w:styleId="ad">
    <w:name w:val="Заголовок"/>
    <w:basedOn w:val="a"/>
    <w:next w:val="ae"/>
    <w:rsid w:val="000B15E0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e">
    <w:name w:val="Body Text"/>
    <w:basedOn w:val="a"/>
    <w:link w:val="af"/>
    <w:rsid w:val="000B15E0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af">
    <w:name w:val="Основной текст Знак"/>
    <w:basedOn w:val="a0"/>
    <w:link w:val="ae"/>
    <w:rsid w:val="000B15E0"/>
    <w:rPr>
      <w:rFonts w:ascii="Calibri" w:eastAsia="Calibri" w:hAnsi="Calibri" w:cs="Calibri"/>
      <w:lang w:eastAsia="ar-SA"/>
    </w:rPr>
  </w:style>
  <w:style w:type="paragraph" w:styleId="af0">
    <w:name w:val="List"/>
    <w:basedOn w:val="ae"/>
    <w:rsid w:val="000B15E0"/>
    <w:rPr>
      <w:rFonts w:ascii="Arial" w:hAnsi="Arial" w:cs="Mangal"/>
    </w:rPr>
  </w:style>
  <w:style w:type="paragraph" w:customStyle="1" w:styleId="20">
    <w:name w:val="Название2"/>
    <w:basedOn w:val="a"/>
    <w:rsid w:val="000B15E0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0B15E0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customStyle="1" w:styleId="11">
    <w:name w:val="Название1"/>
    <w:basedOn w:val="a"/>
    <w:rsid w:val="000B15E0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0B15E0"/>
    <w:pPr>
      <w:suppressLineNumbers/>
      <w:suppressAutoHyphens/>
      <w:spacing w:after="200" w:line="276" w:lineRule="auto"/>
    </w:pPr>
    <w:rPr>
      <w:rFonts w:ascii="Arial" w:eastAsia="Calibri" w:hAnsi="Arial" w:cs="Mangal"/>
      <w:lang w:eastAsia="ar-SA"/>
    </w:rPr>
  </w:style>
  <w:style w:type="paragraph" w:styleId="af1">
    <w:name w:val="No Spacing"/>
    <w:qFormat/>
    <w:rsid w:val="000B15E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2">
    <w:name w:val="Body Text Indent"/>
    <w:basedOn w:val="a"/>
    <w:link w:val="13"/>
    <w:rsid w:val="000B15E0"/>
    <w:pPr>
      <w:spacing w:after="0" w:line="240" w:lineRule="auto"/>
      <w:ind w:right="-1283" w:firstLine="567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link w:val="af2"/>
    <w:rsid w:val="000B15E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B15E0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0B15E0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af4">
    <w:name w:val="Заголовок таблицы"/>
    <w:basedOn w:val="af3"/>
    <w:rsid w:val="000B15E0"/>
    <w:pPr>
      <w:jc w:val="center"/>
    </w:pPr>
    <w:rPr>
      <w:b/>
      <w:bCs/>
    </w:rPr>
  </w:style>
  <w:style w:type="paragraph" w:customStyle="1" w:styleId="af5">
    <w:name w:val="Содержимое врезки"/>
    <w:basedOn w:val="ae"/>
    <w:rsid w:val="000B15E0"/>
  </w:style>
  <w:style w:type="paragraph" w:customStyle="1" w:styleId="14">
    <w:name w:val="Абзац списка1"/>
    <w:basedOn w:val="a"/>
    <w:rsid w:val="000B15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0B15E0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15E0"/>
    <w:rPr>
      <w:rFonts w:ascii="Tahoma" w:eastAsia="Calibri" w:hAnsi="Tahoma" w:cs="Tahoma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0B15E0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  <w:style w:type="table" w:styleId="af9">
    <w:name w:val="Table Grid"/>
    <w:basedOn w:val="a1"/>
    <w:rsid w:val="000B15E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tj">
    <w:name w:val="printj"/>
    <w:basedOn w:val="a"/>
    <w:rsid w:val="000B15E0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D54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D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68</Pages>
  <Words>14943</Words>
  <Characters>85181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2025-01-13T04:54:00Z</cp:lastPrinted>
  <dcterms:created xsi:type="dcterms:W3CDTF">2025-01-13T04:08:00Z</dcterms:created>
  <dcterms:modified xsi:type="dcterms:W3CDTF">2025-01-13T04:54:00Z</dcterms:modified>
</cp:coreProperties>
</file>