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995"/>
      </w:tblGrid>
      <w:tr w:rsidR="009463F4" w:rsidRPr="009463F4" w:rsidTr="00022BFC">
        <w:trPr>
          <w:trHeight w:val="983"/>
        </w:trPr>
        <w:tc>
          <w:tcPr>
            <w:tcW w:w="9995" w:type="dxa"/>
            <w:shd w:val="clear" w:color="auto" w:fill="auto"/>
          </w:tcPr>
          <w:p w:rsidR="009463F4" w:rsidRPr="009463F4" w:rsidRDefault="009463F4" w:rsidP="009463F4">
            <w:pPr>
              <w:shd w:val="clear" w:color="auto" w:fill="FFFFFF"/>
              <w:autoSpaceDE w:val="0"/>
              <w:autoSpaceDN w:val="0"/>
              <w:spacing w:after="0" w:line="240" w:lineRule="auto"/>
              <w:jc w:val="center"/>
              <w:rPr>
                <w:rFonts w:ascii="Arial" w:eastAsia="Times New Roman" w:hAnsi="Arial" w:cs="Arial"/>
                <w:b/>
                <w:bCs/>
                <w:color w:val="000000"/>
                <w:sz w:val="24"/>
                <w:szCs w:val="24"/>
                <w:lang w:eastAsia="ru-RU"/>
              </w:rPr>
            </w:pPr>
            <w:r w:rsidRPr="009463F4">
              <w:rPr>
                <w:rFonts w:ascii="Arial" w:eastAsia="Times New Roman" w:hAnsi="Arial" w:cs="Arial"/>
                <w:b/>
                <w:bCs/>
                <w:color w:val="000000"/>
                <w:sz w:val="24"/>
                <w:szCs w:val="24"/>
                <w:lang w:eastAsia="ru-RU"/>
              </w:rPr>
              <w:t>КРАСНОЯРСКИЙ КРАЙ ШУШЕНСКИЙ РАЙОН</w:t>
            </w:r>
          </w:p>
          <w:p w:rsidR="009463F4" w:rsidRPr="009463F4" w:rsidRDefault="009463F4" w:rsidP="009463F4">
            <w:pPr>
              <w:shd w:val="clear" w:color="auto" w:fill="FFFFFF"/>
              <w:autoSpaceDE w:val="0"/>
              <w:autoSpaceDN w:val="0"/>
              <w:spacing w:after="0" w:line="240" w:lineRule="auto"/>
              <w:jc w:val="center"/>
              <w:rPr>
                <w:rFonts w:ascii="Arial" w:eastAsia="Times New Roman" w:hAnsi="Arial" w:cs="Arial"/>
                <w:b/>
                <w:bCs/>
                <w:color w:val="000000"/>
                <w:sz w:val="24"/>
                <w:szCs w:val="24"/>
                <w:lang w:eastAsia="ru-RU"/>
              </w:rPr>
            </w:pPr>
            <w:r w:rsidRPr="009463F4">
              <w:rPr>
                <w:rFonts w:ascii="Arial" w:eastAsia="Times New Roman" w:hAnsi="Arial" w:cs="Arial"/>
                <w:b/>
                <w:bCs/>
                <w:color w:val="000000"/>
                <w:sz w:val="24"/>
                <w:szCs w:val="24"/>
                <w:lang w:eastAsia="ru-RU"/>
              </w:rPr>
              <w:t>АДМИНИСТРАЦИЯ СУББОТИНСКОГО СЕЛЬСОВЕТА</w:t>
            </w:r>
            <w:r w:rsidRPr="009463F4">
              <w:rPr>
                <w:rFonts w:ascii="Arial" w:eastAsia="Times New Roman" w:hAnsi="Arial" w:cs="Arial"/>
                <w:b/>
                <w:bCs/>
                <w:color w:val="000000"/>
                <w:sz w:val="24"/>
                <w:szCs w:val="24"/>
                <w:lang w:eastAsia="ru-RU"/>
              </w:rPr>
              <w:br/>
            </w:r>
          </w:p>
          <w:p w:rsidR="009463F4" w:rsidRPr="009463F4" w:rsidRDefault="009463F4" w:rsidP="009463F4">
            <w:pPr>
              <w:shd w:val="clear" w:color="auto" w:fill="FFFFFF"/>
              <w:autoSpaceDE w:val="0"/>
              <w:autoSpaceDN w:val="0"/>
              <w:spacing w:after="0" w:line="240" w:lineRule="auto"/>
              <w:jc w:val="center"/>
              <w:rPr>
                <w:rFonts w:ascii="Arial" w:eastAsia="Times New Roman" w:hAnsi="Arial" w:cs="Arial"/>
                <w:b/>
                <w:bCs/>
                <w:color w:val="000000"/>
                <w:sz w:val="24"/>
                <w:szCs w:val="24"/>
                <w:lang w:eastAsia="ru-RU"/>
              </w:rPr>
            </w:pPr>
          </w:p>
          <w:p w:rsidR="009463F4" w:rsidRPr="009463F4" w:rsidRDefault="009463F4" w:rsidP="009463F4">
            <w:pPr>
              <w:shd w:val="clear" w:color="auto" w:fill="FFFFFF"/>
              <w:autoSpaceDE w:val="0"/>
              <w:autoSpaceDN w:val="0"/>
              <w:spacing w:after="0" w:line="240" w:lineRule="auto"/>
              <w:jc w:val="center"/>
              <w:rPr>
                <w:rFonts w:ascii="Arial" w:eastAsia="Times New Roman" w:hAnsi="Arial" w:cs="Arial"/>
                <w:color w:val="000000"/>
                <w:sz w:val="24"/>
                <w:szCs w:val="24"/>
                <w:lang w:eastAsia="ru-RU"/>
              </w:rPr>
            </w:pPr>
            <w:r w:rsidRPr="009463F4">
              <w:rPr>
                <w:rFonts w:ascii="Arial" w:eastAsia="Times New Roman" w:hAnsi="Arial" w:cs="Arial"/>
                <w:b/>
                <w:bCs/>
                <w:color w:val="000000"/>
                <w:sz w:val="24"/>
                <w:szCs w:val="24"/>
                <w:lang w:eastAsia="ru-RU"/>
              </w:rPr>
              <w:t>ПОСТАНОВЛЕНИЕ</w:t>
            </w:r>
          </w:p>
          <w:tbl>
            <w:tblPr>
              <w:tblW w:w="5000" w:type="pct"/>
              <w:tblCellSpacing w:w="15"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9621"/>
              <w:gridCol w:w="158"/>
            </w:tblGrid>
            <w:tr w:rsidR="009463F4" w:rsidRPr="009463F4" w:rsidTr="00022BFC">
              <w:trPr>
                <w:tblCellSpacing w:w="15" w:type="dxa"/>
              </w:trPr>
              <w:tc>
                <w:tcPr>
                  <w:tcW w:w="9306" w:type="dxa"/>
                  <w:shd w:val="clear" w:color="auto" w:fill="FFFFFF"/>
                  <w:vAlign w:val="center"/>
                  <w:hideMark/>
                </w:tcPr>
                <w:p w:rsidR="009463F4" w:rsidRPr="009463F4" w:rsidRDefault="009463F4" w:rsidP="009463F4">
                  <w:pPr>
                    <w:autoSpaceDE w:val="0"/>
                    <w:autoSpaceDN w:val="0"/>
                    <w:spacing w:after="0" w:line="240" w:lineRule="auto"/>
                    <w:rPr>
                      <w:rFonts w:ascii="Arial" w:eastAsia="Times New Roman" w:hAnsi="Arial" w:cs="Arial"/>
                      <w:color w:val="000000"/>
                      <w:sz w:val="24"/>
                      <w:szCs w:val="24"/>
                      <w:lang w:eastAsia="ru-RU"/>
                    </w:rPr>
                  </w:pPr>
                </w:p>
                <w:p w:rsidR="009463F4" w:rsidRPr="009463F4" w:rsidRDefault="009463F4" w:rsidP="009463F4">
                  <w:pPr>
                    <w:autoSpaceDE w:val="0"/>
                    <w:autoSpaceDN w:val="0"/>
                    <w:spacing w:after="0" w:line="240" w:lineRule="auto"/>
                    <w:rPr>
                      <w:rFonts w:ascii="Arial" w:eastAsia="Times New Roman" w:hAnsi="Arial" w:cs="Arial"/>
                      <w:color w:val="000000"/>
                      <w:sz w:val="24"/>
                      <w:szCs w:val="24"/>
                      <w:lang w:eastAsia="ru-RU"/>
                    </w:rPr>
                  </w:pPr>
                </w:p>
                <w:p w:rsidR="009463F4" w:rsidRDefault="009463F4" w:rsidP="009463F4">
                  <w:pPr>
                    <w:autoSpaceDE w:val="0"/>
                    <w:autoSpaceDN w:val="0"/>
                    <w:spacing w:after="0" w:line="240" w:lineRule="auto"/>
                    <w:rPr>
                      <w:rFonts w:ascii="Arial" w:eastAsia="Times New Roman" w:hAnsi="Arial" w:cs="Arial"/>
                      <w:color w:val="000000"/>
                      <w:sz w:val="24"/>
                      <w:szCs w:val="24"/>
                      <w:lang w:eastAsia="ru-RU"/>
                    </w:rPr>
                  </w:pPr>
                  <w:r w:rsidRPr="009463F4">
                    <w:rPr>
                      <w:rFonts w:ascii="Arial" w:eastAsia="Times New Roman" w:hAnsi="Arial" w:cs="Arial"/>
                      <w:color w:val="000000"/>
                      <w:sz w:val="24"/>
                      <w:szCs w:val="24"/>
                      <w:lang w:eastAsia="ru-RU"/>
                    </w:rPr>
                    <w:t xml:space="preserve">От «25» </w:t>
                  </w:r>
                  <w:proofErr w:type="gramStart"/>
                  <w:r w:rsidRPr="009463F4">
                    <w:rPr>
                      <w:rFonts w:ascii="Arial" w:eastAsia="Times New Roman" w:hAnsi="Arial" w:cs="Arial"/>
                      <w:color w:val="000000"/>
                      <w:sz w:val="24"/>
                      <w:szCs w:val="24"/>
                      <w:lang w:eastAsia="ru-RU"/>
                    </w:rPr>
                    <w:t>декабря  2024</w:t>
                  </w:r>
                  <w:proofErr w:type="gramEnd"/>
                  <w:r w:rsidRPr="009463F4">
                    <w:rPr>
                      <w:rFonts w:ascii="Arial" w:eastAsia="Times New Roman" w:hAnsi="Arial" w:cs="Arial"/>
                      <w:color w:val="000000"/>
                      <w:sz w:val="24"/>
                      <w:szCs w:val="24"/>
                      <w:lang w:eastAsia="ru-RU"/>
                    </w:rPr>
                    <w:t xml:space="preserve"> г.       </w:t>
                  </w:r>
                  <w:r>
                    <w:rPr>
                      <w:rFonts w:ascii="Arial" w:eastAsia="Times New Roman" w:hAnsi="Arial" w:cs="Arial"/>
                      <w:color w:val="000000"/>
                      <w:sz w:val="24"/>
                      <w:szCs w:val="24"/>
                      <w:lang w:eastAsia="ru-RU"/>
                    </w:rPr>
                    <w:t xml:space="preserve">      </w:t>
                  </w:r>
                  <w:r w:rsidRPr="009463F4">
                    <w:rPr>
                      <w:rFonts w:ascii="Arial" w:eastAsia="Times New Roman" w:hAnsi="Arial" w:cs="Arial"/>
                      <w:color w:val="000000"/>
                      <w:sz w:val="24"/>
                      <w:szCs w:val="24"/>
                      <w:lang w:eastAsia="ru-RU"/>
                    </w:rPr>
                    <w:t xml:space="preserve">        </w:t>
                  </w:r>
                  <w:proofErr w:type="spellStart"/>
                  <w:r w:rsidRPr="009463F4">
                    <w:rPr>
                      <w:rFonts w:ascii="Arial" w:eastAsia="Times New Roman" w:hAnsi="Arial" w:cs="Arial"/>
                      <w:color w:val="000000"/>
                      <w:sz w:val="24"/>
                      <w:szCs w:val="24"/>
                      <w:lang w:eastAsia="ru-RU"/>
                    </w:rPr>
                    <w:t>с.Субботино</w:t>
                  </w:r>
                  <w:proofErr w:type="spellEnd"/>
                  <w:r w:rsidRPr="009463F4">
                    <w:rPr>
                      <w:rFonts w:ascii="Arial" w:eastAsia="Times New Roman" w:hAnsi="Arial" w:cs="Arial"/>
                      <w:color w:val="000000"/>
                      <w:sz w:val="24"/>
                      <w:szCs w:val="24"/>
                      <w:lang w:eastAsia="ru-RU"/>
                    </w:rPr>
                    <w:t xml:space="preserve">                                   № 65</w:t>
                  </w:r>
                </w:p>
                <w:p w:rsidR="009463F4" w:rsidRPr="009463F4" w:rsidRDefault="009463F4" w:rsidP="009463F4">
                  <w:pPr>
                    <w:autoSpaceDE w:val="0"/>
                    <w:autoSpaceDN w:val="0"/>
                    <w:spacing w:after="0" w:line="240" w:lineRule="auto"/>
                    <w:rPr>
                      <w:rFonts w:ascii="Arial" w:eastAsia="Times New Roman" w:hAnsi="Arial" w:cs="Arial"/>
                      <w:color w:val="000000"/>
                      <w:sz w:val="24"/>
                      <w:szCs w:val="24"/>
                      <w:lang w:eastAsia="ru-RU"/>
                    </w:rPr>
                  </w:pPr>
                </w:p>
              </w:tc>
              <w:tc>
                <w:tcPr>
                  <w:tcW w:w="109" w:type="dxa"/>
                  <w:shd w:val="clear" w:color="auto" w:fill="FFFFFF"/>
                  <w:vAlign w:val="center"/>
                  <w:hideMark/>
                </w:tcPr>
                <w:p w:rsidR="009463F4" w:rsidRPr="009463F4" w:rsidRDefault="009463F4" w:rsidP="009463F4">
                  <w:pPr>
                    <w:autoSpaceDE w:val="0"/>
                    <w:autoSpaceDN w:val="0"/>
                    <w:spacing w:after="0" w:line="240" w:lineRule="auto"/>
                    <w:jc w:val="right"/>
                    <w:rPr>
                      <w:rFonts w:ascii="Arial" w:eastAsia="Times New Roman" w:hAnsi="Arial" w:cs="Arial"/>
                      <w:color w:val="000000"/>
                      <w:sz w:val="24"/>
                      <w:szCs w:val="24"/>
                      <w:lang w:eastAsia="ru-RU"/>
                    </w:rPr>
                  </w:pPr>
                </w:p>
              </w:tc>
            </w:tr>
          </w:tbl>
          <w:p w:rsidR="009463F4" w:rsidRPr="009463F4" w:rsidRDefault="009463F4" w:rsidP="009463F4">
            <w:pPr>
              <w:autoSpaceDE w:val="0"/>
              <w:autoSpaceDN w:val="0"/>
              <w:spacing w:after="0" w:line="240" w:lineRule="auto"/>
              <w:jc w:val="center"/>
              <w:rPr>
                <w:rFonts w:ascii="Arial" w:eastAsia="Times New Roman" w:hAnsi="Arial" w:cs="Arial"/>
                <w:sz w:val="24"/>
                <w:szCs w:val="24"/>
                <w:lang w:eastAsia="ru-RU"/>
              </w:rPr>
            </w:pPr>
          </w:p>
        </w:tc>
      </w:tr>
      <w:tr w:rsidR="009463F4" w:rsidRPr="009463F4" w:rsidTr="00022BFC">
        <w:trPr>
          <w:trHeight w:val="80"/>
        </w:trPr>
        <w:tc>
          <w:tcPr>
            <w:tcW w:w="9995" w:type="dxa"/>
            <w:shd w:val="clear" w:color="auto" w:fill="auto"/>
          </w:tcPr>
          <w:p w:rsidR="009463F4" w:rsidRPr="009463F4" w:rsidRDefault="009463F4" w:rsidP="009463F4">
            <w:pPr>
              <w:keepNext/>
              <w:autoSpaceDE w:val="0"/>
              <w:autoSpaceDN w:val="0"/>
              <w:spacing w:after="0" w:line="240" w:lineRule="auto"/>
              <w:outlineLvl w:val="0"/>
              <w:rPr>
                <w:rFonts w:ascii="Arial" w:eastAsia="Times New Roman" w:hAnsi="Arial" w:cs="Arial"/>
                <w:b/>
                <w:bCs/>
                <w:sz w:val="24"/>
                <w:szCs w:val="24"/>
                <w:lang w:eastAsia="ru-RU"/>
              </w:rPr>
            </w:pPr>
          </w:p>
        </w:tc>
      </w:tr>
    </w:tbl>
    <w:p w:rsidR="009463F4" w:rsidRDefault="009463F4" w:rsidP="009463F4">
      <w:pPr>
        <w:autoSpaceDE w:val="0"/>
        <w:autoSpaceDN w:val="0"/>
        <w:adjustRightInd w:val="0"/>
        <w:spacing w:after="0" w:line="240" w:lineRule="auto"/>
        <w:jc w:val="both"/>
        <w:rPr>
          <w:rFonts w:ascii="Arial" w:eastAsia="Times New Roman" w:hAnsi="Arial" w:cs="Arial"/>
          <w:b/>
          <w:sz w:val="24"/>
          <w:szCs w:val="24"/>
          <w:lang w:eastAsia="ru-RU"/>
        </w:rPr>
      </w:pPr>
      <w:r w:rsidRPr="009463F4">
        <w:rPr>
          <w:rFonts w:ascii="Arial" w:eastAsia="Times New Roman" w:hAnsi="Arial" w:cs="Arial"/>
          <w:b/>
          <w:bCs/>
          <w:sz w:val="24"/>
          <w:szCs w:val="24"/>
          <w:lang w:eastAsia="ru-RU"/>
        </w:rPr>
        <w:t xml:space="preserve">О внесении изменений в муниципальную программу </w:t>
      </w:r>
      <w:r w:rsidRPr="009463F4">
        <w:rPr>
          <w:rFonts w:ascii="Arial" w:eastAsia="Times New Roman" w:hAnsi="Arial" w:cs="Arial"/>
          <w:b/>
          <w:sz w:val="24"/>
          <w:szCs w:val="24"/>
          <w:lang w:eastAsia="ru-RU"/>
        </w:rPr>
        <w:t xml:space="preserve">«Защита населения и территории </w:t>
      </w:r>
      <w:proofErr w:type="spellStart"/>
      <w:r w:rsidRPr="009463F4">
        <w:rPr>
          <w:rFonts w:ascii="Arial" w:eastAsia="Times New Roman" w:hAnsi="Arial" w:cs="Arial"/>
          <w:b/>
          <w:sz w:val="24"/>
          <w:szCs w:val="24"/>
          <w:lang w:eastAsia="ru-RU"/>
        </w:rPr>
        <w:t>Субботинского</w:t>
      </w:r>
      <w:proofErr w:type="spellEnd"/>
      <w:r w:rsidRPr="009463F4">
        <w:rPr>
          <w:rFonts w:ascii="Arial" w:eastAsia="Times New Roman" w:hAnsi="Arial" w:cs="Arial"/>
          <w:b/>
          <w:sz w:val="24"/>
          <w:szCs w:val="24"/>
          <w:lang w:eastAsia="ru-RU"/>
        </w:rPr>
        <w:t xml:space="preserve"> сельсовета от чрезвычайных ситуаций природного и техногенного характера, а </w:t>
      </w:r>
      <w:proofErr w:type="gramStart"/>
      <w:r w:rsidRPr="009463F4">
        <w:rPr>
          <w:rFonts w:ascii="Arial" w:eastAsia="Times New Roman" w:hAnsi="Arial" w:cs="Arial"/>
          <w:b/>
          <w:sz w:val="24"/>
          <w:szCs w:val="24"/>
          <w:lang w:eastAsia="ru-RU"/>
        </w:rPr>
        <w:t>так же</w:t>
      </w:r>
      <w:proofErr w:type="gramEnd"/>
      <w:r w:rsidRPr="009463F4">
        <w:rPr>
          <w:rFonts w:ascii="Arial" w:eastAsia="Times New Roman" w:hAnsi="Arial" w:cs="Arial"/>
          <w:b/>
          <w:sz w:val="24"/>
          <w:szCs w:val="24"/>
          <w:lang w:eastAsia="ru-RU"/>
        </w:rPr>
        <w:t xml:space="preserve"> </w:t>
      </w:r>
      <w:r w:rsidRPr="009463F4">
        <w:rPr>
          <w:rFonts w:ascii="Arial" w:eastAsia="Times New Roman" w:hAnsi="Arial" w:cs="Arial"/>
          <w:b/>
          <w:color w:val="000000"/>
          <w:sz w:val="24"/>
          <w:szCs w:val="24"/>
          <w:lang w:eastAsia="ru-RU"/>
        </w:rPr>
        <w:t xml:space="preserve">противодействие экстремизму и профилактика терроризма на территории </w:t>
      </w:r>
      <w:proofErr w:type="spellStart"/>
      <w:r w:rsidRPr="009463F4">
        <w:rPr>
          <w:rFonts w:ascii="Arial" w:eastAsia="Times New Roman" w:hAnsi="Arial" w:cs="Arial"/>
          <w:b/>
          <w:color w:val="000000"/>
          <w:sz w:val="24"/>
          <w:szCs w:val="24"/>
          <w:lang w:eastAsia="ru-RU"/>
        </w:rPr>
        <w:t>Субботинского</w:t>
      </w:r>
      <w:proofErr w:type="spellEnd"/>
      <w:r w:rsidRPr="009463F4">
        <w:rPr>
          <w:rFonts w:ascii="Arial" w:eastAsia="Times New Roman" w:hAnsi="Arial" w:cs="Arial"/>
          <w:b/>
          <w:color w:val="000000"/>
          <w:sz w:val="24"/>
          <w:szCs w:val="24"/>
          <w:lang w:eastAsia="ru-RU"/>
        </w:rPr>
        <w:t xml:space="preserve"> сельсовета на 2024-2026 годы</w:t>
      </w:r>
      <w:r w:rsidRPr="009463F4">
        <w:rPr>
          <w:rFonts w:ascii="Arial" w:eastAsia="Times New Roman" w:hAnsi="Arial" w:cs="Arial"/>
          <w:b/>
          <w:sz w:val="24"/>
          <w:szCs w:val="24"/>
          <w:lang w:eastAsia="ru-RU"/>
        </w:rPr>
        <w:t xml:space="preserve">» </w:t>
      </w:r>
    </w:p>
    <w:p w:rsidR="009463F4" w:rsidRPr="009463F4" w:rsidRDefault="009463F4" w:rsidP="009463F4">
      <w:pPr>
        <w:autoSpaceDE w:val="0"/>
        <w:autoSpaceDN w:val="0"/>
        <w:adjustRightInd w:val="0"/>
        <w:spacing w:after="0" w:line="240" w:lineRule="auto"/>
        <w:jc w:val="both"/>
        <w:rPr>
          <w:rFonts w:ascii="Arial" w:eastAsia="Times New Roman" w:hAnsi="Arial" w:cs="Arial"/>
          <w:b/>
          <w:bCs/>
          <w:sz w:val="24"/>
          <w:szCs w:val="24"/>
          <w:lang w:eastAsia="ru-RU"/>
        </w:rPr>
      </w:pPr>
    </w:p>
    <w:p w:rsidR="009463F4" w:rsidRPr="009463F4" w:rsidRDefault="009463F4" w:rsidP="009463F4">
      <w:pPr>
        <w:autoSpaceDE w:val="0"/>
        <w:autoSpaceDN w:val="0"/>
        <w:adjustRightInd w:val="0"/>
        <w:spacing w:after="0" w:line="240" w:lineRule="auto"/>
        <w:ind w:firstLine="720"/>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Уставом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 на основании Решения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сельского Совета депутатов № 70-190 </w:t>
      </w:r>
      <w:proofErr w:type="gramStart"/>
      <w:r w:rsidRPr="009463F4">
        <w:rPr>
          <w:rFonts w:ascii="Arial" w:eastAsia="Times New Roman" w:hAnsi="Arial" w:cs="Arial"/>
          <w:sz w:val="24"/>
          <w:szCs w:val="24"/>
          <w:lang w:eastAsia="ru-RU"/>
        </w:rPr>
        <w:t>от  18</w:t>
      </w:r>
      <w:proofErr w:type="gramEnd"/>
      <w:r w:rsidRPr="009463F4">
        <w:rPr>
          <w:rFonts w:ascii="Arial" w:eastAsia="Times New Roman" w:hAnsi="Arial" w:cs="Arial"/>
          <w:sz w:val="24"/>
          <w:szCs w:val="24"/>
          <w:lang w:eastAsia="ru-RU"/>
        </w:rPr>
        <w:t xml:space="preserve"> декабря 2024 года</w:t>
      </w:r>
    </w:p>
    <w:p w:rsidR="009463F4" w:rsidRPr="009463F4" w:rsidRDefault="009463F4" w:rsidP="009463F4">
      <w:pPr>
        <w:autoSpaceDE w:val="0"/>
        <w:autoSpaceDN w:val="0"/>
        <w:spacing w:after="0" w:line="240" w:lineRule="auto"/>
        <w:ind w:firstLine="709"/>
        <w:jc w:val="both"/>
        <w:rPr>
          <w:rFonts w:ascii="Arial" w:eastAsia="Times New Roman" w:hAnsi="Arial" w:cs="Arial"/>
          <w:sz w:val="24"/>
          <w:szCs w:val="24"/>
          <w:lang w:eastAsia="ru-RU"/>
        </w:rPr>
      </w:pPr>
    </w:p>
    <w:p w:rsidR="009463F4" w:rsidRPr="009463F4" w:rsidRDefault="009463F4" w:rsidP="009463F4">
      <w:pPr>
        <w:autoSpaceDE w:val="0"/>
        <w:autoSpaceDN w:val="0"/>
        <w:spacing w:after="0" w:line="240" w:lineRule="auto"/>
        <w:jc w:val="both"/>
        <w:rPr>
          <w:rFonts w:ascii="Arial" w:eastAsia="Times New Roman" w:hAnsi="Arial" w:cs="Arial"/>
          <w:b/>
          <w:sz w:val="24"/>
          <w:szCs w:val="24"/>
          <w:lang w:eastAsia="ru-RU"/>
        </w:rPr>
      </w:pPr>
      <w:r w:rsidRPr="009463F4">
        <w:rPr>
          <w:rFonts w:ascii="Arial" w:eastAsia="Times New Roman" w:hAnsi="Arial" w:cs="Arial"/>
          <w:b/>
          <w:sz w:val="24"/>
          <w:szCs w:val="24"/>
          <w:lang w:eastAsia="ru-RU"/>
        </w:rPr>
        <w:t>П О С Т А Н О В Л Я Ю:</w:t>
      </w:r>
    </w:p>
    <w:p w:rsidR="009463F4" w:rsidRPr="009463F4" w:rsidRDefault="009463F4" w:rsidP="009463F4">
      <w:pPr>
        <w:autoSpaceDE w:val="0"/>
        <w:autoSpaceDN w:val="0"/>
        <w:spacing w:after="0" w:line="240" w:lineRule="auto"/>
        <w:jc w:val="both"/>
        <w:rPr>
          <w:rFonts w:ascii="Arial" w:eastAsia="Times New Roman" w:hAnsi="Arial" w:cs="Arial"/>
          <w:sz w:val="24"/>
          <w:szCs w:val="24"/>
          <w:lang w:eastAsia="ru-RU"/>
        </w:rPr>
      </w:pPr>
    </w:p>
    <w:p w:rsidR="009463F4" w:rsidRPr="009463F4" w:rsidRDefault="009463F4" w:rsidP="009463F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1. Внести изменения в муниципальную программу «Защита населения и территории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 от чрезвычайных ситуаций природного и техногенного характера, а </w:t>
      </w:r>
      <w:proofErr w:type="gramStart"/>
      <w:r w:rsidRPr="009463F4">
        <w:rPr>
          <w:rFonts w:ascii="Arial" w:eastAsia="Times New Roman" w:hAnsi="Arial" w:cs="Arial"/>
          <w:sz w:val="24"/>
          <w:szCs w:val="24"/>
          <w:lang w:eastAsia="ru-RU"/>
        </w:rPr>
        <w:t>так же</w:t>
      </w:r>
      <w:proofErr w:type="gramEnd"/>
      <w:r w:rsidRPr="009463F4">
        <w:rPr>
          <w:rFonts w:ascii="Arial" w:eastAsia="Times New Roman" w:hAnsi="Arial" w:cs="Arial"/>
          <w:sz w:val="24"/>
          <w:szCs w:val="24"/>
          <w:lang w:eastAsia="ru-RU"/>
        </w:rPr>
        <w:t xml:space="preserve"> </w:t>
      </w:r>
      <w:r w:rsidRPr="009463F4">
        <w:rPr>
          <w:rFonts w:ascii="Arial" w:eastAsia="Times New Roman" w:hAnsi="Arial" w:cs="Arial"/>
          <w:color w:val="000000"/>
          <w:sz w:val="24"/>
          <w:szCs w:val="24"/>
          <w:lang w:eastAsia="ru-RU"/>
        </w:rPr>
        <w:t xml:space="preserve">противодействие экстремизму и профилактика терроризма на территории </w:t>
      </w:r>
      <w:proofErr w:type="spellStart"/>
      <w:r w:rsidRPr="009463F4">
        <w:rPr>
          <w:rFonts w:ascii="Arial" w:eastAsia="Times New Roman" w:hAnsi="Arial" w:cs="Arial"/>
          <w:color w:val="000000"/>
          <w:sz w:val="24"/>
          <w:szCs w:val="24"/>
          <w:lang w:eastAsia="ru-RU"/>
        </w:rPr>
        <w:t>Субботинского</w:t>
      </w:r>
      <w:proofErr w:type="spellEnd"/>
      <w:r w:rsidRPr="009463F4">
        <w:rPr>
          <w:rFonts w:ascii="Arial" w:eastAsia="Times New Roman" w:hAnsi="Arial" w:cs="Arial"/>
          <w:color w:val="000000"/>
          <w:sz w:val="24"/>
          <w:szCs w:val="24"/>
          <w:lang w:eastAsia="ru-RU"/>
        </w:rPr>
        <w:t xml:space="preserve"> сельсовета на 2024-2026 годы</w:t>
      </w:r>
      <w:r w:rsidRPr="009463F4">
        <w:rPr>
          <w:rFonts w:ascii="Arial" w:eastAsia="Times New Roman" w:hAnsi="Arial" w:cs="Arial"/>
          <w:sz w:val="24"/>
          <w:szCs w:val="24"/>
          <w:lang w:eastAsia="ru-RU"/>
        </w:rPr>
        <w:t xml:space="preserve">». </w:t>
      </w:r>
    </w:p>
    <w:p w:rsidR="009463F4" w:rsidRPr="009463F4" w:rsidRDefault="009463F4" w:rsidP="009463F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Пункт 2.6. Мероприятия муниципальной программы изложить в новой редакции.</w:t>
      </w:r>
    </w:p>
    <w:p w:rsidR="009463F4" w:rsidRPr="009463F4" w:rsidRDefault="009463F4" w:rsidP="009463F4">
      <w:pPr>
        <w:autoSpaceDE w:val="0"/>
        <w:autoSpaceDN w:val="0"/>
        <w:adjustRightInd w:val="0"/>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2. Опубликовать настоящее постановление в газете «</w:t>
      </w:r>
      <w:proofErr w:type="spellStart"/>
      <w:r w:rsidRPr="009463F4">
        <w:rPr>
          <w:rFonts w:ascii="Arial" w:eastAsia="Times New Roman" w:hAnsi="Arial" w:cs="Arial"/>
          <w:sz w:val="24"/>
          <w:szCs w:val="24"/>
          <w:lang w:eastAsia="ru-RU"/>
        </w:rPr>
        <w:t>Субботинские</w:t>
      </w:r>
      <w:proofErr w:type="spellEnd"/>
      <w:r w:rsidRPr="009463F4">
        <w:rPr>
          <w:rFonts w:ascii="Arial" w:eastAsia="Times New Roman" w:hAnsi="Arial" w:cs="Arial"/>
          <w:sz w:val="24"/>
          <w:szCs w:val="24"/>
          <w:lang w:eastAsia="ru-RU"/>
        </w:rPr>
        <w:t xml:space="preserve"> вести» и разместить на официальном сайте Администрации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w:t>
      </w:r>
    </w:p>
    <w:p w:rsidR="009463F4" w:rsidRPr="009463F4" w:rsidRDefault="009463F4" w:rsidP="009463F4">
      <w:pPr>
        <w:autoSpaceDE w:val="0"/>
        <w:autoSpaceDN w:val="0"/>
        <w:adjustRightInd w:val="0"/>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3. Контроль за выполнением настоящего постановления оставляю за собой.</w:t>
      </w:r>
    </w:p>
    <w:p w:rsidR="009463F4" w:rsidRPr="009463F4" w:rsidRDefault="009463F4" w:rsidP="009463F4">
      <w:pPr>
        <w:autoSpaceDE w:val="0"/>
        <w:autoSpaceDN w:val="0"/>
        <w:adjustRightInd w:val="0"/>
        <w:spacing w:after="0" w:line="240" w:lineRule="auto"/>
        <w:ind w:firstLine="709"/>
        <w:jc w:val="both"/>
        <w:rPr>
          <w:rFonts w:ascii="Arial" w:eastAsia="Times New Roman" w:hAnsi="Arial" w:cs="Arial"/>
          <w:sz w:val="24"/>
          <w:szCs w:val="24"/>
          <w:lang w:eastAsia="ru-RU"/>
        </w:rPr>
      </w:pPr>
    </w:p>
    <w:p w:rsidR="009463F4" w:rsidRPr="009463F4" w:rsidRDefault="009463F4" w:rsidP="009463F4">
      <w:pPr>
        <w:autoSpaceDE w:val="0"/>
        <w:autoSpaceDN w:val="0"/>
        <w:adjustRightInd w:val="0"/>
        <w:spacing w:after="0" w:line="240" w:lineRule="auto"/>
        <w:ind w:firstLine="709"/>
        <w:jc w:val="both"/>
        <w:rPr>
          <w:rFonts w:ascii="Arial" w:eastAsia="Times New Roman" w:hAnsi="Arial" w:cs="Arial"/>
          <w:sz w:val="24"/>
          <w:szCs w:val="24"/>
          <w:lang w:eastAsia="ru-RU"/>
        </w:rPr>
      </w:pPr>
    </w:p>
    <w:p w:rsidR="009463F4" w:rsidRPr="009463F4" w:rsidRDefault="009463F4" w:rsidP="009463F4">
      <w:pPr>
        <w:autoSpaceDE w:val="0"/>
        <w:autoSpaceDN w:val="0"/>
        <w:adjustRightInd w:val="0"/>
        <w:spacing w:after="0" w:line="240" w:lineRule="auto"/>
        <w:ind w:firstLine="709"/>
        <w:jc w:val="both"/>
        <w:rPr>
          <w:rFonts w:ascii="Arial" w:eastAsia="Times New Roman" w:hAnsi="Arial" w:cs="Arial"/>
          <w:sz w:val="24"/>
          <w:szCs w:val="24"/>
          <w:lang w:eastAsia="ru-RU"/>
        </w:rPr>
      </w:pPr>
    </w:p>
    <w:p w:rsidR="009463F4" w:rsidRPr="009463F4" w:rsidRDefault="009463F4" w:rsidP="009463F4">
      <w:pPr>
        <w:autoSpaceDE w:val="0"/>
        <w:autoSpaceDN w:val="0"/>
        <w:adjustRightInd w:val="0"/>
        <w:spacing w:after="0" w:line="240" w:lineRule="auto"/>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Глава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w:t>
      </w:r>
    </w:p>
    <w:p w:rsidR="009463F4" w:rsidRPr="009463F4" w:rsidRDefault="009463F4" w:rsidP="009463F4">
      <w:pPr>
        <w:autoSpaceDE w:val="0"/>
        <w:autoSpaceDN w:val="0"/>
        <w:adjustRightInd w:val="0"/>
        <w:spacing w:after="0" w:line="240" w:lineRule="auto"/>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сельсовета                                                  </w:t>
      </w:r>
      <w:r>
        <w:rPr>
          <w:rFonts w:ascii="Arial" w:eastAsia="Times New Roman" w:hAnsi="Arial" w:cs="Arial"/>
          <w:sz w:val="24"/>
          <w:szCs w:val="24"/>
          <w:lang w:eastAsia="ru-RU"/>
        </w:rPr>
        <w:t xml:space="preserve">                      </w:t>
      </w:r>
      <w:r w:rsidRPr="009463F4">
        <w:rPr>
          <w:rFonts w:ascii="Arial" w:eastAsia="Times New Roman" w:hAnsi="Arial" w:cs="Arial"/>
          <w:sz w:val="24"/>
          <w:szCs w:val="24"/>
          <w:lang w:eastAsia="ru-RU"/>
        </w:rPr>
        <w:t xml:space="preserve">                         </w:t>
      </w:r>
      <w:proofErr w:type="spellStart"/>
      <w:r w:rsidRPr="009463F4">
        <w:rPr>
          <w:rFonts w:ascii="Arial" w:eastAsia="Times New Roman" w:hAnsi="Arial" w:cs="Arial"/>
          <w:sz w:val="24"/>
          <w:szCs w:val="24"/>
          <w:lang w:eastAsia="ru-RU"/>
        </w:rPr>
        <w:t>Тасханов</w:t>
      </w:r>
      <w:proofErr w:type="spellEnd"/>
      <w:r w:rsidRPr="009463F4">
        <w:rPr>
          <w:rFonts w:ascii="Arial" w:eastAsia="Times New Roman" w:hAnsi="Arial" w:cs="Arial"/>
          <w:sz w:val="24"/>
          <w:szCs w:val="24"/>
          <w:lang w:eastAsia="ru-RU"/>
        </w:rPr>
        <w:t xml:space="preserve"> О.В.</w:t>
      </w:r>
    </w:p>
    <w:p w:rsidR="009463F4" w:rsidRPr="009463F4" w:rsidRDefault="009463F4" w:rsidP="009463F4">
      <w:pPr>
        <w:autoSpaceDE w:val="0"/>
        <w:autoSpaceDN w:val="0"/>
        <w:spacing w:after="0" w:line="240" w:lineRule="auto"/>
        <w:jc w:val="both"/>
        <w:rPr>
          <w:rFonts w:ascii="Arial" w:eastAsia="Times New Roman" w:hAnsi="Arial" w:cs="Arial"/>
          <w:sz w:val="24"/>
          <w:szCs w:val="24"/>
          <w:lang w:eastAsia="ru-RU"/>
        </w:rPr>
      </w:pPr>
    </w:p>
    <w:p w:rsidR="009463F4" w:rsidRDefault="009463F4">
      <w:pPr>
        <w:rPr>
          <w:rFonts w:ascii="Arial" w:hAnsi="Arial" w:cs="Arial"/>
          <w:sz w:val="24"/>
          <w:szCs w:val="24"/>
        </w:rPr>
        <w:sectPr w:rsidR="009463F4">
          <w:pgSz w:w="11906" w:h="16838"/>
          <w:pgMar w:top="1134" w:right="850" w:bottom="1134" w:left="1701" w:header="708" w:footer="708" w:gutter="0"/>
          <w:cols w:space="708"/>
          <w:docGrid w:linePitch="360"/>
        </w:sectPr>
      </w:pPr>
    </w:p>
    <w:p w:rsidR="009463F4" w:rsidRPr="009463F4" w:rsidRDefault="009463F4" w:rsidP="009463F4">
      <w:pPr>
        <w:spacing w:after="0" w:line="240" w:lineRule="auto"/>
        <w:ind w:left="5245"/>
        <w:rPr>
          <w:rFonts w:ascii="Arial" w:eastAsia="Times New Roman" w:hAnsi="Arial" w:cs="Arial"/>
          <w:sz w:val="24"/>
          <w:szCs w:val="24"/>
          <w:lang w:eastAsia="ru-RU"/>
        </w:rPr>
      </w:pPr>
      <w:r w:rsidRPr="009463F4">
        <w:rPr>
          <w:rFonts w:ascii="Arial" w:eastAsia="Times New Roman" w:hAnsi="Arial" w:cs="Arial"/>
          <w:sz w:val="24"/>
          <w:szCs w:val="24"/>
          <w:lang w:eastAsia="ru-RU"/>
        </w:rPr>
        <w:lastRenderedPageBreak/>
        <w:t xml:space="preserve">Приложение </w:t>
      </w:r>
      <w:bookmarkStart w:id="0" w:name="_GoBack"/>
      <w:bookmarkEnd w:id="0"/>
    </w:p>
    <w:p w:rsidR="009463F4" w:rsidRPr="009463F4" w:rsidRDefault="009463F4" w:rsidP="009463F4">
      <w:pPr>
        <w:spacing w:after="0" w:line="240" w:lineRule="auto"/>
        <w:ind w:left="5245"/>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к постановлению администрации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w:t>
      </w:r>
    </w:p>
    <w:p w:rsidR="009463F4" w:rsidRPr="009463F4" w:rsidRDefault="009463F4" w:rsidP="009463F4">
      <w:pPr>
        <w:spacing w:after="0" w:line="240" w:lineRule="auto"/>
        <w:ind w:left="5245"/>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от </w:t>
      </w:r>
      <w:proofErr w:type="gramStart"/>
      <w:r w:rsidRPr="009463F4">
        <w:rPr>
          <w:rFonts w:ascii="Arial" w:eastAsia="Times New Roman" w:hAnsi="Arial" w:cs="Arial"/>
          <w:sz w:val="24"/>
          <w:szCs w:val="24"/>
          <w:lang w:eastAsia="ru-RU"/>
        </w:rPr>
        <w:t>« 25</w:t>
      </w:r>
      <w:proofErr w:type="gramEnd"/>
      <w:r w:rsidRPr="009463F4">
        <w:rPr>
          <w:rFonts w:ascii="Arial" w:eastAsia="Times New Roman" w:hAnsi="Arial" w:cs="Arial"/>
          <w:sz w:val="24"/>
          <w:szCs w:val="24"/>
          <w:lang w:eastAsia="ru-RU"/>
        </w:rPr>
        <w:t xml:space="preserve"> декабря » 2024 № 65</w:t>
      </w:r>
    </w:p>
    <w:p w:rsidR="009463F4" w:rsidRPr="009463F4" w:rsidRDefault="009463F4" w:rsidP="009463F4">
      <w:pPr>
        <w:spacing w:after="0" w:line="240" w:lineRule="auto"/>
        <w:ind w:firstLine="5220"/>
        <w:jc w:val="both"/>
        <w:rPr>
          <w:rFonts w:ascii="Arial" w:eastAsia="Times New Roman" w:hAnsi="Arial" w:cs="Arial"/>
          <w:sz w:val="24"/>
          <w:szCs w:val="24"/>
          <w:lang w:eastAsia="ru-RU"/>
        </w:rPr>
      </w:pPr>
    </w:p>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 xml:space="preserve">Муниципальная программа </w:t>
      </w:r>
    </w:p>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 xml:space="preserve">«Защита населения и территории </w:t>
      </w:r>
      <w:proofErr w:type="spellStart"/>
      <w:r w:rsidRPr="009463F4">
        <w:rPr>
          <w:rFonts w:ascii="Arial" w:eastAsia="Times New Roman" w:hAnsi="Arial" w:cs="Arial"/>
          <w:b/>
          <w:sz w:val="24"/>
          <w:szCs w:val="24"/>
          <w:lang w:eastAsia="ru-RU"/>
        </w:rPr>
        <w:t>Субботинского</w:t>
      </w:r>
      <w:proofErr w:type="spellEnd"/>
      <w:r w:rsidRPr="009463F4">
        <w:rPr>
          <w:rFonts w:ascii="Arial" w:eastAsia="Times New Roman" w:hAnsi="Arial" w:cs="Arial"/>
          <w:b/>
          <w:sz w:val="24"/>
          <w:szCs w:val="24"/>
          <w:lang w:eastAsia="ru-RU"/>
        </w:rPr>
        <w:t xml:space="preserve"> сельсовета от чрезвычайных ситуаций природного и техногенного характера, а </w:t>
      </w:r>
      <w:proofErr w:type="gramStart"/>
      <w:r w:rsidRPr="009463F4">
        <w:rPr>
          <w:rFonts w:ascii="Arial" w:eastAsia="Times New Roman" w:hAnsi="Arial" w:cs="Arial"/>
          <w:b/>
          <w:sz w:val="24"/>
          <w:szCs w:val="24"/>
          <w:lang w:eastAsia="ru-RU"/>
        </w:rPr>
        <w:t>так же</w:t>
      </w:r>
      <w:proofErr w:type="gramEnd"/>
      <w:r w:rsidRPr="009463F4">
        <w:rPr>
          <w:rFonts w:ascii="Arial" w:eastAsia="Times New Roman" w:hAnsi="Arial" w:cs="Arial"/>
          <w:b/>
          <w:sz w:val="24"/>
          <w:szCs w:val="24"/>
          <w:lang w:eastAsia="ru-RU"/>
        </w:rPr>
        <w:t xml:space="preserve"> </w:t>
      </w:r>
      <w:r w:rsidRPr="009463F4">
        <w:rPr>
          <w:rFonts w:ascii="Arial" w:eastAsia="Times New Roman" w:hAnsi="Arial" w:cs="Arial"/>
          <w:b/>
          <w:color w:val="000000"/>
          <w:sz w:val="24"/>
          <w:szCs w:val="24"/>
          <w:lang w:eastAsia="ru-RU"/>
        </w:rPr>
        <w:t xml:space="preserve">противодействие экстремизму и профилактика терроризма на территории </w:t>
      </w:r>
      <w:proofErr w:type="spellStart"/>
      <w:r w:rsidRPr="009463F4">
        <w:rPr>
          <w:rFonts w:ascii="Arial" w:eastAsia="Times New Roman" w:hAnsi="Arial" w:cs="Arial"/>
          <w:b/>
          <w:color w:val="000000"/>
          <w:sz w:val="24"/>
          <w:szCs w:val="24"/>
          <w:lang w:eastAsia="ru-RU"/>
        </w:rPr>
        <w:t>Субботинского</w:t>
      </w:r>
      <w:proofErr w:type="spellEnd"/>
      <w:r w:rsidRPr="009463F4">
        <w:rPr>
          <w:rFonts w:ascii="Arial" w:eastAsia="Times New Roman" w:hAnsi="Arial" w:cs="Arial"/>
          <w:b/>
          <w:color w:val="000000"/>
          <w:sz w:val="24"/>
          <w:szCs w:val="24"/>
          <w:lang w:eastAsia="ru-RU"/>
        </w:rPr>
        <w:t xml:space="preserve"> сельсовета на 2024-2026 годы</w:t>
      </w:r>
      <w:r w:rsidRPr="009463F4">
        <w:rPr>
          <w:rFonts w:ascii="Arial" w:eastAsia="Times New Roman" w:hAnsi="Arial" w:cs="Arial"/>
          <w:b/>
          <w:sz w:val="24"/>
          <w:szCs w:val="24"/>
          <w:lang w:eastAsia="ru-RU"/>
        </w:rPr>
        <w:t>»</w:t>
      </w:r>
    </w:p>
    <w:p w:rsidR="009463F4" w:rsidRPr="009463F4" w:rsidRDefault="009463F4" w:rsidP="009463F4">
      <w:pPr>
        <w:spacing w:after="0" w:line="240" w:lineRule="auto"/>
        <w:jc w:val="center"/>
        <w:rPr>
          <w:rFonts w:ascii="Arial" w:eastAsia="Times New Roman" w:hAnsi="Arial" w:cs="Arial"/>
          <w:b/>
          <w:sz w:val="24"/>
          <w:szCs w:val="24"/>
          <w:lang w:eastAsia="ru-RU"/>
        </w:rPr>
      </w:pPr>
    </w:p>
    <w:p w:rsidR="009463F4" w:rsidRPr="009463F4" w:rsidRDefault="009463F4" w:rsidP="009463F4">
      <w:pPr>
        <w:numPr>
          <w:ilvl w:val="0"/>
          <w:numId w:val="1"/>
        </w:num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Паспорт муниципальной программы</w:t>
      </w:r>
    </w:p>
    <w:p w:rsidR="009463F4" w:rsidRPr="009463F4" w:rsidRDefault="009463F4" w:rsidP="009463F4">
      <w:pPr>
        <w:spacing w:after="0" w:line="240" w:lineRule="atLeast"/>
        <w:ind w:left="357"/>
        <w:jc w:val="center"/>
        <w:rPr>
          <w:rFonts w:ascii="Arial" w:eastAsia="Times New Roman" w:hAnsi="Arial" w:cs="Arial"/>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6947"/>
      </w:tblGrid>
      <w:tr w:rsidR="009463F4" w:rsidRPr="009463F4" w:rsidTr="009463F4">
        <w:tc>
          <w:tcPr>
            <w:tcW w:w="2546" w:type="dxa"/>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Наименование муниципальной программы</w:t>
            </w:r>
          </w:p>
        </w:tc>
        <w:tc>
          <w:tcPr>
            <w:tcW w:w="6947" w:type="dxa"/>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Защита населения и территории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 от чрезвычайных ситуаций природного и техногенного характера, а </w:t>
            </w:r>
            <w:proofErr w:type="gramStart"/>
            <w:r w:rsidRPr="009463F4">
              <w:rPr>
                <w:rFonts w:ascii="Arial" w:eastAsia="Times New Roman" w:hAnsi="Arial" w:cs="Arial"/>
                <w:sz w:val="24"/>
                <w:szCs w:val="24"/>
                <w:lang w:eastAsia="ru-RU"/>
              </w:rPr>
              <w:t>так же</w:t>
            </w:r>
            <w:proofErr w:type="gramEnd"/>
            <w:r w:rsidRPr="009463F4">
              <w:rPr>
                <w:rFonts w:ascii="Arial" w:eastAsia="Times New Roman" w:hAnsi="Arial" w:cs="Arial"/>
                <w:sz w:val="24"/>
                <w:szCs w:val="24"/>
                <w:lang w:eastAsia="ru-RU"/>
              </w:rPr>
              <w:t xml:space="preserve"> </w:t>
            </w:r>
            <w:r w:rsidRPr="009463F4">
              <w:rPr>
                <w:rFonts w:ascii="Arial" w:eastAsia="Times New Roman" w:hAnsi="Arial" w:cs="Arial"/>
                <w:color w:val="000000"/>
                <w:sz w:val="24"/>
                <w:szCs w:val="24"/>
                <w:lang w:eastAsia="ru-RU"/>
              </w:rPr>
              <w:t xml:space="preserve">противодействие экстремизму и профилактика терроризма на территории </w:t>
            </w:r>
            <w:proofErr w:type="spellStart"/>
            <w:r w:rsidRPr="009463F4">
              <w:rPr>
                <w:rFonts w:ascii="Arial" w:eastAsia="Times New Roman" w:hAnsi="Arial" w:cs="Arial"/>
                <w:color w:val="000000"/>
                <w:sz w:val="24"/>
                <w:szCs w:val="24"/>
                <w:lang w:eastAsia="ru-RU"/>
              </w:rPr>
              <w:t>Субботинского</w:t>
            </w:r>
            <w:proofErr w:type="spellEnd"/>
            <w:r w:rsidRPr="009463F4">
              <w:rPr>
                <w:rFonts w:ascii="Arial" w:eastAsia="Times New Roman" w:hAnsi="Arial" w:cs="Arial"/>
                <w:color w:val="000000"/>
                <w:sz w:val="24"/>
                <w:szCs w:val="24"/>
                <w:lang w:eastAsia="ru-RU"/>
              </w:rPr>
              <w:t xml:space="preserve"> сельсовета на 2024-2026 годы</w:t>
            </w:r>
          </w:p>
        </w:tc>
      </w:tr>
      <w:tr w:rsidR="009463F4" w:rsidRPr="009463F4" w:rsidTr="009463F4">
        <w:tc>
          <w:tcPr>
            <w:tcW w:w="2546" w:type="dxa"/>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Основание для разработки Программы</w:t>
            </w:r>
          </w:p>
        </w:tc>
        <w:tc>
          <w:tcPr>
            <w:tcW w:w="6947" w:type="dxa"/>
          </w:tcPr>
          <w:p w:rsidR="009463F4" w:rsidRPr="009463F4" w:rsidRDefault="009463F4" w:rsidP="009463F4">
            <w:pPr>
              <w:snapToGrid w:val="0"/>
              <w:spacing w:after="0" w:line="240" w:lineRule="auto"/>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Федеральный закон от 07.05.2013 № 104-ФЗ </w:t>
            </w:r>
            <w:r w:rsidRPr="009463F4">
              <w:rPr>
                <w:rFonts w:ascii="Arial" w:eastAsia="Times New Roman" w:hAnsi="Arial" w:cs="Arial"/>
                <w:sz w:val="24"/>
                <w:szCs w:val="24"/>
                <w:lang w:eastAsia="ru-RU"/>
              </w:rPr>
              <w:br/>
              <w: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9463F4" w:rsidRPr="009463F4" w:rsidRDefault="009463F4" w:rsidP="009463F4">
            <w:pPr>
              <w:snapToGrid w:val="0"/>
              <w:spacing w:after="0" w:line="240" w:lineRule="auto"/>
              <w:jc w:val="both"/>
              <w:rPr>
                <w:rFonts w:ascii="Arial" w:eastAsia="Times New Roman" w:hAnsi="Arial" w:cs="Arial"/>
                <w:sz w:val="24"/>
                <w:szCs w:val="24"/>
                <w:lang w:eastAsia="ru-RU"/>
              </w:rPr>
            </w:pPr>
          </w:p>
          <w:p w:rsidR="009463F4" w:rsidRPr="009463F4" w:rsidRDefault="009463F4" w:rsidP="009463F4">
            <w:pPr>
              <w:snapToGrid w:val="0"/>
              <w:spacing w:after="0" w:line="240" w:lineRule="auto"/>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Постановление главы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 № 68 от 26.07.2013 года «Об утверждении Порядка принятия решений о разработке </w:t>
            </w:r>
            <w:proofErr w:type="gramStart"/>
            <w:r w:rsidRPr="009463F4">
              <w:rPr>
                <w:rFonts w:ascii="Arial" w:eastAsia="Times New Roman" w:hAnsi="Arial" w:cs="Arial"/>
                <w:sz w:val="24"/>
                <w:szCs w:val="24"/>
                <w:lang w:eastAsia="ru-RU"/>
              </w:rPr>
              <w:t>муниципальных  программ</w:t>
            </w:r>
            <w:proofErr w:type="gramEnd"/>
            <w:r w:rsidRPr="009463F4">
              <w:rPr>
                <w:rFonts w:ascii="Arial" w:eastAsia="Times New Roman" w:hAnsi="Arial" w:cs="Arial"/>
                <w:sz w:val="24"/>
                <w:szCs w:val="24"/>
                <w:lang w:eastAsia="ru-RU"/>
              </w:rPr>
              <w:t>, их формировании и реализации в муниципальном образовании «</w:t>
            </w:r>
            <w:proofErr w:type="spellStart"/>
            <w:r w:rsidRPr="009463F4">
              <w:rPr>
                <w:rFonts w:ascii="Arial" w:eastAsia="Times New Roman" w:hAnsi="Arial" w:cs="Arial"/>
                <w:sz w:val="24"/>
                <w:szCs w:val="24"/>
                <w:lang w:eastAsia="ru-RU"/>
              </w:rPr>
              <w:t>Субботинский</w:t>
            </w:r>
            <w:proofErr w:type="spellEnd"/>
            <w:r w:rsidRPr="009463F4">
              <w:rPr>
                <w:rFonts w:ascii="Arial" w:eastAsia="Times New Roman" w:hAnsi="Arial" w:cs="Arial"/>
                <w:sz w:val="24"/>
                <w:szCs w:val="24"/>
                <w:lang w:eastAsia="ru-RU"/>
              </w:rPr>
              <w:t xml:space="preserve"> сельсовет»»;</w:t>
            </w:r>
          </w:p>
          <w:p w:rsidR="009463F4" w:rsidRPr="009463F4" w:rsidRDefault="009463F4" w:rsidP="009463F4">
            <w:pPr>
              <w:snapToGrid w:val="0"/>
              <w:spacing w:after="0" w:line="240" w:lineRule="auto"/>
              <w:jc w:val="both"/>
              <w:rPr>
                <w:rFonts w:ascii="Arial" w:eastAsia="Times New Roman" w:hAnsi="Arial" w:cs="Arial"/>
                <w:sz w:val="24"/>
                <w:szCs w:val="24"/>
                <w:lang w:eastAsia="ru-RU"/>
              </w:rPr>
            </w:pPr>
          </w:p>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Распоряжение главы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 № 29 от 28.08.2013 года «Об утверждении перечня муниципальных программ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w:t>
            </w:r>
          </w:p>
        </w:tc>
      </w:tr>
      <w:tr w:rsidR="009463F4" w:rsidRPr="009463F4" w:rsidTr="009463F4">
        <w:tc>
          <w:tcPr>
            <w:tcW w:w="2546" w:type="dxa"/>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Ответственный исполнитель муниципальной программы</w:t>
            </w:r>
          </w:p>
        </w:tc>
        <w:tc>
          <w:tcPr>
            <w:tcW w:w="6947" w:type="dxa"/>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 Администрация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w:t>
            </w:r>
          </w:p>
          <w:p w:rsidR="009463F4" w:rsidRPr="009463F4" w:rsidRDefault="009463F4" w:rsidP="009463F4">
            <w:pPr>
              <w:spacing w:after="0" w:line="240" w:lineRule="auto"/>
              <w:rPr>
                <w:rFonts w:ascii="Arial" w:eastAsia="Times New Roman" w:hAnsi="Arial" w:cs="Arial"/>
                <w:sz w:val="24"/>
                <w:szCs w:val="24"/>
                <w:lang w:eastAsia="ru-RU"/>
              </w:rPr>
            </w:pPr>
          </w:p>
        </w:tc>
      </w:tr>
      <w:tr w:rsidR="009463F4" w:rsidRPr="009463F4" w:rsidTr="009463F4">
        <w:tc>
          <w:tcPr>
            <w:tcW w:w="2546" w:type="dxa"/>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Соисполнители муниципальной программы</w:t>
            </w:r>
          </w:p>
        </w:tc>
        <w:tc>
          <w:tcPr>
            <w:tcW w:w="6947" w:type="dxa"/>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Районный центр культуры. Филиал №3 «</w:t>
            </w:r>
            <w:proofErr w:type="spellStart"/>
            <w:r w:rsidRPr="009463F4">
              <w:rPr>
                <w:rFonts w:ascii="Arial" w:eastAsia="Times New Roman" w:hAnsi="Arial" w:cs="Arial"/>
                <w:sz w:val="24"/>
                <w:szCs w:val="24"/>
                <w:lang w:eastAsia="ru-RU"/>
              </w:rPr>
              <w:t>Субботинский</w:t>
            </w:r>
            <w:proofErr w:type="spellEnd"/>
            <w:r w:rsidRPr="009463F4">
              <w:rPr>
                <w:rFonts w:ascii="Arial" w:eastAsia="Times New Roman" w:hAnsi="Arial" w:cs="Arial"/>
                <w:sz w:val="24"/>
                <w:szCs w:val="24"/>
                <w:lang w:eastAsia="ru-RU"/>
              </w:rPr>
              <w:t xml:space="preserve"> центральный Дом культуры» и обособленные подразделения филиала №3;</w:t>
            </w:r>
          </w:p>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РМБУК «</w:t>
            </w:r>
            <w:proofErr w:type="spellStart"/>
            <w:r w:rsidRPr="009463F4">
              <w:rPr>
                <w:rFonts w:ascii="Arial" w:eastAsia="Times New Roman" w:hAnsi="Arial" w:cs="Arial"/>
                <w:sz w:val="24"/>
                <w:szCs w:val="24"/>
                <w:lang w:eastAsia="ru-RU"/>
              </w:rPr>
              <w:t>Шушенская</w:t>
            </w:r>
            <w:proofErr w:type="spellEnd"/>
            <w:r w:rsidRPr="009463F4">
              <w:rPr>
                <w:rFonts w:ascii="Arial" w:eastAsia="Times New Roman" w:hAnsi="Arial" w:cs="Arial"/>
                <w:sz w:val="24"/>
                <w:szCs w:val="24"/>
                <w:lang w:eastAsia="ru-RU"/>
              </w:rPr>
              <w:t xml:space="preserve"> библиотечная система». Филиалы, находящиеся на территории МО </w:t>
            </w:r>
            <w:proofErr w:type="spellStart"/>
            <w:r w:rsidRPr="009463F4">
              <w:rPr>
                <w:rFonts w:ascii="Arial" w:eastAsia="Times New Roman" w:hAnsi="Arial" w:cs="Arial"/>
                <w:sz w:val="24"/>
                <w:szCs w:val="24"/>
                <w:lang w:eastAsia="ru-RU"/>
              </w:rPr>
              <w:t>Субботинский</w:t>
            </w:r>
            <w:proofErr w:type="spellEnd"/>
            <w:r w:rsidRPr="009463F4">
              <w:rPr>
                <w:rFonts w:ascii="Arial" w:eastAsia="Times New Roman" w:hAnsi="Arial" w:cs="Arial"/>
                <w:sz w:val="24"/>
                <w:szCs w:val="24"/>
                <w:lang w:eastAsia="ru-RU"/>
              </w:rPr>
              <w:t xml:space="preserve"> сельсовет; </w:t>
            </w:r>
          </w:p>
          <w:p w:rsidR="009463F4" w:rsidRPr="009463F4" w:rsidRDefault="009463F4" w:rsidP="009463F4">
            <w:pPr>
              <w:spacing w:after="0" w:line="240" w:lineRule="auto"/>
              <w:rPr>
                <w:rFonts w:ascii="Arial" w:eastAsia="Times New Roman" w:hAnsi="Arial" w:cs="Arial"/>
                <w:bCs/>
                <w:sz w:val="24"/>
                <w:szCs w:val="24"/>
                <w:lang w:eastAsia="ru-RU"/>
              </w:rPr>
            </w:pPr>
            <w:r w:rsidRPr="009463F4">
              <w:rPr>
                <w:rFonts w:ascii="Arial" w:eastAsia="Times New Roman" w:hAnsi="Arial" w:cs="Arial"/>
                <w:bCs/>
                <w:sz w:val="24"/>
                <w:szCs w:val="24"/>
                <w:lang w:eastAsia="ru-RU"/>
              </w:rPr>
              <w:t xml:space="preserve">- Физические и юридические </w:t>
            </w:r>
            <w:proofErr w:type="gramStart"/>
            <w:r w:rsidRPr="009463F4">
              <w:rPr>
                <w:rFonts w:ascii="Arial" w:eastAsia="Times New Roman" w:hAnsi="Arial" w:cs="Arial"/>
                <w:bCs/>
                <w:sz w:val="24"/>
                <w:szCs w:val="24"/>
                <w:lang w:eastAsia="ru-RU"/>
              </w:rPr>
              <w:t>лица  по</w:t>
            </w:r>
            <w:proofErr w:type="gramEnd"/>
            <w:r w:rsidRPr="009463F4">
              <w:rPr>
                <w:rFonts w:ascii="Arial" w:eastAsia="Times New Roman" w:hAnsi="Arial" w:cs="Arial"/>
                <w:bCs/>
                <w:sz w:val="24"/>
                <w:szCs w:val="24"/>
                <w:lang w:eastAsia="ru-RU"/>
              </w:rPr>
              <w:t xml:space="preserve"> договорам и муниципальным контрактам, заключенным по итогам торгов</w:t>
            </w:r>
          </w:p>
          <w:p w:rsidR="009463F4" w:rsidRPr="009463F4" w:rsidRDefault="009463F4" w:rsidP="009463F4">
            <w:pPr>
              <w:spacing w:after="0" w:line="240" w:lineRule="auto"/>
              <w:rPr>
                <w:rFonts w:ascii="Arial" w:eastAsia="Times New Roman" w:hAnsi="Arial" w:cs="Arial"/>
                <w:bCs/>
                <w:sz w:val="24"/>
                <w:szCs w:val="24"/>
                <w:lang w:eastAsia="ru-RU"/>
              </w:rPr>
            </w:pPr>
          </w:p>
          <w:p w:rsidR="009463F4" w:rsidRPr="009463F4" w:rsidRDefault="009463F4" w:rsidP="009463F4">
            <w:pPr>
              <w:spacing w:after="0" w:line="240" w:lineRule="auto"/>
              <w:rPr>
                <w:rFonts w:ascii="Arial" w:eastAsia="Times New Roman" w:hAnsi="Arial" w:cs="Arial"/>
                <w:sz w:val="24"/>
                <w:szCs w:val="24"/>
                <w:lang w:eastAsia="ru-RU"/>
              </w:rPr>
            </w:pPr>
          </w:p>
        </w:tc>
      </w:tr>
      <w:tr w:rsidR="009463F4" w:rsidRPr="009463F4" w:rsidTr="009463F4">
        <w:tc>
          <w:tcPr>
            <w:tcW w:w="2546" w:type="dxa"/>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Перечень подпрограмм и отдельных мероприятий </w:t>
            </w:r>
            <w:r w:rsidRPr="009463F4">
              <w:rPr>
                <w:rFonts w:ascii="Arial" w:eastAsia="Times New Roman" w:hAnsi="Arial" w:cs="Arial"/>
                <w:sz w:val="24"/>
                <w:szCs w:val="24"/>
                <w:lang w:eastAsia="ru-RU"/>
              </w:rPr>
              <w:lastRenderedPageBreak/>
              <w:t>муниципальной программы</w:t>
            </w:r>
          </w:p>
        </w:tc>
        <w:tc>
          <w:tcPr>
            <w:tcW w:w="6947" w:type="dxa"/>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lastRenderedPageBreak/>
              <w:t>Мероприятия программы:</w:t>
            </w:r>
          </w:p>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муниципального характера;</w:t>
            </w:r>
          </w:p>
          <w:p w:rsidR="009463F4" w:rsidRPr="009463F4" w:rsidRDefault="009463F4" w:rsidP="009463F4">
            <w:pPr>
              <w:spacing w:after="0" w:line="240" w:lineRule="auto"/>
              <w:rPr>
                <w:rFonts w:ascii="Arial" w:eastAsia="Times New Roman" w:hAnsi="Arial" w:cs="Arial"/>
                <w:color w:val="000000"/>
                <w:sz w:val="24"/>
                <w:szCs w:val="24"/>
                <w:lang w:eastAsia="ru-RU"/>
              </w:rPr>
            </w:pPr>
            <w:r w:rsidRPr="009463F4">
              <w:rPr>
                <w:rFonts w:ascii="Arial" w:eastAsia="Times New Roman" w:hAnsi="Arial" w:cs="Arial"/>
                <w:sz w:val="24"/>
                <w:szCs w:val="24"/>
                <w:lang w:eastAsia="ru-RU"/>
              </w:rPr>
              <w:lastRenderedPageBreak/>
              <w:t xml:space="preserve">- </w:t>
            </w:r>
            <w:r w:rsidRPr="009463F4">
              <w:rPr>
                <w:rFonts w:ascii="Arial" w:eastAsia="Times New Roman" w:hAnsi="Arial" w:cs="Arial"/>
                <w:color w:val="000000"/>
                <w:sz w:val="24"/>
                <w:szCs w:val="24"/>
                <w:lang w:eastAsia="ru-RU"/>
              </w:rPr>
              <w:t xml:space="preserve">Противодействие экстремизму и профилактика терроризма на территории </w:t>
            </w:r>
            <w:proofErr w:type="spellStart"/>
            <w:r w:rsidRPr="009463F4">
              <w:rPr>
                <w:rFonts w:ascii="Arial" w:eastAsia="Times New Roman" w:hAnsi="Arial" w:cs="Arial"/>
                <w:color w:val="000000"/>
                <w:sz w:val="24"/>
                <w:szCs w:val="24"/>
                <w:lang w:eastAsia="ru-RU"/>
              </w:rPr>
              <w:t>Субботинского</w:t>
            </w:r>
            <w:proofErr w:type="spellEnd"/>
            <w:r w:rsidRPr="009463F4">
              <w:rPr>
                <w:rFonts w:ascii="Arial" w:eastAsia="Times New Roman" w:hAnsi="Arial" w:cs="Arial"/>
                <w:color w:val="000000"/>
                <w:sz w:val="24"/>
                <w:szCs w:val="24"/>
                <w:lang w:eastAsia="ru-RU"/>
              </w:rPr>
              <w:t xml:space="preserve"> сельсовета;</w:t>
            </w:r>
          </w:p>
          <w:p w:rsidR="009463F4" w:rsidRPr="009463F4" w:rsidRDefault="009463F4" w:rsidP="009463F4">
            <w:pPr>
              <w:spacing w:after="0" w:line="240" w:lineRule="auto"/>
              <w:rPr>
                <w:rFonts w:ascii="Arial" w:eastAsia="Times New Roman" w:hAnsi="Arial" w:cs="Arial"/>
                <w:color w:val="FF0000"/>
                <w:sz w:val="24"/>
                <w:szCs w:val="24"/>
                <w:lang w:eastAsia="ru-RU"/>
              </w:rPr>
            </w:pPr>
            <w:r w:rsidRPr="009463F4">
              <w:rPr>
                <w:rFonts w:ascii="Arial" w:eastAsia="Times New Roman" w:hAnsi="Arial" w:cs="Arial"/>
                <w:sz w:val="24"/>
                <w:szCs w:val="24"/>
                <w:lang w:eastAsia="ru-RU"/>
              </w:rPr>
              <w:t xml:space="preserve">- Содержание и капитальный ремонт гидротехнических сооружений, расположенных на территории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w:t>
            </w:r>
          </w:p>
        </w:tc>
      </w:tr>
      <w:tr w:rsidR="009463F4" w:rsidRPr="009463F4" w:rsidTr="009463F4">
        <w:tc>
          <w:tcPr>
            <w:tcW w:w="2546" w:type="dxa"/>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lastRenderedPageBreak/>
              <w:t xml:space="preserve">Цели муниципальной программы </w:t>
            </w:r>
          </w:p>
        </w:tc>
        <w:tc>
          <w:tcPr>
            <w:tcW w:w="6947" w:type="dxa"/>
          </w:tcPr>
          <w:p w:rsidR="009463F4" w:rsidRPr="009463F4" w:rsidRDefault="009463F4" w:rsidP="009463F4">
            <w:pPr>
              <w:spacing w:after="0" w:line="240" w:lineRule="auto"/>
              <w:rPr>
                <w:rFonts w:ascii="Arial" w:eastAsia="Times New Roman" w:hAnsi="Arial" w:cs="Arial"/>
                <w:color w:val="FF0000"/>
                <w:sz w:val="24"/>
                <w:szCs w:val="24"/>
                <w:lang w:eastAsia="ru-RU"/>
              </w:rPr>
            </w:pPr>
            <w:r w:rsidRPr="009463F4">
              <w:rPr>
                <w:rFonts w:ascii="Arial" w:eastAsia="Times New Roman" w:hAnsi="Arial" w:cs="Arial"/>
                <w:color w:val="000000"/>
                <w:sz w:val="24"/>
                <w:szCs w:val="24"/>
                <w:lang w:eastAsia="ru-RU"/>
              </w:rPr>
              <w:t xml:space="preserve">- </w:t>
            </w:r>
            <w:r w:rsidRPr="009463F4">
              <w:rPr>
                <w:rFonts w:ascii="Arial" w:eastAsia="Times New Roman" w:hAnsi="Arial" w:cs="Arial"/>
                <w:sz w:val="24"/>
                <w:szCs w:val="24"/>
                <w:lang w:eastAsia="ru-RU"/>
              </w:rPr>
              <w:t xml:space="preserve">Обеспечение деятельности подведомственных учреждений, обеспечение необходимых условий для предотвращения гибели и травматизма людей </w:t>
            </w:r>
            <w:proofErr w:type="gramStart"/>
            <w:r w:rsidRPr="009463F4">
              <w:rPr>
                <w:rFonts w:ascii="Arial" w:eastAsia="Times New Roman" w:hAnsi="Arial" w:cs="Arial"/>
                <w:sz w:val="24"/>
                <w:szCs w:val="24"/>
                <w:lang w:eastAsia="ru-RU"/>
              </w:rPr>
              <w:t>при  ЧС</w:t>
            </w:r>
            <w:proofErr w:type="gramEnd"/>
            <w:r w:rsidRPr="009463F4">
              <w:rPr>
                <w:rFonts w:ascii="Arial" w:eastAsia="Times New Roman" w:hAnsi="Arial" w:cs="Arial"/>
                <w:sz w:val="24"/>
                <w:szCs w:val="24"/>
                <w:lang w:eastAsia="ru-RU"/>
              </w:rPr>
              <w:t xml:space="preserve">, сокращение материального ущерба; </w:t>
            </w:r>
          </w:p>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 Улучшение обеспечения пожарной </w:t>
            </w:r>
            <w:proofErr w:type="gramStart"/>
            <w:r w:rsidRPr="009463F4">
              <w:rPr>
                <w:rFonts w:ascii="Arial" w:eastAsia="Times New Roman" w:hAnsi="Arial" w:cs="Arial"/>
                <w:sz w:val="24"/>
                <w:szCs w:val="24"/>
                <w:lang w:eastAsia="ru-RU"/>
              </w:rPr>
              <w:t>безопасности  в</w:t>
            </w:r>
            <w:proofErr w:type="gramEnd"/>
            <w:r w:rsidRPr="009463F4">
              <w:rPr>
                <w:rFonts w:ascii="Arial" w:eastAsia="Times New Roman" w:hAnsi="Arial" w:cs="Arial"/>
                <w:sz w:val="24"/>
                <w:szCs w:val="24"/>
                <w:lang w:eastAsia="ru-RU"/>
              </w:rPr>
              <w:t xml:space="preserve"> населенных пунктах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 обеспечение первичных мер пожарной безопасности в границах населенных пунктов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 Шушенского района;</w:t>
            </w:r>
          </w:p>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 Шушенского района Красноярского края,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9463F4" w:rsidRPr="009463F4" w:rsidRDefault="009463F4" w:rsidP="009463F4">
            <w:pPr>
              <w:spacing w:after="0" w:line="240" w:lineRule="auto"/>
              <w:rPr>
                <w:rFonts w:ascii="Arial" w:eastAsia="Times New Roman" w:hAnsi="Arial" w:cs="Arial"/>
                <w:sz w:val="24"/>
                <w:szCs w:val="24"/>
                <w:lang w:eastAsia="ru-RU"/>
              </w:rPr>
            </w:pPr>
          </w:p>
          <w:p w:rsidR="009463F4" w:rsidRPr="009463F4" w:rsidRDefault="009463F4" w:rsidP="009463F4">
            <w:pPr>
              <w:autoSpaceDE w:val="0"/>
              <w:autoSpaceDN w:val="0"/>
              <w:adjustRightInd w:val="0"/>
              <w:spacing w:after="0" w:line="240" w:lineRule="auto"/>
              <w:jc w:val="both"/>
              <w:rPr>
                <w:rFonts w:ascii="Arial" w:eastAsia="Times New Roman" w:hAnsi="Arial" w:cs="Arial"/>
                <w:color w:val="FF0000"/>
                <w:sz w:val="24"/>
                <w:szCs w:val="24"/>
                <w:lang w:eastAsia="ru-RU"/>
              </w:rPr>
            </w:pPr>
            <w:r w:rsidRPr="009463F4">
              <w:rPr>
                <w:rFonts w:ascii="Arial" w:eastAsia="Times New Roman" w:hAnsi="Arial" w:cs="Arial"/>
                <w:sz w:val="24"/>
                <w:szCs w:val="24"/>
                <w:lang w:eastAsia="ru-RU"/>
              </w:rPr>
              <w:t xml:space="preserve">- Защита населения и территории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 от вредного воздействия поверхностных вод.</w:t>
            </w:r>
          </w:p>
        </w:tc>
      </w:tr>
      <w:tr w:rsidR="009463F4" w:rsidRPr="009463F4" w:rsidTr="009463F4">
        <w:tc>
          <w:tcPr>
            <w:tcW w:w="2546" w:type="dxa"/>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Задачи Программы</w:t>
            </w:r>
          </w:p>
        </w:tc>
        <w:tc>
          <w:tcPr>
            <w:tcW w:w="6947" w:type="dxa"/>
          </w:tcPr>
          <w:p w:rsidR="009463F4" w:rsidRPr="009463F4" w:rsidRDefault="009463F4" w:rsidP="009463F4">
            <w:pPr>
              <w:spacing w:after="0" w:line="240" w:lineRule="auto"/>
              <w:ind w:firstLine="207"/>
              <w:jc w:val="both"/>
              <w:rPr>
                <w:rFonts w:ascii="Arial" w:eastAsia="Times New Roman" w:hAnsi="Arial" w:cs="Arial"/>
                <w:bCs/>
                <w:sz w:val="24"/>
                <w:szCs w:val="24"/>
                <w:lang w:eastAsia="ru-RU"/>
              </w:rPr>
            </w:pPr>
            <w:r w:rsidRPr="009463F4">
              <w:rPr>
                <w:rFonts w:ascii="Arial" w:eastAsia="Times New Roman" w:hAnsi="Arial" w:cs="Arial"/>
                <w:sz w:val="24"/>
                <w:szCs w:val="24"/>
                <w:lang w:eastAsia="ru-RU"/>
              </w:rPr>
              <w:t>-содержание и обеспечение м</w:t>
            </w:r>
            <w:r w:rsidRPr="009463F4">
              <w:rPr>
                <w:rFonts w:ascii="Arial" w:eastAsia="Times New Roman" w:hAnsi="Arial" w:cs="Arial"/>
                <w:bCs/>
                <w:sz w:val="24"/>
                <w:szCs w:val="24"/>
                <w:lang w:eastAsia="ru-RU"/>
              </w:rPr>
              <w:t>атериально-технического оснащения подразделений муниципальной пожарной охраны;</w:t>
            </w:r>
          </w:p>
          <w:p w:rsidR="009463F4" w:rsidRPr="009463F4" w:rsidRDefault="009463F4" w:rsidP="009463F4">
            <w:pPr>
              <w:spacing w:after="0" w:line="240" w:lineRule="auto"/>
              <w:ind w:firstLine="207"/>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-создание резервного фонда;</w:t>
            </w:r>
          </w:p>
          <w:p w:rsidR="009463F4" w:rsidRPr="009463F4" w:rsidRDefault="009463F4" w:rsidP="009463F4">
            <w:pPr>
              <w:autoSpaceDE w:val="0"/>
              <w:autoSpaceDN w:val="0"/>
              <w:adjustRightInd w:val="0"/>
              <w:spacing w:after="0" w:line="240" w:lineRule="auto"/>
              <w:ind w:firstLine="207"/>
              <w:jc w:val="both"/>
              <w:rPr>
                <w:rFonts w:ascii="Arial" w:eastAsia="Times New Roman" w:hAnsi="Arial" w:cs="Arial"/>
                <w:bCs/>
                <w:sz w:val="24"/>
                <w:szCs w:val="24"/>
                <w:lang w:eastAsia="ru-RU"/>
              </w:rPr>
            </w:pPr>
            <w:r w:rsidRPr="009463F4">
              <w:rPr>
                <w:rFonts w:ascii="Arial" w:eastAsia="Times New Roman" w:hAnsi="Arial" w:cs="Arial"/>
                <w:bCs/>
                <w:sz w:val="24"/>
                <w:szCs w:val="24"/>
                <w:lang w:eastAsia="ru-RU"/>
              </w:rPr>
              <w:t>-обеспечение первичных мер пожарной безопасности;</w:t>
            </w:r>
          </w:p>
          <w:p w:rsidR="009463F4" w:rsidRPr="009463F4" w:rsidRDefault="009463F4" w:rsidP="009463F4">
            <w:pPr>
              <w:autoSpaceDE w:val="0"/>
              <w:autoSpaceDN w:val="0"/>
              <w:adjustRightInd w:val="0"/>
              <w:spacing w:after="0" w:line="240" w:lineRule="auto"/>
              <w:ind w:firstLine="207"/>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-активизация работы с населением посредством распространения методических, обучающих пособий через средства массовой информации, проведение обучающих семинаров, распространения печатной продукции (плакатов, брошюр, инструкций) в местах массового нахождения людей;</w:t>
            </w:r>
          </w:p>
          <w:p w:rsidR="009463F4" w:rsidRPr="009463F4" w:rsidRDefault="009463F4" w:rsidP="009463F4">
            <w:pPr>
              <w:spacing w:after="0" w:line="240" w:lineRule="auto"/>
              <w:ind w:firstLine="207"/>
              <w:jc w:val="both"/>
              <w:rPr>
                <w:rFonts w:ascii="Arial" w:eastAsia="Times New Roman" w:hAnsi="Arial" w:cs="Arial"/>
                <w:sz w:val="24"/>
                <w:szCs w:val="24"/>
                <w:lang w:eastAsia="ru-RU"/>
              </w:rPr>
            </w:pPr>
          </w:p>
          <w:p w:rsidR="009463F4" w:rsidRPr="009463F4" w:rsidRDefault="009463F4" w:rsidP="009463F4">
            <w:pPr>
              <w:spacing w:after="0" w:line="240" w:lineRule="auto"/>
              <w:ind w:firstLine="207"/>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-утверждение основ гражданской идентичности как начала, объединяющего всех жителей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w:t>
            </w:r>
          </w:p>
          <w:p w:rsidR="009463F4" w:rsidRPr="009463F4" w:rsidRDefault="009463F4" w:rsidP="009463F4">
            <w:pPr>
              <w:spacing w:after="0" w:line="240" w:lineRule="auto"/>
              <w:ind w:firstLine="207"/>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 -воспитание культуры толерантности и межнационального согласия;</w:t>
            </w:r>
          </w:p>
          <w:p w:rsidR="009463F4" w:rsidRPr="009463F4" w:rsidRDefault="009463F4" w:rsidP="009463F4">
            <w:pPr>
              <w:spacing w:after="0" w:line="240" w:lineRule="auto"/>
              <w:ind w:firstLine="207"/>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 -достижение необходимого уровня правовой культуры граждан как основы толерантного сознания и поведения;</w:t>
            </w:r>
          </w:p>
          <w:p w:rsidR="009463F4" w:rsidRPr="009463F4" w:rsidRDefault="009463F4" w:rsidP="009463F4">
            <w:pPr>
              <w:spacing w:after="0" w:line="240" w:lineRule="auto"/>
              <w:ind w:firstLine="207"/>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9463F4" w:rsidRPr="009463F4" w:rsidRDefault="009463F4" w:rsidP="009463F4">
            <w:pPr>
              <w:spacing w:after="0" w:line="240" w:lineRule="auto"/>
              <w:ind w:firstLine="207"/>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lastRenderedPageBreak/>
              <w:t xml:space="preserve">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9463F4" w:rsidRPr="009463F4" w:rsidRDefault="009463F4" w:rsidP="009463F4">
            <w:pPr>
              <w:spacing w:after="0" w:line="240" w:lineRule="auto"/>
              <w:ind w:firstLine="207"/>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 -разработка и реализация в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9463F4" w:rsidRPr="009463F4" w:rsidRDefault="009463F4" w:rsidP="009463F4">
            <w:pPr>
              <w:spacing w:after="0" w:line="240" w:lineRule="auto"/>
              <w:ind w:firstLine="207"/>
              <w:jc w:val="both"/>
              <w:rPr>
                <w:rFonts w:ascii="Arial" w:eastAsia="Times New Roman" w:hAnsi="Arial" w:cs="Arial"/>
                <w:sz w:val="24"/>
                <w:szCs w:val="24"/>
                <w:lang w:eastAsia="ru-RU"/>
              </w:rPr>
            </w:pPr>
          </w:p>
          <w:p w:rsidR="009463F4" w:rsidRPr="009463F4" w:rsidRDefault="009463F4" w:rsidP="009463F4">
            <w:pPr>
              <w:widowControl w:val="0"/>
              <w:autoSpaceDE w:val="0"/>
              <w:autoSpaceDN w:val="0"/>
              <w:adjustRightInd w:val="0"/>
              <w:spacing w:after="0" w:line="240" w:lineRule="auto"/>
              <w:ind w:firstLine="34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-обеспечение содержания и капитального ремонта гидротехнических сооружений, расположенных на территории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w:t>
            </w:r>
          </w:p>
        </w:tc>
      </w:tr>
      <w:tr w:rsidR="009463F4" w:rsidRPr="009463F4" w:rsidTr="009463F4">
        <w:tc>
          <w:tcPr>
            <w:tcW w:w="2546" w:type="dxa"/>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lastRenderedPageBreak/>
              <w:t>Этапы и сроки реализации муниципальной программы</w:t>
            </w:r>
          </w:p>
        </w:tc>
        <w:tc>
          <w:tcPr>
            <w:tcW w:w="6947" w:type="dxa"/>
          </w:tcPr>
          <w:p w:rsidR="009463F4" w:rsidRPr="009463F4" w:rsidRDefault="009463F4" w:rsidP="009463F4">
            <w:pPr>
              <w:spacing w:after="0" w:line="240" w:lineRule="auto"/>
              <w:ind w:firstLine="207"/>
              <w:rPr>
                <w:rFonts w:ascii="Arial" w:eastAsia="Times New Roman" w:hAnsi="Arial" w:cs="Arial"/>
                <w:sz w:val="24"/>
                <w:szCs w:val="24"/>
                <w:lang w:eastAsia="ru-RU"/>
              </w:rPr>
            </w:pPr>
            <w:r w:rsidRPr="009463F4">
              <w:rPr>
                <w:rFonts w:ascii="Arial" w:eastAsia="Times New Roman" w:hAnsi="Arial" w:cs="Arial"/>
                <w:sz w:val="24"/>
                <w:szCs w:val="24"/>
                <w:lang w:eastAsia="ru-RU"/>
              </w:rPr>
              <w:t>2024-</w:t>
            </w:r>
            <w:proofErr w:type="gramStart"/>
            <w:r w:rsidRPr="009463F4">
              <w:rPr>
                <w:rFonts w:ascii="Arial" w:eastAsia="Times New Roman" w:hAnsi="Arial" w:cs="Arial"/>
                <w:sz w:val="24"/>
                <w:szCs w:val="24"/>
                <w:lang w:eastAsia="ru-RU"/>
              </w:rPr>
              <w:t>2026  годы</w:t>
            </w:r>
            <w:proofErr w:type="gramEnd"/>
            <w:r w:rsidRPr="009463F4">
              <w:rPr>
                <w:rFonts w:ascii="Arial" w:eastAsia="Times New Roman" w:hAnsi="Arial" w:cs="Arial"/>
                <w:sz w:val="24"/>
                <w:szCs w:val="24"/>
                <w:lang w:eastAsia="ru-RU"/>
              </w:rPr>
              <w:t xml:space="preserve"> в один этап.</w:t>
            </w:r>
          </w:p>
          <w:p w:rsidR="009463F4" w:rsidRPr="009463F4" w:rsidRDefault="009463F4" w:rsidP="009463F4">
            <w:pPr>
              <w:spacing w:after="0" w:line="240" w:lineRule="auto"/>
              <w:ind w:firstLine="207"/>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Объем средств, </w:t>
            </w:r>
            <w:proofErr w:type="gramStart"/>
            <w:r w:rsidRPr="009463F4">
              <w:rPr>
                <w:rFonts w:ascii="Arial" w:eastAsia="Times New Roman" w:hAnsi="Arial" w:cs="Arial"/>
                <w:sz w:val="24"/>
                <w:szCs w:val="24"/>
                <w:lang w:eastAsia="ru-RU"/>
              </w:rPr>
              <w:t>выделяемых  на</w:t>
            </w:r>
            <w:proofErr w:type="gramEnd"/>
            <w:r w:rsidRPr="009463F4">
              <w:rPr>
                <w:rFonts w:ascii="Arial" w:eastAsia="Times New Roman" w:hAnsi="Arial" w:cs="Arial"/>
                <w:sz w:val="24"/>
                <w:szCs w:val="24"/>
                <w:lang w:eastAsia="ru-RU"/>
              </w:rPr>
              <w:t xml:space="preserve"> реализацию мероприятий  настоящей Программы ежегодно уточняется при формировании проекта бюджета на соответствующий финансовый год.</w:t>
            </w:r>
          </w:p>
        </w:tc>
      </w:tr>
      <w:tr w:rsidR="009463F4" w:rsidRPr="009463F4" w:rsidTr="009463F4">
        <w:tc>
          <w:tcPr>
            <w:tcW w:w="2546" w:type="dxa"/>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Перечень целевых показателей и </w:t>
            </w:r>
            <w:proofErr w:type="gramStart"/>
            <w:r w:rsidRPr="009463F4">
              <w:rPr>
                <w:rFonts w:ascii="Arial" w:eastAsia="Times New Roman" w:hAnsi="Arial" w:cs="Arial"/>
                <w:sz w:val="24"/>
                <w:szCs w:val="24"/>
                <w:lang w:eastAsia="ru-RU"/>
              </w:rPr>
              <w:t>показателей  результативности</w:t>
            </w:r>
            <w:proofErr w:type="gramEnd"/>
            <w:r w:rsidRPr="009463F4">
              <w:rPr>
                <w:rFonts w:ascii="Arial" w:eastAsia="Times New Roman" w:hAnsi="Arial" w:cs="Arial"/>
                <w:sz w:val="24"/>
                <w:szCs w:val="24"/>
                <w:lang w:eastAsia="ru-RU"/>
              </w:rPr>
              <w:t xml:space="preserve"> программы, значения целевых показателей на долгосрочный период</w:t>
            </w:r>
          </w:p>
        </w:tc>
        <w:tc>
          <w:tcPr>
            <w:tcW w:w="6947" w:type="dxa"/>
          </w:tcPr>
          <w:p w:rsidR="009463F4" w:rsidRPr="009463F4" w:rsidRDefault="009463F4" w:rsidP="009463F4">
            <w:pPr>
              <w:spacing w:after="0" w:line="240" w:lineRule="auto"/>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Приложение 1, 2 к паспорту программы</w:t>
            </w:r>
          </w:p>
        </w:tc>
      </w:tr>
      <w:tr w:rsidR="009463F4" w:rsidRPr="009463F4" w:rsidTr="009463F4">
        <w:tc>
          <w:tcPr>
            <w:tcW w:w="2546" w:type="dxa"/>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Информация по ресурсному обеспечению программы</w:t>
            </w:r>
          </w:p>
        </w:tc>
        <w:tc>
          <w:tcPr>
            <w:tcW w:w="6947" w:type="dxa"/>
          </w:tcPr>
          <w:p w:rsidR="009463F4" w:rsidRPr="009463F4" w:rsidRDefault="009463F4" w:rsidP="009463F4">
            <w:pPr>
              <w:suppressAutoHyphens/>
              <w:spacing w:after="0" w:line="240" w:lineRule="auto"/>
              <w:jc w:val="both"/>
              <w:rPr>
                <w:rFonts w:ascii="Arial" w:eastAsia="Times New Roman" w:hAnsi="Arial" w:cs="Arial"/>
                <w:b/>
                <w:sz w:val="24"/>
                <w:szCs w:val="24"/>
                <w:lang w:eastAsia="ru-RU"/>
              </w:rPr>
            </w:pPr>
            <w:r w:rsidRPr="009463F4">
              <w:rPr>
                <w:rFonts w:ascii="Arial" w:eastAsia="Times New Roman" w:hAnsi="Arial" w:cs="Arial"/>
                <w:sz w:val="24"/>
                <w:szCs w:val="24"/>
                <w:lang w:eastAsia="ru-RU"/>
              </w:rPr>
              <w:t xml:space="preserve">Общий объем финансирования </w:t>
            </w:r>
            <w:proofErr w:type="gramStart"/>
            <w:r w:rsidRPr="009463F4">
              <w:rPr>
                <w:rFonts w:ascii="Arial" w:eastAsia="Times New Roman" w:hAnsi="Arial" w:cs="Arial"/>
                <w:sz w:val="24"/>
                <w:szCs w:val="24"/>
                <w:lang w:eastAsia="ru-RU"/>
              </w:rPr>
              <w:t>Программы  за</w:t>
            </w:r>
            <w:proofErr w:type="gramEnd"/>
            <w:r w:rsidRPr="009463F4">
              <w:rPr>
                <w:rFonts w:ascii="Arial" w:eastAsia="Times New Roman" w:hAnsi="Arial" w:cs="Arial"/>
                <w:sz w:val="24"/>
                <w:szCs w:val="24"/>
                <w:lang w:eastAsia="ru-RU"/>
              </w:rPr>
              <w:t xml:space="preserve"> 2024-2026 годах за счет всех источников финансирования составит: 7671,524</w:t>
            </w:r>
            <w:r w:rsidRPr="009463F4">
              <w:rPr>
                <w:rFonts w:ascii="Arial" w:eastAsia="Times New Roman" w:hAnsi="Arial" w:cs="Arial"/>
                <w:b/>
                <w:sz w:val="24"/>
                <w:szCs w:val="24"/>
                <w:lang w:eastAsia="ru-RU"/>
              </w:rPr>
              <w:t xml:space="preserve"> тыс. руб.</w:t>
            </w:r>
          </w:p>
          <w:p w:rsidR="009463F4" w:rsidRPr="009463F4" w:rsidRDefault="009463F4" w:rsidP="009463F4">
            <w:pPr>
              <w:suppressAutoHyphens/>
              <w:spacing w:after="0" w:line="240" w:lineRule="auto"/>
              <w:ind w:firstLine="34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в том числе:</w:t>
            </w:r>
          </w:p>
          <w:p w:rsidR="009463F4" w:rsidRPr="009463F4" w:rsidRDefault="009463F4" w:rsidP="009463F4">
            <w:pPr>
              <w:suppressAutoHyphens/>
              <w:spacing w:after="0" w:line="240" w:lineRule="auto"/>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средства краевого бюджета-  792,200 тыс. руб.</w:t>
            </w:r>
          </w:p>
          <w:p w:rsidR="009463F4" w:rsidRPr="009463F4" w:rsidRDefault="009463F4" w:rsidP="009463F4">
            <w:pPr>
              <w:suppressAutoHyphens/>
              <w:spacing w:after="0" w:line="240" w:lineRule="auto"/>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средства районного бюджета – 0,00 </w:t>
            </w:r>
            <w:proofErr w:type="spellStart"/>
            <w:r w:rsidRPr="009463F4">
              <w:rPr>
                <w:rFonts w:ascii="Arial" w:eastAsia="Times New Roman" w:hAnsi="Arial" w:cs="Arial"/>
                <w:sz w:val="24"/>
                <w:szCs w:val="24"/>
                <w:lang w:eastAsia="ru-RU"/>
              </w:rPr>
              <w:t>тыс.руб</w:t>
            </w:r>
            <w:proofErr w:type="spellEnd"/>
            <w:r w:rsidRPr="009463F4">
              <w:rPr>
                <w:rFonts w:ascii="Arial" w:eastAsia="Times New Roman" w:hAnsi="Arial" w:cs="Arial"/>
                <w:sz w:val="24"/>
                <w:szCs w:val="24"/>
                <w:lang w:eastAsia="ru-RU"/>
              </w:rPr>
              <w:t>.</w:t>
            </w:r>
          </w:p>
          <w:p w:rsidR="009463F4" w:rsidRPr="009463F4" w:rsidRDefault="009463F4" w:rsidP="009463F4">
            <w:pPr>
              <w:suppressAutoHyphens/>
              <w:spacing w:after="0" w:line="240" w:lineRule="auto"/>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средства местного бюджета-6879,324</w:t>
            </w:r>
            <w:r w:rsidRPr="009463F4">
              <w:rPr>
                <w:rFonts w:ascii="Arial" w:eastAsia="Times New Roman" w:hAnsi="Arial" w:cs="Arial"/>
                <w:b/>
                <w:sz w:val="24"/>
                <w:szCs w:val="24"/>
                <w:lang w:eastAsia="ru-RU"/>
              </w:rPr>
              <w:t xml:space="preserve"> </w:t>
            </w:r>
            <w:r w:rsidRPr="009463F4">
              <w:rPr>
                <w:rFonts w:ascii="Arial" w:eastAsia="Times New Roman" w:hAnsi="Arial" w:cs="Arial"/>
                <w:sz w:val="24"/>
                <w:szCs w:val="24"/>
                <w:lang w:eastAsia="ru-RU"/>
              </w:rPr>
              <w:t>тыс. руб.</w:t>
            </w:r>
          </w:p>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внебюджетные средства-  0,00    тыс. руб.;</w:t>
            </w:r>
          </w:p>
          <w:p w:rsidR="009463F4" w:rsidRPr="009463F4" w:rsidRDefault="009463F4" w:rsidP="009463F4">
            <w:pPr>
              <w:spacing w:after="0" w:line="240" w:lineRule="auto"/>
              <w:ind w:firstLine="349"/>
              <w:rPr>
                <w:rFonts w:ascii="Arial" w:eastAsia="Times New Roman" w:hAnsi="Arial" w:cs="Arial"/>
                <w:sz w:val="24"/>
                <w:szCs w:val="24"/>
                <w:lang w:eastAsia="ru-RU"/>
              </w:rPr>
            </w:pPr>
            <w:r w:rsidRPr="009463F4">
              <w:rPr>
                <w:rFonts w:ascii="Arial" w:eastAsia="Times New Roman" w:hAnsi="Arial" w:cs="Arial"/>
                <w:sz w:val="24"/>
                <w:szCs w:val="24"/>
                <w:lang w:eastAsia="ru-RU"/>
              </w:rPr>
              <w:t>в том числе по годам:</w:t>
            </w:r>
          </w:p>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2024 год -  3259,308 тыс. рублей;</w:t>
            </w:r>
          </w:p>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2025 год – 2206,108 тыс. рублей;</w:t>
            </w:r>
          </w:p>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2026 год 2206,108 тыс. рублей</w:t>
            </w:r>
          </w:p>
        </w:tc>
      </w:tr>
      <w:tr w:rsidR="009463F4" w:rsidRPr="009463F4" w:rsidTr="009463F4">
        <w:tc>
          <w:tcPr>
            <w:tcW w:w="2546" w:type="dxa"/>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Перечень объектов капитального строительства</w:t>
            </w:r>
          </w:p>
        </w:tc>
        <w:tc>
          <w:tcPr>
            <w:tcW w:w="6947" w:type="dxa"/>
          </w:tcPr>
          <w:p w:rsidR="009463F4" w:rsidRPr="009463F4" w:rsidRDefault="009463F4" w:rsidP="009463F4">
            <w:pPr>
              <w:suppressAutoHyphens/>
              <w:spacing w:after="0" w:line="240" w:lineRule="auto"/>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нет</w:t>
            </w:r>
          </w:p>
        </w:tc>
      </w:tr>
    </w:tbl>
    <w:p w:rsidR="009463F4" w:rsidRPr="009463F4" w:rsidRDefault="009463F4" w:rsidP="009463F4">
      <w:pPr>
        <w:spacing w:after="0" w:line="240" w:lineRule="auto"/>
        <w:ind w:left="360"/>
        <w:jc w:val="center"/>
        <w:rPr>
          <w:rFonts w:ascii="Arial" w:eastAsia="Times New Roman" w:hAnsi="Arial" w:cs="Arial"/>
          <w:sz w:val="24"/>
          <w:szCs w:val="24"/>
          <w:lang w:eastAsia="ru-RU"/>
        </w:rPr>
      </w:pPr>
    </w:p>
    <w:p w:rsidR="009463F4" w:rsidRPr="009463F4" w:rsidRDefault="009463F4" w:rsidP="009463F4">
      <w:pPr>
        <w:spacing w:after="0" w:line="240" w:lineRule="auto"/>
        <w:ind w:left="360"/>
        <w:jc w:val="center"/>
        <w:rPr>
          <w:rFonts w:ascii="Arial" w:eastAsia="Times New Roman" w:hAnsi="Arial" w:cs="Arial"/>
          <w:sz w:val="24"/>
          <w:szCs w:val="24"/>
          <w:lang w:eastAsia="ru-RU"/>
        </w:rPr>
      </w:pPr>
    </w:p>
    <w:p w:rsidR="009463F4" w:rsidRPr="009463F4" w:rsidRDefault="009463F4" w:rsidP="009463F4">
      <w:pPr>
        <w:numPr>
          <w:ilvl w:val="0"/>
          <w:numId w:val="1"/>
        </w:num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Обоснование программы</w:t>
      </w:r>
    </w:p>
    <w:p w:rsidR="009463F4" w:rsidRPr="009463F4" w:rsidRDefault="009463F4" w:rsidP="009463F4">
      <w:pPr>
        <w:spacing w:after="0" w:line="240" w:lineRule="auto"/>
        <w:ind w:left="360"/>
        <w:rPr>
          <w:rFonts w:ascii="Arial" w:eastAsia="Times New Roman" w:hAnsi="Arial" w:cs="Arial"/>
          <w:sz w:val="24"/>
          <w:szCs w:val="24"/>
          <w:lang w:eastAsia="ru-RU"/>
        </w:rPr>
      </w:pPr>
    </w:p>
    <w:p w:rsidR="009463F4" w:rsidRPr="009463F4" w:rsidRDefault="009463F4" w:rsidP="009463F4">
      <w:pPr>
        <w:numPr>
          <w:ilvl w:val="1"/>
          <w:numId w:val="1"/>
        </w:numPr>
        <w:spacing w:after="0" w:line="240" w:lineRule="auto"/>
        <w:ind w:firstLine="426"/>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2.1. Постановка проблемы</w:t>
      </w:r>
    </w:p>
    <w:p w:rsidR="009463F4" w:rsidRPr="009463F4" w:rsidRDefault="009463F4" w:rsidP="009463F4">
      <w:pPr>
        <w:numPr>
          <w:ilvl w:val="1"/>
          <w:numId w:val="1"/>
        </w:numPr>
        <w:spacing w:after="0" w:line="240" w:lineRule="auto"/>
        <w:ind w:firstLine="426"/>
        <w:rPr>
          <w:rFonts w:ascii="Arial" w:eastAsia="Times New Roman" w:hAnsi="Arial" w:cs="Arial"/>
          <w:sz w:val="24"/>
          <w:szCs w:val="24"/>
          <w:lang w:eastAsia="ru-RU"/>
        </w:rPr>
      </w:pPr>
    </w:p>
    <w:p w:rsidR="009463F4" w:rsidRPr="009463F4" w:rsidRDefault="009463F4" w:rsidP="009463F4">
      <w:pPr>
        <w:spacing w:after="0" w:line="240" w:lineRule="auto"/>
        <w:ind w:firstLine="709"/>
        <w:rPr>
          <w:rFonts w:ascii="Arial" w:eastAsia="Times New Roman" w:hAnsi="Arial" w:cs="Arial"/>
          <w:b/>
          <w:sz w:val="24"/>
          <w:szCs w:val="24"/>
          <w:lang w:eastAsia="ru-RU"/>
        </w:rPr>
      </w:pPr>
      <w:r w:rsidRPr="009463F4">
        <w:rPr>
          <w:rFonts w:ascii="Arial" w:eastAsia="Times New Roman" w:hAnsi="Arial" w:cs="Arial"/>
          <w:b/>
          <w:sz w:val="24"/>
          <w:szCs w:val="24"/>
          <w:lang w:eastAsia="ru-RU"/>
        </w:rPr>
        <w:t>2.1.1. 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муниципального характера.</w:t>
      </w:r>
    </w:p>
    <w:p w:rsidR="009463F4" w:rsidRPr="009463F4" w:rsidRDefault="009463F4" w:rsidP="009463F4">
      <w:pPr>
        <w:autoSpaceDE w:val="0"/>
        <w:autoSpaceDN w:val="0"/>
        <w:adjustRightInd w:val="0"/>
        <w:spacing w:after="0" w:line="240" w:lineRule="auto"/>
        <w:ind w:firstLine="851"/>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lastRenderedPageBreak/>
        <w:t xml:space="preserve">Максимальная защищенность населения от чрезвычайных ситуаций природного и техногенного характера – необходимое условие </w:t>
      </w:r>
      <w:proofErr w:type="gramStart"/>
      <w:r w:rsidRPr="009463F4">
        <w:rPr>
          <w:rFonts w:ascii="Arial" w:eastAsia="Times New Roman" w:hAnsi="Arial" w:cs="Arial"/>
          <w:sz w:val="24"/>
          <w:szCs w:val="24"/>
          <w:lang w:eastAsia="ru-RU"/>
        </w:rPr>
        <w:t>успешного  развития</w:t>
      </w:r>
      <w:proofErr w:type="gramEnd"/>
      <w:r w:rsidRPr="009463F4">
        <w:rPr>
          <w:rFonts w:ascii="Arial" w:eastAsia="Times New Roman" w:hAnsi="Arial" w:cs="Arial"/>
          <w:sz w:val="24"/>
          <w:szCs w:val="24"/>
          <w:lang w:eastAsia="ru-RU"/>
        </w:rPr>
        <w:t xml:space="preserve"> экономики поселения и улучшения условий жизни населения.</w:t>
      </w:r>
    </w:p>
    <w:p w:rsidR="009463F4" w:rsidRPr="009463F4" w:rsidRDefault="009463F4" w:rsidP="009463F4">
      <w:pPr>
        <w:autoSpaceDE w:val="0"/>
        <w:autoSpaceDN w:val="0"/>
        <w:adjustRightInd w:val="0"/>
        <w:spacing w:after="0" w:line="240" w:lineRule="auto"/>
        <w:ind w:firstLine="851"/>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Развитие туристического бизнеса в районе, проведение уже ставших традиционными фестиваля «Сладкая ягода», фестиваля «Мир Сибири» обеспечивает ежегодный прирост отдыхающих, и именно поэтому особенно остро стоит вопрос о создании условий для обеспечения безопасности населения от чрезвычайных ситуаций природного и техногенного характера.</w:t>
      </w:r>
    </w:p>
    <w:p w:rsidR="009463F4" w:rsidRPr="009463F4" w:rsidRDefault="009463F4" w:rsidP="009463F4">
      <w:pPr>
        <w:autoSpaceDE w:val="0"/>
        <w:autoSpaceDN w:val="0"/>
        <w:adjustRightInd w:val="0"/>
        <w:spacing w:after="0" w:line="240" w:lineRule="auto"/>
        <w:ind w:firstLine="851"/>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На территории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 Шушенского района расположен один муниципальный пожарный пост (количество единиц пожарной техники, личного состава при возникновении пожара повышенной опасности недостаточно). Также отрицательный отпечаток на обеспечение пожарной безопасности жителей накладывает удаленность таких населенных пунктов, как </w:t>
      </w:r>
      <w:proofErr w:type="spellStart"/>
      <w:r w:rsidRPr="009463F4">
        <w:rPr>
          <w:rFonts w:ascii="Arial" w:eastAsia="Times New Roman" w:hAnsi="Arial" w:cs="Arial"/>
          <w:sz w:val="24"/>
          <w:szCs w:val="24"/>
          <w:lang w:eastAsia="ru-RU"/>
        </w:rPr>
        <w:t>п.Майский</w:t>
      </w:r>
      <w:proofErr w:type="spellEnd"/>
      <w:r w:rsidRPr="009463F4">
        <w:rPr>
          <w:rFonts w:ascii="Arial" w:eastAsia="Times New Roman" w:hAnsi="Arial" w:cs="Arial"/>
          <w:sz w:val="24"/>
          <w:szCs w:val="24"/>
          <w:lang w:eastAsia="ru-RU"/>
        </w:rPr>
        <w:t xml:space="preserve">, </w:t>
      </w:r>
      <w:proofErr w:type="spellStart"/>
      <w:r w:rsidRPr="009463F4">
        <w:rPr>
          <w:rFonts w:ascii="Arial" w:eastAsia="Times New Roman" w:hAnsi="Arial" w:cs="Arial"/>
          <w:sz w:val="24"/>
          <w:szCs w:val="24"/>
          <w:lang w:eastAsia="ru-RU"/>
        </w:rPr>
        <w:t>д.Ленск</w:t>
      </w:r>
      <w:proofErr w:type="spellEnd"/>
      <w:r w:rsidRPr="009463F4">
        <w:rPr>
          <w:rFonts w:ascii="Arial" w:eastAsia="Times New Roman" w:hAnsi="Arial" w:cs="Arial"/>
          <w:sz w:val="24"/>
          <w:szCs w:val="24"/>
          <w:lang w:eastAsia="ru-RU"/>
        </w:rPr>
        <w:t xml:space="preserve">, </w:t>
      </w:r>
      <w:proofErr w:type="spellStart"/>
      <w:r w:rsidRPr="009463F4">
        <w:rPr>
          <w:rFonts w:ascii="Arial" w:eastAsia="Times New Roman" w:hAnsi="Arial" w:cs="Arial"/>
          <w:sz w:val="24"/>
          <w:szCs w:val="24"/>
          <w:lang w:eastAsia="ru-RU"/>
        </w:rPr>
        <w:t>д.Белозеровка</w:t>
      </w:r>
      <w:proofErr w:type="spellEnd"/>
      <w:r w:rsidRPr="009463F4">
        <w:rPr>
          <w:rFonts w:ascii="Arial" w:eastAsia="Times New Roman" w:hAnsi="Arial" w:cs="Arial"/>
          <w:sz w:val="24"/>
          <w:szCs w:val="24"/>
          <w:lang w:eastAsia="ru-RU"/>
        </w:rPr>
        <w:t>.</w:t>
      </w:r>
    </w:p>
    <w:p w:rsidR="009463F4" w:rsidRPr="009463F4" w:rsidRDefault="009463F4" w:rsidP="009463F4">
      <w:pPr>
        <w:autoSpaceDE w:val="0"/>
        <w:autoSpaceDN w:val="0"/>
        <w:adjustRightInd w:val="0"/>
        <w:spacing w:after="0" w:line="240" w:lineRule="auto"/>
        <w:ind w:firstLine="851"/>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Учитывая необходимость реализации полномочий органов местного самоуправления в области защиты населения от возможных последствий чрезвычайных ситуаций природного и техногенного характера, в области пожарной безопасности и обеспечения условий для деятельности аварийно-спасательных формирований, добровольных пожарных дружин и работе по противопожарной безопасности с населением (наглядные и агитационные материалы), администрацией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 принято решение о финансировании данных мероприятий программными методами.</w:t>
      </w:r>
    </w:p>
    <w:p w:rsidR="009463F4" w:rsidRPr="009463F4" w:rsidRDefault="009463F4" w:rsidP="009463F4">
      <w:pPr>
        <w:spacing w:after="0" w:line="240" w:lineRule="auto"/>
        <w:ind w:firstLine="709"/>
        <w:rPr>
          <w:rFonts w:ascii="Arial" w:eastAsia="Times New Roman" w:hAnsi="Arial" w:cs="Arial"/>
          <w:b/>
          <w:sz w:val="24"/>
          <w:szCs w:val="24"/>
          <w:lang w:eastAsia="ru-RU"/>
        </w:rPr>
      </w:pPr>
    </w:p>
    <w:p w:rsidR="009463F4" w:rsidRPr="009463F4" w:rsidRDefault="009463F4" w:rsidP="009463F4">
      <w:pPr>
        <w:spacing w:after="0" w:line="240" w:lineRule="auto"/>
        <w:ind w:firstLine="709"/>
        <w:rPr>
          <w:rFonts w:ascii="Arial" w:eastAsia="Times New Roman" w:hAnsi="Arial" w:cs="Arial"/>
          <w:b/>
          <w:color w:val="000000"/>
          <w:sz w:val="24"/>
          <w:szCs w:val="24"/>
          <w:lang w:eastAsia="ru-RU"/>
        </w:rPr>
      </w:pPr>
      <w:r w:rsidRPr="009463F4">
        <w:rPr>
          <w:rFonts w:ascii="Arial" w:eastAsia="Times New Roman" w:hAnsi="Arial" w:cs="Arial"/>
          <w:b/>
          <w:sz w:val="24"/>
          <w:szCs w:val="24"/>
          <w:lang w:eastAsia="ru-RU"/>
        </w:rPr>
        <w:t xml:space="preserve">2.1.2. </w:t>
      </w:r>
      <w:r w:rsidRPr="009463F4">
        <w:rPr>
          <w:rFonts w:ascii="Arial" w:eastAsia="Times New Roman" w:hAnsi="Arial" w:cs="Arial"/>
          <w:b/>
          <w:color w:val="000000"/>
          <w:sz w:val="24"/>
          <w:szCs w:val="24"/>
          <w:lang w:eastAsia="ru-RU"/>
        </w:rPr>
        <w:t xml:space="preserve">Противодействие экстремизму и профилактика терроризма на территории </w:t>
      </w:r>
      <w:proofErr w:type="spellStart"/>
      <w:r w:rsidRPr="009463F4">
        <w:rPr>
          <w:rFonts w:ascii="Arial" w:eastAsia="Times New Roman" w:hAnsi="Arial" w:cs="Arial"/>
          <w:b/>
          <w:color w:val="000000"/>
          <w:sz w:val="24"/>
          <w:szCs w:val="24"/>
          <w:lang w:eastAsia="ru-RU"/>
        </w:rPr>
        <w:t>Субботинского</w:t>
      </w:r>
      <w:proofErr w:type="spellEnd"/>
      <w:r w:rsidRPr="009463F4">
        <w:rPr>
          <w:rFonts w:ascii="Arial" w:eastAsia="Times New Roman" w:hAnsi="Arial" w:cs="Arial"/>
          <w:b/>
          <w:color w:val="000000"/>
          <w:sz w:val="24"/>
          <w:szCs w:val="24"/>
          <w:lang w:eastAsia="ru-RU"/>
        </w:rPr>
        <w:t xml:space="preserve"> сельсовета</w:t>
      </w:r>
    </w:p>
    <w:p w:rsidR="009463F4" w:rsidRPr="009463F4" w:rsidRDefault="009463F4" w:rsidP="009463F4">
      <w:pPr>
        <w:shd w:val="clear" w:color="auto" w:fill="FFFFFF"/>
        <w:spacing w:after="0" w:line="240" w:lineRule="auto"/>
        <w:ind w:firstLine="709"/>
        <w:jc w:val="both"/>
        <w:rPr>
          <w:rFonts w:ascii="Arial" w:eastAsia="Times New Roman" w:hAnsi="Arial" w:cs="Arial"/>
          <w:color w:val="000000"/>
          <w:sz w:val="24"/>
          <w:szCs w:val="24"/>
          <w:lang w:eastAsia="ru-RU"/>
        </w:rPr>
      </w:pPr>
      <w:r w:rsidRPr="009463F4">
        <w:rPr>
          <w:rFonts w:ascii="Arial" w:eastAsia="Times New Roman" w:hAnsi="Arial" w:cs="Arial"/>
          <w:color w:val="000000"/>
          <w:sz w:val="24"/>
          <w:szCs w:val="24"/>
          <w:lang w:eastAsia="ru-RU"/>
        </w:rPr>
        <w:t>Резкая активизация деятельности молодежных объединений экстремистской направленности («</w:t>
      </w:r>
      <w:proofErr w:type="spellStart"/>
      <w:r w:rsidRPr="009463F4">
        <w:rPr>
          <w:rFonts w:ascii="Arial" w:eastAsia="Times New Roman" w:hAnsi="Arial" w:cs="Arial"/>
          <w:color w:val="000000"/>
          <w:sz w:val="24"/>
          <w:szCs w:val="24"/>
          <w:lang w:eastAsia="ru-RU"/>
        </w:rPr>
        <w:t>Скинхэды</w:t>
      </w:r>
      <w:proofErr w:type="spellEnd"/>
      <w:r w:rsidRPr="009463F4">
        <w:rPr>
          <w:rFonts w:ascii="Arial" w:eastAsia="Times New Roman" w:hAnsi="Arial" w:cs="Arial"/>
          <w:color w:val="000000"/>
          <w:sz w:val="24"/>
          <w:szCs w:val="24"/>
          <w:lang w:eastAsia="ru-RU"/>
        </w:rPr>
        <w:t>», «Российское национальное единство», «Национал – большевистская партия», «Актив красной молодежи» и др.), формирование большинством из них в регионах Российской Федерации структур и ячеек своих объединений, организованная финансовая поддержка – все это создает серьезную угрозу поддержанию законности и правопорядка в Российской Федерации.</w:t>
      </w:r>
    </w:p>
    <w:p w:rsidR="009463F4" w:rsidRPr="009463F4" w:rsidRDefault="009463F4" w:rsidP="009463F4">
      <w:pPr>
        <w:shd w:val="clear" w:color="auto" w:fill="FFFFFF"/>
        <w:spacing w:after="0" w:line="240" w:lineRule="auto"/>
        <w:ind w:firstLine="709"/>
        <w:jc w:val="both"/>
        <w:rPr>
          <w:rFonts w:ascii="Arial" w:eastAsia="Times New Roman" w:hAnsi="Arial" w:cs="Arial"/>
          <w:color w:val="000000"/>
          <w:sz w:val="24"/>
          <w:szCs w:val="24"/>
          <w:lang w:eastAsia="ru-RU"/>
        </w:rPr>
      </w:pPr>
      <w:r w:rsidRPr="009463F4">
        <w:rPr>
          <w:rFonts w:ascii="Arial" w:eastAsia="Times New Roman" w:hAnsi="Arial" w:cs="Arial"/>
          <w:color w:val="000000"/>
          <w:sz w:val="24"/>
          <w:szCs w:val="24"/>
          <w:lang w:eastAsia="ru-RU"/>
        </w:rPr>
        <w:t>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иные факторы нестабильности в целях достижения своих идеологических и политических интересов.</w:t>
      </w:r>
    </w:p>
    <w:p w:rsidR="009463F4" w:rsidRPr="009463F4" w:rsidRDefault="009463F4" w:rsidP="009463F4">
      <w:pPr>
        <w:shd w:val="clear" w:color="auto" w:fill="FFFFFF"/>
        <w:spacing w:after="0" w:line="240" w:lineRule="auto"/>
        <w:ind w:firstLine="709"/>
        <w:jc w:val="both"/>
        <w:rPr>
          <w:rFonts w:ascii="Arial" w:eastAsia="Times New Roman" w:hAnsi="Arial" w:cs="Arial"/>
          <w:color w:val="000000"/>
          <w:sz w:val="24"/>
          <w:szCs w:val="24"/>
          <w:lang w:eastAsia="ru-RU"/>
        </w:rPr>
      </w:pPr>
      <w:r w:rsidRPr="009463F4">
        <w:rPr>
          <w:rFonts w:ascii="Arial" w:eastAsia="Times New Roman" w:hAnsi="Arial" w:cs="Arial"/>
          <w:color w:val="000000"/>
          <w:sz w:val="24"/>
          <w:szCs w:val="24"/>
          <w:lang w:eastAsia="ru-RU"/>
        </w:rPr>
        <w:t>Члены экстремистских организаций активно участвовали в акциях протеста, связанных с монетизацией льгот, реформой жилищно-коммунального хозяйства и иных, в том числе разрешенных в законном порядке публичных акциях, в ходе которых призывали участников к блокированию автодорог, зданий органов власти и управления и иным противоправным действиям. Членами экстремистских организаций неоднократно осуществлялись попытки проникновения в здания органов государственной власти и управления, что наносит не только материальный вред, но и значительно подрывает авторитет государственной власти.</w:t>
      </w:r>
    </w:p>
    <w:p w:rsidR="009463F4" w:rsidRPr="009463F4" w:rsidRDefault="009463F4" w:rsidP="009463F4">
      <w:pPr>
        <w:shd w:val="clear" w:color="auto" w:fill="FFFFFF"/>
        <w:spacing w:after="0" w:line="240" w:lineRule="auto"/>
        <w:ind w:firstLine="709"/>
        <w:jc w:val="both"/>
        <w:rPr>
          <w:rFonts w:ascii="Arial" w:eastAsia="Times New Roman" w:hAnsi="Arial" w:cs="Arial"/>
          <w:color w:val="000000"/>
          <w:sz w:val="24"/>
          <w:szCs w:val="24"/>
          <w:lang w:eastAsia="ru-RU"/>
        </w:rPr>
      </w:pPr>
      <w:r w:rsidRPr="009463F4">
        <w:rPr>
          <w:rFonts w:ascii="Arial" w:eastAsia="Times New Roman" w:hAnsi="Arial" w:cs="Arial"/>
          <w:color w:val="000000"/>
          <w:sz w:val="24"/>
          <w:szCs w:val="24"/>
          <w:lang w:eastAsia="ru-RU"/>
        </w:rPr>
        <w:t>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имущества, как государственного, так и личного и квалифицируются по статье 214 Уголовного кодекса Российской Федерации.</w:t>
      </w:r>
    </w:p>
    <w:p w:rsidR="009463F4" w:rsidRPr="009463F4" w:rsidRDefault="009463F4" w:rsidP="009463F4">
      <w:pPr>
        <w:shd w:val="clear" w:color="auto" w:fill="FFFFFF"/>
        <w:spacing w:after="0" w:line="240" w:lineRule="auto"/>
        <w:ind w:firstLine="709"/>
        <w:jc w:val="both"/>
        <w:rPr>
          <w:rFonts w:ascii="Arial" w:eastAsia="Times New Roman" w:hAnsi="Arial" w:cs="Arial"/>
          <w:color w:val="000000"/>
          <w:sz w:val="24"/>
          <w:szCs w:val="24"/>
          <w:lang w:eastAsia="ru-RU"/>
        </w:rPr>
      </w:pPr>
      <w:r w:rsidRPr="009463F4">
        <w:rPr>
          <w:rFonts w:ascii="Arial" w:eastAsia="Times New Roman" w:hAnsi="Arial" w:cs="Arial"/>
          <w:color w:val="000000"/>
          <w:sz w:val="24"/>
          <w:szCs w:val="24"/>
          <w:lang w:eastAsia="ru-RU"/>
        </w:rPr>
        <w:t xml:space="preserve">Усиление борьбы с экстремизмом ведется с очевидными уголовно наказуемыми действиями – терроризмом, захватом или присвоением властных </w:t>
      </w:r>
      <w:r w:rsidRPr="009463F4">
        <w:rPr>
          <w:rFonts w:ascii="Arial" w:eastAsia="Times New Roman" w:hAnsi="Arial" w:cs="Arial"/>
          <w:color w:val="000000"/>
          <w:sz w:val="24"/>
          <w:szCs w:val="24"/>
          <w:lang w:eastAsia="ru-RU"/>
        </w:rPr>
        <w:lastRenderedPageBreak/>
        <w:t>полномочий, созданием незаконных вооруженных формирований, осуществлением массовых беспорядков, хулиганством и актами вандализма по мотивам идеологической, политической, расовой, национальной или религиозной ненависти либо вражды.</w:t>
      </w:r>
    </w:p>
    <w:p w:rsidR="009463F4" w:rsidRPr="009463F4" w:rsidRDefault="009463F4" w:rsidP="009463F4">
      <w:pPr>
        <w:shd w:val="clear" w:color="auto" w:fill="FFFFFF"/>
        <w:spacing w:after="0" w:line="240" w:lineRule="auto"/>
        <w:ind w:firstLine="709"/>
        <w:jc w:val="both"/>
        <w:rPr>
          <w:rFonts w:ascii="Arial" w:eastAsia="Times New Roman" w:hAnsi="Arial" w:cs="Arial"/>
          <w:color w:val="000000"/>
          <w:sz w:val="24"/>
          <w:szCs w:val="24"/>
          <w:lang w:eastAsia="ru-RU"/>
        </w:rPr>
      </w:pPr>
      <w:r w:rsidRPr="009463F4">
        <w:rPr>
          <w:rFonts w:ascii="Arial" w:eastAsia="Times New Roman" w:hAnsi="Arial" w:cs="Arial"/>
          <w:color w:val="000000"/>
          <w:sz w:val="24"/>
          <w:szCs w:val="24"/>
          <w:lang w:eastAsia="ru-RU"/>
        </w:rPr>
        <w:t>Сегодняшняя борьба с экстремизмом затрагивает также сферы, которые трактуются как: – подрыв безопасности Российской Федерации; возбуждение расовой, национальной или религиозной розни, а также социальной розни, связанной с насилием или призывами к насилию; – унижение национального достоинства, а равно по мотивам ненависти либо вражды в отношении какой-либо социальной группы; –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9463F4" w:rsidRPr="009463F4" w:rsidRDefault="009463F4" w:rsidP="009463F4">
      <w:pPr>
        <w:spacing w:after="0" w:line="240" w:lineRule="auto"/>
        <w:ind w:firstLine="709"/>
        <w:rPr>
          <w:rFonts w:ascii="Arial" w:eastAsia="Times New Roman" w:hAnsi="Arial" w:cs="Arial"/>
          <w:b/>
          <w:sz w:val="24"/>
          <w:szCs w:val="24"/>
          <w:lang w:eastAsia="ru-RU"/>
        </w:rPr>
      </w:pPr>
      <w:r w:rsidRPr="009463F4">
        <w:rPr>
          <w:rFonts w:ascii="Arial" w:eastAsia="Times New Roman" w:hAnsi="Arial" w:cs="Arial"/>
          <w:b/>
          <w:sz w:val="24"/>
          <w:szCs w:val="24"/>
          <w:lang w:eastAsia="ru-RU"/>
        </w:rPr>
        <w:t xml:space="preserve">2.1.3. Содержание и капитальный ремонт гидротехнических сооружений, расположенных на территории </w:t>
      </w:r>
      <w:proofErr w:type="spellStart"/>
      <w:r w:rsidRPr="009463F4">
        <w:rPr>
          <w:rFonts w:ascii="Arial" w:eastAsia="Times New Roman" w:hAnsi="Arial" w:cs="Arial"/>
          <w:b/>
          <w:sz w:val="24"/>
          <w:szCs w:val="24"/>
          <w:lang w:eastAsia="ru-RU"/>
        </w:rPr>
        <w:t>Субботинского</w:t>
      </w:r>
      <w:proofErr w:type="spellEnd"/>
      <w:r w:rsidRPr="009463F4">
        <w:rPr>
          <w:rFonts w:ascii="Arial" w:eastAsia="Times New Roman" w:hAnsi="Arial" w:cs="Arial"/>
          <w:b/>
          <w:sz w:val="24"/>
          <w:szCs w:val="24"/>
          <w:lang w:eastAsia="ru-RU"/>
        </w:rPr>
        <w:t xml:space="preserve"> сельсовета</w:t>
      </w:r>
    </w:p>
    <w:p w:rsidR="009463F4" w:rsidRPr="009463F4" w:rsidRDefault="009463F4" w:rsidP="009463F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Для обеспечения безопасности населения, предупреждения и снижения ущербов от наводнений и другого вредного воздействия вод необходимо проведение расчисток русел рек, выполнение капитального ремонта гидротехнических сооружений.</w:t>
      </w:r>
    </w:p>
    <w:p w:rsidR="009463F4" w:rsidRPr="009463F4" w:rsidRDefault="009463F4" w:rsidP="009463F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Реальную угрозу возникновения чрезвычайных ситуаций представляют находящиеся в аварийном и предаварийном состоянии гидротехнические сооружения, в нижних бьефах которых расположены жилые дома, объекты экономики и социальной инфраструктуры.</w:t>
      </w:r>
    </w:p>
    <w:p w:rsidR="009463F4" w:rsidRPr="009463F4" w:rsidRDefault="009463F4" w:rsidP="009463F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Наибольшую опасность представляют бесхозяйные потенциально опасные гидротехнические сооружения. </w:t>
      </w:r>
    </w:p>
    <w:p w:rsidR="009463F4" w:rsidRPr="009463F4" w:rsidRDefault="009463F4" w:rsidP="009463F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Непринятие мер по предотвращению разрушения берегов, защите населенных пунктов и объектов экономики от вредного воздействия вод, повышению безопасности гидротехнических сооружений может привести к возникновению чрезвычайных ситуаций (особенно при прорывах напорного фронта плотин) и возможному материальному ущербу.</w:t>
      </w:r>
    </w:p>
    <w:p w:rsidR="009463F4" w:rsidRPr="009463F4" w:rsidRDefault="009463F4" w:rsidP="009463F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От состояния водных объектов и технического состояния гидротехнических сооружений во многом зависит безопасность населения, проживающего в зоне их влияния. Ежегодно из бюджетов разных уровней выделяются средства на проведение работ по подготовке сооружений к безаварийному пропуску весеннего половодья. Выполнение данных работ способствует снижению риска возникновения чрезвычайных ситуаций и предотвращению возможного ущерба от аварийного разрушения гидротехнических сооружений, но данные виды работ являются малоэффективными и носят непродолжительный характер.</w:t>
      </w:r>
    </w:p>
    <w:p w:rsidR="009463F4" w:rsidRPr="009463F4" w:rsidRDefault="009463F4" w:rsidP="009463F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По результатам анализа инвентаризационных обследований, проводимых в 2011-2013 годах техническое состояние гидротехнических сооружений, расположенных на территории сельсовета, низкое и с каждым годом ухудшается. Срок их эксплуатации составляет 20 и более лет, ремонтно-восстановительные работы практически не выполняются.</w:t>
      </w:r>
    </w:p>
    <w:p w:rsidR="009463F4" w:rsidRPr="009463F4" w:rsidRDefault="009463F4" w:rsidP="009463F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В результате реализации мероприятий программы за период 2021 - 2023 годов планируется привести гидротехнические сооружения в надлежащее техническое состояние, к гарантированному обеспечению защиты населения и территории от последствий, возникающих при разрушении плотин и дамб. </w:t>
      </w:r>
    </w:p>
    <w:p w:rsidR="009463F4" w:rsidRPr="009463F4" w:rsidRDefault="009463F4" w:rsidP="009463F4">
      <w:pPr>
        <w:spacing w:after="0" w:line="240" w:lineRule="auto"/>
        <w:ind w:firstLine="720"/>
        <w:jc w:val="both"/>
        <w:rPr>
          <w:rFonts w:ascii="Arial" w:eastAsia="Times New Roman" w:hAnsi="Arial" w:cs="Arial"/>
          <w:b/>
          <w:sz w:val="24"/>
          <w:szCs w:val="24"/>
          <w:lang w:eastAsia="ru-RU"/>
        </w:rPr>
      </w:pPr>
    </w:p>
    <w:p w:rsidR="009463F4" w:rsidRPr="009463F4" w:rsidRDefault="009463F4" w:rsidP="009463F4">
      <w:pPr>
        <w:numPr>
          <w:ilvl w:val="1"/>
          <w:numId w:val="1"/>
        </w:numPr>
        <w:spacing w:after="0" w:line="240" w:lineRule="auto"/>
        <w:ind w:firstLine="426"/>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2.2. Основные цели и задачи, сроки выполнения Программы, целевые индикаторы и показатели результативности</w:t>
      </w:r>
    </w:p>
    <w:p w:rsidR="009463F4" w:rsidRPr="009463F4" w:rsidRDefault="009463F4" w:rsidP="009463F4">
      <w:pPr>
        <w:spacing w:after="0" w:line="240" w:lineRule="auto"/>
        <w:ind w:firstLine="426"/>
        <w:jc w:val="center"/>
        <w:rPr>
          <w:rFonts w:ascii="Arial" w:eastAsia="Times New Roman" w:hAnsi="Arial" w:cs="Arial"/>
          <w:sz w:val="24"/>
          <w:szCs w:val="24"/>
          <w:lang w:eastAsia="ru-RU"/>
        </w:rPr>
      </w:pPr>
    </w:p>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Целью Программы является:</w:t>
      </w:r>
    </w:p>
    <w:p w:rsidR="009463F4" w:rsidRPr="009463F4" w:rsidRDefault="009463F4" w:rsidP="009463F4">
      <w:pPr>
        <w:spacing w:after="0" w:line="240" w:lineRule="auto"/>
        <w:ind w:firstLine="709"/>
        <w:jc w:val="both"/>
        <w:rPr>
          <w:rFonts w:ascii="Arial" w:eastAsia="Times New Roman" w:hAnsi="Arial" w:cs="Arial"/>
          <w:color w:val="FF0000"/>
          <w:sz w:val="24"/>
          <w:szCs w:val="24"/>
          <w:lang w:eastAsia="ru-RU"/>
        </w:rPr>
      </w:pPr>
      <w:r w:rsidRPr="009463F4">
        <w:rPr>
          <w:rFonts w:ascii="Arial" w:eastAsia="Times New Roman" w:hAnsi="Arial" w:cs="Arial"/>
          <w:color w:val="000000"/>
          <w:sz w:val="24"/>
          <w:szCs w:val="24"/>
          <w:lang w:eastAsia="ru-RU"/>
        </w:rPr>
        <w:t xml:space="preserve">- </w:t>
      </w:r>
      <w:r w:rsidRPr="009463F4">
        <w:rPr>
          <w:rFonts w:ascii="Arial" w:eastAsia="Times New Roman" w:hAnsi="Arial" w:cs="Arial"/>
          <w:sz w:val="24"/>
          <w:szCs w:val="24"/>
          <w:lang w:eastAsia="ru-RU"/>
        </w:rPr>
        <w:t xml:space="preserve">Обеспечение деятельности подведомственных учреждений, обеспечение необходимых условий для предотвращения гибели и травматизма людей </w:t>
      </w:r>
      <w:proofErr w:type="gramStart"/>
      <w:r w:rsidRPr="009463F4">
        <w:rPr>
          <w:rFonts w:ascii="Arial" w:eastAsia="Times New Roman" w:hAnsi="Arial" w:cs="Arial"/>
          <w:sz w:val="24"/>
          <w:szCs w:val="24"/>
          <w:lang w:eastAsia="ru-RU"/>
        </w:rPr>
        <w:t>при  ЧС</w:t>
      </w:r>
      <w:proofErr w:type="gramEnd"/>
      <w:r w:rsidRPr="009463F4">
        <w:rPr>
          <w:rFonts w:ascii="Arial" w:eastAsia="Times New Roman" w:hAnsi="Arial" w:cs="Arial"/>
          <w:sz w:val="24"/>
          <w:szCs w:val="24"/>
          <w:lang w:eastAsia="ru-RU"/>
        </w:rPr>
        <w:t xml:space="preserve">, сокращение материального ущерба; </w:t>
      </w:r>
    </w:p>
    <w:p w:rsidR="009463F4" w:rsidRPr="009463F4" w:rsidRDefault="009463F4" w:rsidP="009463F4">
      <w:pPr>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 Улучшение обеспечения пожарной </w:t>
      </w:r>
      <w:proofErr w:type="gramStart"/>
      <w:r w:rsidRPr="009463F4">
        <w:rPr>
          <w:rFonts w:ascii="Arial" w:eastAsia="Times New Roman" w:hAnsi="Arial" w:cs="Arial"/>
          <w:sz w:val="24"/>
          <w:szCs w:val="24"/>
          <w:lang w:eastAsia="ru-RU"/>
        </w:rPr>
        <w:t>безопасности  в</w:t>
      </w:r>
      <w:proofErr w:type="gramEnd"/>
      <w:r w:rsidRPr="009463F4">
        <w:rPr>
          <w:rFonts w:ascii="Arial" w:eastAsia="Times New Roman" w:hAnsi="Arial" w:cs="Arial"/>
          <w:sz w:val="24"/>
          <w:szCs w:val="24"/>
          <w:lang w:eastAsia="ru-RU"/>
        </w:rPr>
        <w:t xml:space="preserve"> населенных пунктах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 обеспечение первичных мер пожарной безопасности в границах населенных пунктов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 Шушенского района;</w:t>
      </w:r>
    </w:p>
    <w:p w:rsidR="009463F4" w:rsidRPr="009463F4" w:rsidRDefault="009463F4" w:rsidP="009463F4">
      <w:pPr>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 Шушенского района Красноярского края,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9463F4" w:rsidRPr="009463F4" w:rsidRDefault="009463F4" w:rsidP="009463F4">
      <w:pPr>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 Защита населения и территории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 от вредного воздействия поверхностных вод.</w:t>
      </w:r>
    </w:p>
    <w:p w:rsidR="009463F4" w:rsidRPr="009463F4" w:rsidRDefault="009463F4" w:rsidP="009463F4">
      <w:pPr>
        <w:spacing w:after="0" w:line="240" w:lineRule="auto"/>
        <w:ind w:firstLine="709"/>
        <w:jc w:val="both"/>
        <w:rPr>
          <w:rFonts w:ascii="Arial" w:eastAsia="Times New Roman" w:hAnsi="Arial" w:cs="Arial"/>
          <w:sz w:val="24"/>
          <w:szCs w:val="24"/>
          <w:lang w:eastAsia="ru-RU"/>
        </w:rPr>
      </w:pPr>
    </w:p>
    <w:p w:rsidR="009463F4" w:rsidRPr="009463F4" w:rsidRDefault="009463F4" w:rsidP="009463F4">
      <w:pPr>
        <w:autoSpaceDE w:val="0"/>
        <w:autoSpaceDN w:val="0"/>
        <w:adjustRightInd w:val="0"/>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Достижение цели возможно при решении следующих задач:</w:t>
      </w:r>
    </w:p>
    <w:p w:rsidR="009463F4" w:rsidRPr="009463F4" w:rsidRDefault="009463F4" w:rsidP="009463F4">
      <w:pPr>
        <w:spacing w:after="0" w:line="240" w:lineRule="auto"/>
        <w:ind w:firstLine="709"/>
        <w:jc w:val="both"/>
        <w:rPr>
          <w:rFonts w:ascii="Arial" w:eastAsia="Times New Roman" w:hAnsi="Arial" w:cs="Arial"/>
          <w:bCs/>
          <w:sz w:val="24"/>
          <w:szCs w:val="24"/>
          <w:lang w:eastAsia="ru-RU"/>
        </w:rPr>
      </w:pPr>
      <w:r w:rsidRPr="009463F4">
        <w:rPr>
          <w:rFonts w:ascii="Arial" w:eastAsia="Times New Roman" w:hAnsi="Arial" w:cs="Arial"/>
          <w:sz w:val="24"/>
          <w:szCs w:val="24"/>
          <w:lang w:eastAsia="ru-RU"/>
        </w:rPr>
        <w:t>-содержание и обеспечение м</w:t>
      </w:r>
      <w:r w:rsidRPr="009463F4">
        <w:rPr>
          <w:rFonts w:ascii="Arial" w:eastAsia="Times New Roman" w:hAnsi="Arial" w:cs="Arial"/>
          <w:bCs/>
          <w:sz w:val="24"/>
          <w:szCs w:val="24"/>
          <w:lang w:eastAsia="ru-RU"/>
        </w:rPr>
        <w:t>атериально-технического оснащения подразделений муниципальной пожарной охраны;</w:t>
      </w:r>
    </w:p>
    <w:p w:rsidR="009463F4" w:rsidRPr="009463F4" w:rsidRDefault="009463F4" w:rsidP="009463F4">
      <w:pPr>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-создание резервного фонда;</w:t>
      </w:r>
    </w:p>
    <w:p w:rsidR="009463F4" w:rsidRPr="009463F4" w:rsidRDefault="009463F4" w:rsidP="009463F4">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63F4">
        <w:rPr>
          <w:rFonts w:ascii="Arial" w:eastAsia="Times New Roman" w:hAnsi="Arial" w:cs="Arial"/>
          <w:bCs/>
          <w:sz w:val="24"/>
          <w:szCs w:val="24"/>
          <w:lang w:eastAsia="ru-RU"/>
        </w:rPr>
        <w:t>-обеспечение первичных мер пожарной безопасности;</w:t>
      </w:r>
    </w:p>
    <w:p w:rsidR="009463F4" w:rsidRPr="009463F4" w:rsidRDefault="009463F4" w:rsidP="009463F4">
      <w:pPr>
        <w:autoSpaceDE w:val="0"/>
        <w:autoSpaceDN w:val="0"/>
        <w:adjustRightInd w:val="0"/>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-активизация работы с населением посредством распространения методических, обучающих пособий через средства массовой информации, проведение обучающих семинаров, распространения печатной продукции (плакатов, брошюр, инструкций) в местах массового нахождения людей;</w:t>
      </w:r>
    </w:p>
    <w:p w:rsidR="009463F4" w:rsidRPr="009463F4" w:rsidRDefault="009463F4" w:rsidP="009463F4">
      <w:pPr>
        <w:spacing w:after="0" w:line="240" w:lineRule="auto"/>
        <w:ind w:firstLine="709"/>
        <w:jc w:val="both"/>
        <w:rPr>
          <w:rFonts w:ascii="Arial" w:eastAsia="Times New Roman" w:hAnsi="Arial" w:cs="Arial"/>
          <w:sz w:val="24"/>
          <w:szCs w:val="24"/>
          <w:lang w:eastAsia="ru-RU"/>
        </w:rPr>
      </w:pPr>
    </w:p>
    <w:p w:rsidR="009463F4" w:rsidRPr="009463F4" w:rsidRDefault="009463F4" w:rsidP="009463F4">
      <w:pPr>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-утверждение основ гражданской идентичности как начала, объединяющего всех жителей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w:t>
      </w:r>
    </w:p>
    <w:p w:rsidR="009463F4" w:rsidRPr="009463F4" w:rsidRDefault="009463F4" w:rsidP="009463F4">
      <w:pPr>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 -воспитание культуры толерантности и межнационального согласия;</w:t>
      </w:r>
    </w:p>
    <w:p w:rsidR="009463F4" w:rsidRPr="009463F4" w:rsidRDefault="009463F4" w:rsidP="009463F4">
      <w:pPr>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 -достижение необходимого уровня правовой культуры граждан как основы толерантного сознания и поведения;</w:t>
      </w:r>
    </w:p>
    <w:p w:rsidR="009463F4" w:rsidRPr="009463F4" w:rsidRDefault="009463F4" w:rsidP="009463F4">
      <w:pPr>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9463F4" w:rsidRPr="009463F4" w:rsidRDefault="009463F4" w:rsidP="009463F4">
      <w:pPr>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9463F4" w:rsidRPr="009463F4" w:rsidRDefault="009463F4" w:rsidP="009463F4">
      <w:pPr>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 -разработка и реализация в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9463F4" w:rsidRPr="009463F4" w:rsidRDefault="009463F4" w:rsidP="009463F4">
      <w:pPr>
        <w:spacing w:after="0" w:line="240" w:lineRule="auto"/>
        <w:ind w:firstLine="709"/>
        <w:jc w:val="both"/>
        <w:rPr>
          <w:rFonts w:ascii="Arial" w:eastAsia="Times New Roman" w:hAnsi="Arial" w:cs="Arial"/>
          <w:sz w:val="24"/>
          <w:szCs w:val="24"/>
          <w:lang w:eastAsia="ru-RU"/>
        </w:rPr>
      </w:pPr>
    </w:p>
    <w:p w:rsidR="009463F4" w:rsidRPr="009463F4" w:rsidRDefault="009463F4" w:rsidP="009463F4">
      <w:pPr>
        <w:spacing w:after="0" w:line="240" w:lineRule="auto"/>
        <w:ind w:firstLine="709"/>
        <w:jc w:val="both"/>
        <w:rPr>
          <w:rFonts w:ascii="Arial" w:eastAsia="Times New Roman" w:hAnsi="Arial" w:cs="Arial"/>
          <w:color w:val="FF0000"/>
          <w:sz w:val="24"/>
          <w:szCs w:val="24"/>
          <w:lang w:eastAsia="ru-RU"/>
        </w:rPr>
      </w:pPr>
      <w:r w:rsidRPr="009463F4">
        <w:rPr>
          <w:rFonts w:ascii="Arial" w:eastAsia="Times New Roman" w:hAnsi="Arial" w:cs="Arial"/>
          <w:sz w:val="24"/>
          <w:szCs w:val="24"/>
          <w:lang w:eastAsia="ru-RU"/>
        </w:rPr>
        <w:t xml:space="preserve">-обеспечение содержания и капитального ремонта гидротехнических сооружений, расположенных на территории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w:t>
      </w:r>
    </w:p>
    <w:p w:rsidR="009463F4" w:rsidRPr="009463F4" w:rsidRDefault="009463F4" w:rsidP="009463F4">
      <w:pPr>
        <w:spacing w:after="0" w:line="240" w:lineRule="auto"/>
        <w:ind w:firstLine="709"/>
        <w:rPr>
          <w:rFonts w:ascii="Arial" w:eastAsia="Times New Roman" w:hAnsi="Arial" w:cs="Arial"/>
          <w:sz w:val="24"/>
          <w:szCs w:val="24"/>
          <w:lang w:eastAsia="ru-RU"/>
        </w:rPr>
      </w:pPr>
    </w:p>
    <w:p w:rsidR="009463F4" w:rsidRPr="009463F4" w:rsidRDefault="009463F4" w:rsidP="009463F4">
      <w:pPr>
        <w:spacing w:after="0" w:line="240" w:lineRule="auto"/>
        <w:ind w:firstLine="709"/>
        <w:rPr>
          <w:rFonts w:ascii="Arial" w:eastAsia="Times New Roman" w:hAnsi="Arial" w:cs="Arial"/>
          <w:sz w:val="24"/>
          <w:szCs w:val="24"/>
          <w:lang w:eastAsia="ru-RU"/>
        </w:rPr>
      </w:pPr>
      <w:r w:rsidRPr="009463F4">
        <w:rPr>
          <w:rFonts w:ascii="Arial" w:eastAsia="Times New Roman" w:hAnsi="Arial" w:cs="Arial"/>
          <w:sz w:val="24"/>
          <w:szCs w:val="24"/>
          <w:lang w:eastAsia="ru-RU"/>
        </w:rPr>
        <w:t>Сроки исполнения программы – 2024 -2026 годы в один этап.</w:t>
      </w:r>
    </w:p>
    <w:p w:rsidR="009463F4" w:rsidRPr="009463F4" w:rsidRDefault="009463F4" w:rsidP="009463F4">
      <w:pPr>
        <w:autoSpaceDE w:val="0"/>
        <w:autoSpaceDN w:val="0"/>
        <w:adjustRightInd w:val="0"/>
        <w:spacing w:after="0" w:line="240" w:lineRule="auto"/>
        <w:ind w:firstLine="709"/>
        <w:jc w:val="both"/>
        <w:rPr>
          <w:rFonts w:ascii="Arial" w:eastAsia="Times New Roman" w:hAnsi="Arial" w:cs="Arial"/>
          <w:snapToGrid w:val="0"/>
          <w:sz w:val="24"/>
          <w:szCs w:val="24"/>
          <w:lang w:eastAsia="ru-RU"/>
        </w:rPr>
      </w:pPr>
      <w:r w:rsidRPr="009463F4">
        <w:rPr>
          <w:rFonts w:ascii="Arial" w:eastAsia="Times New Roman" w:hAnsi="Arial" w:cs="Arial"/>
          <w:sz w:val="24"/>
          <w:szCs w:val="24"/>
          <w:lang w:eastAsia="ru-RU"/>
        </w:rPr>
        <w:t xml:space="preserve">Объем средств, </w:t>
      </w:r>
      <w:proofErr w:type="gramStart"/>
      <w:r w:rsidRPr="009463F4">
        <w:rPr>
          <w:rFonts w:ascii="Arial" w:eastAsia="Times New Roman" w:hAnsi="Arial" w:cs="Arial"/>
          <w:sz w:val="24"/>
          <w:szCs w:val="24"/>
          <w:lang w:eastAsia="ru-RU"/>
        </w:rPr>
        <w:t>выделяемых  на</w:t>
      </w:r>
      <w:proofErr w:type="gramEnd"/>
      <w:r w:rsidRPr="009463F4">
        <w:rPr>
          <w:rFonts w:ascii="Arial" w:eastAsia="Times New Roman" w:hAnsi="Arial" w:cs="Arial"/>
          <w:sz w:val="24"/>
          <w:szCs w:val="24"/>
          <w:lang w:eastAsia="ru-RU"/>
        </w:rPr>
        <w:t xml:space="preserve"> реализацию мероприятий  настоящей Программы ежегодно уточняется при формировании проекта бюджета на соответствующий финансовый год.</w:t>
      </w:r>
    </w:p>
    <w:p w:rsidR="009463F4" w:rsidRPr="009463F4" w:rsidRDefault="009463F4" w:rsidP="009463F4">
      <w:pPr>
        <w:widowControl w:val="0"/>
        <w:spacing w:after="0" w:line="240" w:lineRule="auto"/>
        <w:ind w:firstLine="709"/>
        <w:jc w:val="both"/>
        <w:rPr>
          <w:rFonts w:ascii="Arial" w:eastAsia="Times New Roman" w:hAnsi="Arial" w:cs="Arial"/>
          <w:snapToGrid w:val="0"/>
          <w:sz w:val="24"/>
          <w:szCs w:val="24"/>
          <w:lang w:eastAsia="ru-RU"/>
        </w:rPr>
      </w:pPr>
      <w:r w:rsidRPr="009463F4">
        <w:rPr>
          <w:rFonts w:ascii="Arial" w:eastAsia="Times New Roman" w:hAnsi="Arial" w:cs="Arial"/>
          <w:snapToGrid w:val="0"/>
          <w:sz w:val="24"/>
          <w:szCs w:val="24"/>
          <w:lang w:eastAsia="ru-RU"/>
        </w:rPr>
        <w:lastRenderedPageBreak/>
        <w:t>Для оценки хода реализации программы по годам предлагается система целевых индикаторов и показателей результативности:</w:t>
      </w:r>
    </w:p>
    <w:p w:rsidR="009463F4" w:rsidRPr="009463F4" w:rsidRDefault="009463F4" w:rsidP="009463F4">
      <w:pPr>
        <w:widowControl w:val="0"/>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napToGrid w:val="0"/>
          <w:sz w:val="24"/>
          <w:szCs w:val="24"/>
          <w:lang w:eastAsia="ru-RU"/>
        </w:rPr>
        <w:t xml:space="preserve">1. </w:t>
      </w:r>
      <w:r w:rsidRPr="009463F4">
        <w:rPr>
          <w:rFonts w:ascii="Arial" w:eastAsia="Times New Roman" w:hAnsi="Arial" w:cs="Arial"/>
          <w:sz w:val="24"/>
          <w:szCs w:val="24"/>
          <w:lang w:eastAsia="ru-RU"/>
        </w:rPr>
        <w:t>Снижение гибели населения при пожарах –до «0» человек в 2024 году и в последующие года.</w:t>
      </w:r>
    </w:p>
    <w:p w:rsidR="009463F4" w:rsidRPr="009463F4" w:rsidRDefault="009463F4" w:rsidP="009463F4">
      <w:pPr>
        <w:widowControl w:val="0"/>
        <w:spacing w:after="0" w:line="240" w:lineRule="auto"/>
        <w:ind w:firstLine="709"/>
        <w:jc w:val="both"/>
        <w:rPr>
          <w:rFonts w:ascii="Arial" w:eastAsia="Times New Roman" w:hAnsi="Arial" w:cs="Arial"/>
          <w:snapToGrid w:val="0"/>
          <w:sz w:val="24"/>
          <w:szCs w:val="24"/>
          <w:lang w:eastAsia="ru-RU"/>
        </w:rPr>
      </w:pPr>
      <w:r w:rsidRPr="009463F4">
        <w:rPr>
          <w:rFonts w:ascii="Arial" w:eastAsia="Times New Roman" w:hAnsi="Arial" w:cs="Arial"/>
          <w:sz w:val="24"/>
          <w:szCs w:val="24"/>
          <w:lang w:eastAsia="ru-RU"/>
        </w:rPr>
        <w:t>2. Снижение количества пожаров – на 50% к 2025 году от среднего показателя 2018–2024 годов.</w:t>
      </w:r>
    </w:p>
    <w:p w:rsidR="009463F4" w:rsidRPr="009463F4" w:rsidRDefault="009463F4" w:rsidP="009463F4">
      <w:pPr>
        <w:widowControl w:val="0"/>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napToGrid w:val="0"/>
          <w:sz w:val="24"/>
          <w:szCs w:val="24"/>
          <w:lang w:eastAsia="ru-RU"/>
        </w:rPr>
        <w:t xml:space="preserve">3. </w:t>
      </w:r>
      <w:r w:rsidRPr="009463F4">
        <w:rPr>
          <w:rFonts w:ascii="Arial" w:eastAsia="Times New Roman" w:hAnsi="Arial" w:cs="Arial"/>
          <w:sz w:val="24"/>
          <w:szCs w:val="24"/>
          <w:lang w:eastAsia="ru-RU"/>
        </w:rPr>
        <w:t>Количество подготовленных информационных и обучающих материалов возрастет с 40 единиц в 2024 году до 40 единиц в 2026 году.</w:t>
      </w:r>
    </w:p>
    <w:p w:rsidR="009463F4" w:rsidRPr="009463F4" w:rsidRDefault="009463F4" w:rsidP="009463F4">
      <w:pPr>
        <w:widowControl w:val="0"/>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4. Количество проведенных мероприятий возрастет с 10 единиц в 2024 году до 10 в 2025году.</w:t>
      </w:r>
    </w:p>
    <w:p w:rsidR="009463F4" w:rsidRPr="009463F4" w:rsidRDefault="009463F4" w:rsidP="009463F4">
      <w:pPr>
        <w:autoSpaceDE w:val="0"/>
        <w:autoSpaceDN w:val="0"/>
        <w:adjustRightInd w:val="0"/>
        <w:spacing w:after="0" w:line="240" w:lineRule="auto"/>
        <w:ind w:firstLine="709"/>
        <w:jc w:val="both"/>
        <w:rPr>
          <w:rFonts w:ascii="Arial" w:eastAsia="Times New Roman" w:hAnsi="Arial" w:cs="Arial"/>
          <w:snapToGrid w:val="0"/>
          <w:sz w:val="24"/>
          <w:szCs w:val="24"/>
          <w:lang w:eastAsia="ru-RU"/>
        </w:rPr>
      </w:pPr>
      <w:r w:rsidRPr="009463F4">
        <w:rPr>
          <w:rFonts w:ascii="Arial" w:eastAsia="Times New Roman" w:hAnsi="Arial" w:cs="Arial"/>
          <w:sz w:val="24"/>
          <w:szCs w:val="24"/>
          <w:lang w:eastAsia="ru-RU"/>
        </w:rPr>
        <w:t xml:space="preserve">По годам реализации Программы </w:t>
      </w:r>
      <w:r w:rsidRPr="009463F4">
        <w:rPr>
          <w:rFonts w:ascii="Arial" w:eastAsia="Times New Roman" w:hAnsi="Arial" w:cs="Arial"/>
          <w:snapToGrid w:val="0"/>
          <w:sz w:val="24"/>
          <w:szCs w:val="24"/>
          <w:lang w:eastAsia="ru-RU"/>
        </w:rPr>
        <w:t xml:space="preserve">целевые индикаторы и показатели результативности достигнут </w:t>
      </w:r>
      <w:proofErr w:type="gramStart"/>
      <w:r w:rsidRPr="009463F4">
        <w:rPr>
          <w:rFonts w:ascii="Arial" w:eastAsia="Times New Roman" w:hAnsi="Arial" w:cs="Arial"/>
          <w:snapToGrid w:val="0"/>
          <w:sz w:val="24"/>
          <w:szCs w:val="24"/>
          <w:lang w:eastAsia="ru-RU"/>
        </w:rPr>
        <w:t>значений</w:t>
      </w:r>
      <w:proofErr w:type="gramEnd"/>
      <w:r w:rsidRPr="009463F4">
        <w:rPr>
          <w:rFonts w:ascii="Arial" w:eastAsia="Times New Roman" w:hAnsi="Arial" w:cs="Arial"/>
          <w:snapToGrid w:val="0"/>
          <w:sz w:val="24"/>
          <w:szCs w:val="24"/>
          <w:lang w:eastAsia="ru-RU"/>
        </w:rPr>
        <w:t xml:space="preserve"> указанных в приложении 1 и 2 к паспорту программы.</w:t>
      </w:r>
    </w:p>
    <w:p w:rsidR="009463F4" w:rsidRPr="009463F4" w:rsidRDefault="009463F4" w:rsidP="009463F4">
      <w:pPr>
        <w:autoSpaceDE w:val="0"/>
        <w:autoSpaceDN w:val="0"/>
        <w:adjustRightInd w:val="0"/>
        <w:spacing w:after="0" w:line="240" w:lineRule="auto"/>
        <w:ind w:firstLine="851"/>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Критериями оценки эффективности программы является реализация мероприятий в полном объеме.</w:t>
      </w:r>
    </w:p>
    <w:p w:rsidR="009463F4" w:rsidRPr="009463F4" w:rsidRDefault="009463F4" w:rsidP="009463F4">
      <w:pPr>
        <w:autoSpaceDE w:val="0"/>
        <w:autoSpaceDN w:val="0"/>
        <w:adjustRightInd w:val="0"/>
        <w:spacing w:after="0" w:line="240" w:lineRule="auto"/>
        <w:ind w:firstLine="709"/>
        <w:jc w:val="both"/>
        <w:rPr>
          <w:rFonts w:ascii="Arial" w:eastAsia="Times New Roman" w:hAnsi="Arial" w:cs="Arial"/>
          <w:snapToGrid w:val="0"/>
          <w:sz w:val="24"/>
          <w:szCs w:val="24"/>
          <w:lang w:eastAsia="ru-RU"/>
        </w:rPr>
      </w:pPr>
      <w:r w:rsidRPr="009463F4">
        <w:rPr>
          <w:rFonts w:ascii="Arial" w:eastAsia="Times New Roman" w:hAnsi="Arial" w:cs="Arial"/>
          <w:sz w:val="24"/>
          <w:szCs w:val="24"/>
          <w:lang w:eastAsia="ru-RU"/>
        </w:rPr>
        <w:t xml:space="preserve">Оценка реализации программы осуществляется </w:t>
      </w:r>
      <w:proofErr w:type="spellStart"/>
      <w:r w:rsidRPr="009463F4">
        <w:rPr>
          <w:rFonts w:ascii="Arial" w:eastAsia="Times New Roman" w:hAnsi="Arial" w:cs="Arial"/>
          <w:sz w:val="24"/>
          <w:szCs w:val="24"/>
          <w:lang w:eastAsia="ru-RU"/>
        </w:rPr>
        <w:t>Субботинским</w:t>
      </w:r>
      <w:proofErr w:type="spellEnd"/>
      <w:r w:rsidRPr="009463F4">
        <w:rPr>
          <w:rFonts w:ascii="Arial" w:eastAsia="Times New Roman" w:hAnsi="Arial" w:cs="Arial"/>
          <w:sz w:val="24"/>
          <w:szCs w:val="24"/>
          <w:lang w:eastAsia="ru-RU"/>
        </w:rPr>
        <w:t xml:space="preserve"> сельским Советом депутатов не реже, чем 1 раз в год</w:t>
      </w:r>
    </w:p>
    <w:p w:rsidR="009463F4" w:rsidRPr="009463F4" w:rsidRDefault="009463F4" w:rsidP="009463F4">
      <w:pPr>
        <w:autoSpaceDE w:val="0"/>
        <w:autoSpaceDN w:val="0"/>
        <w:adjustRightInd w:val="0"/>
        <w:spacing w:after="0" w:line="240" w:lineRule="auto"/>
        <w:ind w:firstLine="720"/>
        <w:jc w:val="both"/>
        <w:rPr>
          <w:rFonts w:ascii="Arial" w:eastAsia="Times New Roman" w:hAnsi="Arial" w:cs="Arial"/>
          <w:snapToGrid w:val="0"/>
          <w:sz w:val="24"/>
          <w:szCs w:val="24"/>
          <w:lang w:eastAsia="ru-RU"/>
        </w:rPr>
      </w:pPr>
    </w:p>
    <w:p w:rsidR="009463F4" w:rsidRPr="009463F4" w:rsidRDefault="009463F4" w:rsidP="009463F4">
      <w:pPr>
        <w:numPr>
          <w:ilvl w:val="1"/>
          <w:numId w:val="1"/>
        </w:numPr>
        <w:spacing w:after="0" w:line="240" w:lineRule="auto"/>
        <w:ind w:firstLine="426"/>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2.3. Механизм реализации Программы</w:t>
      </w:r>
    </w:p>
    <w:p w:rsidR="009463F4" w:rsidRPr="009463F4" w:rsidRDefault="009463F4" w:rsidP="009463F4">
      <w:pPr>
        <w:spacing w:after="0" w:line="240" w:lineRule="auto"/>
        <w:ind w:firstLine="709"/>
        <w:jc w:val="both"/>
        <w:rPr>
          <w:rFonts w:ascii="Arial" w:eastAsia="Times New Roman" w:hAnsi="Arial" w:cs="Arial"/>
          <w:sz w:val="24"/>
          <w:szCs w:val="24"/>
          <w:lang w:eastAsia="ru-RU"/>
        </w:rPr>
      </w:pPr>
    </w:p>
    <w:p w:rsidR="009463F4" w:rsidRPr="009463F4" w:rsidRDefault="009463F4" w:rsidP="009463F4">
      <w:pPr>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Программа рассчитана на 3 года, и ее планируется выполнить в один этап. Объем средств, </w:t>
      </w:r>
      <w:proofErr w:type="gramStart"/>
      <w:r w:rsidRPr="009463F4">
        <w:rPr>
          <w:rFonts w:ascii="Arial" w:eastAsia="Times New Roman" w:hAnsi="Arial" w:cs="Arial"/>
          <w:sz w:val="24"/>
          <w:szCs w:val="24"/>
          <w:lang w:eastAsia="ru-RU"/>
        </w:rPr>
        <w:t>выделяемых  на</w:t>
      </w:r>
      <w:proofErr w:type="gramEnd"/>
      <w:r w:rsidRPr="009463F4">
        <w:rPr>
          <w:rFonts w:ascii="Arial" w:eastAsia="Times New Roman" w:hAnsi="Arial" w:cs="Arial"/>
          <w:sz w:val="24"/>
          <w:szCs w:val="24"/>
          <w:lang w:eastAsia="ru-RU"/>
        </w:rPr>
        <w:t xml:space="preserve"> реализацию мероприятий  настоящей Программы ежегодно уточняется при формировании проекта бюджета на соответствующий финансовый год. К участию в реализации Программы привлекаются организации, учреждения и предприятия, находящиеся на территории муниципального образования. Основным исполнителем программы является администрация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 Шушенского района. Соисполнители программы: МКУ «Муниципальное учреждение по сопровождению деятельности органов местного самоуправления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 </w:t>
      </w:r>
      <w:r w:rsidRPr="009463F4">
        <w:rPr>
          <w:rFonts w:ascii="Arial" w:eastAsia="Times New Roman" w:hAnsi="Arial" w:cs="Arial"/>
          <w:bCs/>
          <w:sz w:val="24"/>
          <w:szCs w:val="24"/>
          <w:lang w:eastAsia="ru-RU"/>
        </w:rPr>
        <w:t xml:space="preserve">Физические и юридические </w:t>
      </w:r>
      <w:proofErr w:type="gramStart"/>
      <w:r w:rsidRPr="009463F4">
        <w:rPr>
          <w:rFonts w:ascii="Arial" w:eastAsia="Times New Roman" w:hAnsi="Arial" w:cs="Arial"/>
          <w:bCs/>
          <w:sz w:val="24"/>
          <w:szCs w:val="24"/>
          <w:lang w:eastAsia="ru-RU"/>
        </w:rPr>
        <w:t>лица  по</w:t>
      </w:r>
      <w:proofErr w:type="gramEnd"/>
      <w:r w:rsidRPr="009463F4">
        <w:rPr>
          <w:rFonts w:ascii="Arial" w:eastAsia="Times New Roman" w:hAnsi="Arial" w:cs="Arial"/>
          <w:bCs/>
          <w:sz w:val="24"/>
          <w:szCs w:val="24"/>
          <w:lang w:eastAsia="ru-RU"/>
        </w:rPr>
        <w:t xml:space="preserve"> договорам и муниципальным контрактам, заключенным по итогам торгов.</w:t>
      </w:r>
    </w:p>
    <w:p w:rsidR="009463F4" w:rsidRPr="009463F4" w:rsidRDefault="009463F4" w:rsidP="009463F4">
      <w:pPr>
        <w:autoSpaceDE w:val="0"/>
        <w:autoSpaceDN w:val="0"/>
        <w:adjustRightInd w:val="0"/>
        <w:spacing w:after="0" w:line="240" w:lineRule="auto"/>
        <w:ind w:firstLine="540"/>
        <w:jc w:val="center"/>
        <w:rPr>
          <w:rFonts w:ascii="Arial" w:eastAsia="Times New Roman" w:hAnsi="Arial" w:cs="Arial"/>
          <w:sz w:val="24"/>
          <w:szCs w:val="24"/>
          <w:lang w:eastAsia="ru-RU"/>
        </w:rPr>
      </w:pPr>
    </w:p>
    <w:p w:rsidR="009463F4" w:rsidRPr="009463F4" w:rsidRDefault="009463F4" w:rsidP="009463F4">
      <w:pPr>
        <w:autoSpaceDE w:val="0"/>
        <w:autoSpaceDN w:val="0"/>
        <w:adjustRightInd w:val="0"/>
        <w:spacing w:after="0" w:line="240" w:lineRule="auto"/>
        <w:ind w:firstLine="540"/>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2.4. Организация управления Программой и контроль за ходом </w:t>
      </w:r>
    </w:p>
    <w:p w:rsidR="009463F4" w:rsidRPr="009463F4" w:rsidRDefault="009463F4" w:rsidP="009463F4">
      <w:pPr>
        <w:autoSpaceDE w:val="0"/>
        <w:autoSpaceDN w:val="0"/>
        <w:adjustRightInd w:val="0"/>
        <w:spacing w:after="0" w:line="240" w:lineRule="auto"/>
        <w:ind w:firstLine="540"/>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ее выполнения</w:t>
      </w:r>
    </w:p>
    <w:p w:rsidR="009463F4" w:rsidRPr="009463F4" w:rsidRDefault="009463F4" w:rsidP="009463F4">
      <w:pPr>
        <w:autoSpaceDE w:val="0"/>
        <w:autoSpaceDN w:val="0"/>
        <w:adjustRightInd w:val="0"/>
        <w:spacing w:after="0" w:line="240" w:lineRule="auto"/>
        <w:ind w:firstLine="540"/>
        <w:jc w:val="center"/>
        <w:rPr>
          <w:rFonts w:ascii="Arial" w:eastAsia="Times New Roman" w:hAnsi="Arial" w:cs="Arial"/>
          <w:sz w:val="24"/>
          <w:szCs w:val="24"/>
          <w:lang w:eastAsia="ru-RU"/>
        </w:rPr>
      </w:pPr>
    </w:p>
    <w:p w:rsidR="009463F4" w:rsidRPr="009463F4" w:rsidRDefault="009463F4" w:rsidP="009463F4">
      <w:pPr>
        <w:autoSpaceDE w:val="0"/>
        <w:autoSpaceDN w:val="0"/>
        <w:adjustRightInd w:val="0"/>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Текущее управление реализацией Программы осуществляет администрация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 </w:t>
      </w:r>
    </w:p>
    <w:p w:rsidR="009463F4" w:rsidRPr="009463F4" w:rsidRDefault="009463F4" w:rsidP="009463F4">
      <w:pPr>
        <w:autoSpaceDE w:val="0"/>
        <w:autoSpaceDN w:val="0"/>
        <w:adjustRightInd w:val="0"/>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Администрация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 осуществляет:</w:t>
      </w:r>
    </w:p>
    <w:p w:rsidR="009463F4" w:rsidRPr="009463F4" w:rsidRDefault="009463F4" w:rsidP="009463F4">
      <w:pPr>
        <w:autoSpaceDE w:val="0"/>
        <w:autoSpaceDN w:val="0"/>
        <w:adjustRightInd w:val="0"/>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организацию выполнения мероприятий Программы; </w:t>
      </w:r>
    </w:p>
    <w:p w:rsidR="009463F4" w:rsidRPr="009463F4" w:rsidRDefault="009463F4" w:rsidP="009463F4">
      <w:pPr>
        <w:autoSpaceDE w:val="0"/>
        <w:autoSpaceDN w:val="0"/>
        <w:adjustRightInd w:val="0"/>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подготовку и представление информации, отчетов </w:t>
      </w:r>
      <w:r w:rsidRPr="009463F4">
        <w:rPr>
          <w:rFonts w:ascii="Arial" w:eastAsia="Times New Roman" w:hAnsi="Arial" w:cs="Arial"/>
          <w:sz w:val="24"/>
          <w:szCs w:val="24"/>
          <w:lang w:eastAsia="ru-RU"/>
        </w:rPr>
        <w:br/>
        <w:t>и ежегодного доклада об исполнении Программы в соответствии с Порядком принятия решений о разработке муниципальных программ, их формирования и реализации в муниципальном образовании «</w:t>
      </w:r>
      <w:proofErr w:type="spellStart"/>
      <w:r w:rsidRPr="009463F4">
        <w:rPr>
          <w:rFonts w:ascii="Arial" w:eastAsia="Times New Roman" w:hAnsi="Arial" w:cs="Arial"/>
          <w:sz w:val="24"/>
          <w:szCs w:val="24"/>
          <w:lang w:eastAsia="ru-RU"/>
        </w:rPr>
        <w:t>Субботинский</w:t>
      </w:r>
      <w:proofErr w:type="spellEnd"/>
      <w:r w:rsidRPr="009463F4">
        <w:rPr>
          <w:rFonts w:ascii="Arial" w:eastAsia="Times New Roman" w:hAnsi="Arial" w:cs="Arial"/>
          <w:sz w:val="24"/>
          <w:szCs w:val="24"/>
          <w:lang w:eastAsia="ru-RU"/>
        </w:rPr>
        <w:t xml:space="preserve"> сельсовет», утвержденным постановлением от 26.07.2013 № 68;</w:t>
      </w:r>
    </w:p>
    <w:p w:rsidR="009463F4" w:rsidRPr="009463F4" w:rsidRDefault="009463F4" w:rsidP="009463F4">
      <w:pPr>
        <w:autoSpaceDE w:val="0"/>
        <w:autoSpaceDN w:val="0"/>
        <w:adjustRightInd w:val="0"/>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подготовку предложений по корректировке Программы;</w:t>
      </w:r>
    </w:p>
    <w:p w:rsidR="009463F4" w:rsidRPr="009463F4" w:rsidRDefault="009463F4" w:rsidP="009463F4">
      <w:pPr>
        <w:autoSpaceDE w:val="0"/>
        <w:autoSpaceDN w:val="0"/>
        <w:adjustRightInd w:val="0"/>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контроль своевременного выполнения в полном объеме основных мероприятий Программы.</w:t>
      </w:r>
    </w:p>
    <w:p w:rsidR="009463F4" w:rsidRPr="009463F4" w:rsidRDefault="009463F4" w:rsidP="009463F4">
      <w:pPr>
        <w:autoSpaceDE w:val="0"/>
        <w:autoSpaceDN w:val="0"/>
        <w:adjustRightInd w:val="0"/>
        <w:spacing w:after="0" w:line="240" w:lineRule="auto"/>
        <w:ind w:firstLine="709"/>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Контроль за эффективным и целевым использованием средств, выделяемых на реализацию Программы, осуществляет администрация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w:t>
      </w:r>
    </w:p>
    <w:p w:rsidR="009463F4" w:rsidRPr="009463F4" w:rsidRDefault="009463F4" w:rsidP="009463F4">
      <w:pPr>
        <w:autoSpaceDE w:val="0"/>
        <w:autoSpaceDN w:val="0"/>
        <w:adjustRightInd w:val="0"/>
        <w:spacing w:after="0" w:line="240" w:lineRule="auto"/>
        <w:rPr>
          <w:rFonts w:ascii="Arial" w:eastAsia="Times New Roman" w:hAnsi="Arial" w:cs="Arial"/>
          <w:b/>
          <w:sz w:val="24"/>
          <w:szCs w:val="24"/>
          <w:lang w:eastAsia="ru-RU"/>
        </w:rPr>
      </w:pPr>
    </w:p>
    <w:p w:rsidR="009463F4" w:rsidRPr="009463F4" w:rsidRDefault="009463F4" w:rsidP="009463F4">
      <w:pPr>
        <w:autoSpaceDE w:val="0"/>
        <w:autoSpaceDN w:val="0"/>
        <w:adjustRightInd w:val="0"/>
        <w:spacing w:after="0" w:line="240" w:lineRule="auto"/>
        <w:ind w:firstLine="540"/>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2.5. Оценка социально-экономической эффективности </w:t>
      </w:r>
    </w:p>
    <w:p w:rsidR="009463F4" w:rsidRPr="009463F4" w:rsidRDefault="009463F4" w:rsidP="009463F4">
      <w:pPr>
        <w:autoSpaceDE w:val="0"/>
        <w:autoSpaceDN w:val="0"/>
        <w:adjustRightInd w:val="0"/>
        <w:spacing w:after="0" w:line="240" w:lineRule="auto"/>
        <w:ind w:firstLine="540"/>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от реализации программных мероприятий</w:t>
      </w:r>
    </w:p>
    <w:p w:rsidR="009463F4" w:rsidRPr="009463F4" w:rsidRDefault="009463F4" w:rsidP="009463F4">
      <w:pPr>
        <w:autoSpaceDE w:val="0"/>
        <w:autoSpaceDN w:val="0"/>
        <w:adjustRightInd w:val="0"/>
        <w:spacing w:after="0" w:line="240" w:lineRule="auto"/>
        <w:ind w:firstLine="540"/>
        <w:jc w:val="center"/>
        <w:rPr>
          <w:rFonts w:ascii="Arial" w:eastAsia="Times New Roman" w:hAnsi="Arial" w:cs="Arial"/>
          <w:sz w:val="24"/>
          <w:szCs w:val="24"/>
          <w:lang w:eastAsia="ru-RU"/>
        </w:rPr>
      </w:pPr>
    </w:p>
    <w:p w:rsidR="009463F4" w:rsidRPr="009463F4" w:rsidRDefault="009463F4" w:rsidP="009463F4">
      <w:pPr>
        <w:autoSpaceDE w:val="0"/>
        <w:autoSpaceDN w:val="0"/>
        <w:adjustRightInd w:val="0"/>
        <w:spacing w:after="0" w:line="240" w:lineRule="auto"/>
        <w:ind w:firstLine="540"/>
        <w:jc w:val="both"/>
        <w:rPr>
          <w:rFonts w:ascii="Arial" w:eastAsia="Times New Roman" w:hAnsi="Arial" w:cs="Arial"/>
          <w:color w:val="3B2D36"/>
          <w:sz w:val="24"/>
          <w:szCs w:val="24"/>
          <w:lang w:eastAsia="ru-RU"/>
        </w:rPr>
      </w:pPr>
      <w:r w:rsidRPr="009463F4">
        <w:rPr>
          <w:rFonts w:ascii="Arial" w:eastAsia="Times New Roman" w:hAnsi="Arial" w:cs="Arial"/>
          <w:color w:val="3B2D36"/>
          <w:sz w:val="24"/>
          <w:szCs w:val="24"/>
          <w:lang w:eastAsia="ru-RU"/>
        </w:rPr>
        <w:t>Ожидаемый социально-экономический эффект - снижение рисков и смягчение последствий чрезвычайных ситуаций природного и техногенного характера, уменьшение потерь населения и экономического ущерба за счет повышения готовности и технической оснащенности аварийно-спасательных формирований.</w:t>
      </w:r>
    </w:p>
    <w:p w:rsidR="009463F4" w:rsidRPr="009463F4" w:rsidRDefault="009463F4" w:rsidP="009463F4">
      <w:pPr>
        <w:autoSpaceDE w:val="0"/>
        <w:autoSpaceDN w:val="0"/>
        <w:adjustRightInd w:val="0"/>
        <w:spacing w:after="0" w:line="240" w:lineRule="auto"/>
        <w:ind w:firstLine="540"/>
        <w:jc w:val="both"/>
        <w:rPr>
          <w:rFonts w:ascii="Arial" w:eastAsia="Times New Roman" w:hAnsi="Arial" w:cs="Arial"/>
          <w:color w:val="3B2D36"/>
          <w:sz w:val="24"/>
          <w:szCs w:val="24"/>
          <w:lang w:eastAsia="ru-RU"/>
        </w:rPr>
      </w:pPr>
      <w:r w:rsidRPr="009463F4">
        <w:rPr>
          <w:rFonts w:ascii="Arial" w:eastAsia="Times New Roman" w:hAnsi="Arial" w:cs="Arial"/>
          <w:color w:val="3B2D36"/>
          <w:sz w:val="24"/>
          <w:szCs w:val="24"/>
          <w:lang w:eastAsia="ru-RU"/>
        </w:rPr>
        <w:t>Реализация основных программных мероприятий позволит добиться:</w:t>
      </w:r>
    </w:p>
    <w:p w:rsidR="009463F4" w:rsidRPr="009463F4" w:rsidRDefault="009463F4" w:rsidP="009463F4">
      <w:pPr>
        <w:autoSpaceDE w:val="0"/>
        <w:autoSpaceDN w:val="0"/>
        <w:adjustRightInd w:val="0"/>
        <w:spacing w:after="0" w:line="240" w:lineRule="auto"/>
        <w:ind w:firstLine="540"/>
        <w:jc w:val="both"/>
        <w:rPr>
          <w:rFonts w:ascii="Arial" w:eastAsia="Times New Roman" w:hAnsi="Arial" w:cs="Arial"/>
          <w:color w:val="3B2D36"/>
          <w:sz w:val="24"/>
          <w:szCs w:val="24"/>
          <w:lang w:eastAsia="ru-RU"/>
        </w:rPr>
      </w:pPr>
      <w:r w:rsidRPr="009463F4">
        <w:rPr>
          <w:rFonts w:ascii="Arial" w:eastAsia="Times New Roman" w:hAnsi="Arial" w:cs="Arial"/>
          <w:color w:val="3B2D36"/>
          <w:sz w:val="24"/>
          <w:szCs w:val="24"/>
          <w:lang w:eastAsia="ru-RU"/>
        </w:rPr>
        <w:t>- повышения эффективности тушения пожаров, проведения аварийно-спасательных работ, снижения гибели, сохранения здоровья людей, спасения материальных средств;</w:t>
      </w:r>
    </w:p>
    <w:p w:rsidR="009463F4" w:rsidRPr="009463F4" w:rsidRDefault="009463F4" w:rsidP="009463F4">
      <w:pPr>
        <w:autoSpaceDE w:val="0"/>
        <w:autoSpaceDN w:val="0"/>
        <w:adjustRightInd w:val="0"/>
        <w:spacing w:after="0" w:line="240" w:lineRule="auto"/>
        <w:ind w:firstLine="540"/>
        <w:jc w:val="both"/>
        <w:rPr>
          <w:rFonts w:ascii="Arial" w:eastAsia="Times New Roman" w:hAnsi="Arial" w:cs="Arial"/>
          <w:color w:val="3B2D36"/>
          <w:sz w:val="24"/>
          <w:szCs w:val="24"/>
          <w:lang w:eastAsia="ru-RU"/>
        </w:rPr>
      </w:pPr>
      <w:r w:rsidRPr="009463F4">
        <w:rPr>
          <w:rFonts w:ascii="Arial" w:eastAsia="Times New Roman" w:hAnsi="Arial" w:cs="Arial"/>
          <w:color w:val="3B2D36"/>
          <w:sz w:val="24"/>
          <w:szCs w:val="24"/>
          <w:lang w:eastAsia="ru-RU"/>
        </w:rPr>
        <w:t>- обеспечение сил аварийно-спасательных формирований специальным оснащением, экипировкой, аварийно-спасательным инструментом, приборами и специальными средствами;</w:t>
      </w:r>
    </w:p>
    <w:p w:rsidR="009463F4" w:rsidRPr="009463F4" w:rsidRDefault="009463F4" w:rsidP="009463F4">
      <w:pPr>
        <w:autoSpaceDE w:val="0"/>
        <w:autoSpaceDN w:val="0"/>
        <w:adjustRightInd w:val="0"/>
        <w:spacing w:after="0" w:line="240" w:lineRule="auto"/>
        <w:ind w:firstLine="540"/>
        <w:jc w:val="both"/>
        <w:rPr>
          <w:rFonts w:ascii="Arial" w:eastAsia="Times New Roman" w:hAnsi="Arial" w:cs="Arial"/>
          <w:color w:val="3B2D36"/>
          <w:sz w:val="24"/>
          <w:szCs w:val="24"/>
          <w:lang w:eastAsia="ru-RU"/>
        </w:rPr>
      </w:pPr>
      <w:r w:rsidRPr="009463F4">
        <w:rPr>
          <w:rFonts w:ascii="Arial" w:eastAsia="Times New Roman" w:hAnsi="Arial" w:cs="Arial"/>
          <w:color w:val="3B2D36"/>
          <w:sz w:val="24"/>
          <w:szCs w:val="24"/>
          <w:lang w:eastAsia="ru-RU"/>
        </w:rPr>
        <w:t>- усовершенствования информационного обеспечения управления рисками возникновения чрезвычайных ситуаций, прогнозирования и мониторинга чрезвычайных ситуаций;</w:t>
      </w:r>
    </w:p>
    <w:p w:rsidR="009463F4" w:rsidRPr="009463F4" w:rsidRDefault="009463F4" w:rsidP="009463F4">
      <w:pPr>
        <w:autoSpaceDE w:val="0"/>
        <w:autoSpaceDN w:val="0"/>
        <w:adjustRightInd w:val="0"/>
        <w:spacing w:after="0" w:line="240" w:lineRule="auto"/>
        <w:ind w:firstLine="540"/>
        <w:jc w:val="both"/>
        <w:rPr>
          <w:rFonts w:ascii="Arial" w:eastAsia="Times New Roman" w:hAnsi="Arial" w:cs="Arial"/>
          <w:color w:val="3B2D36"/>
          <w:sz w:val="24"/>
          <w:szCs w:val="24"/>
          <w:lang w:eastAsia="ru-RU"/>
        </w:rPr>
      </w:pPr>
      <w:r w:rsidRPr="009463F4">
        <w:rPr>
          <w:rFonts w:ascii="Arial" w:eastAsia="Times New Roman" w:hAnsi="Arial" w:cs="Arial"/>
          <w:color w:val="3B2D36"/>
          <w:sz w:val="24"/>
          <w:szCs w:val="24"/>
          <w:lang w:eastAsia="ru-RU"/>
        </w:rPr>
        <w:t>- совершенствования системы подготовки специалистов по управлению рисками возникновения чрезвычайных ситуаций, а также подготовки населения к действиям в чрезвычайных ситуациях;</w:t>
      </w:r>
    </w:p>
    <w:p w:rsidR="009463F4" w:rsidRPr="009463F4" w:rsidRDefault="009463F4" w:rsidP="009463F4">
      <w:pPr>
        <w:autoSpaceDE w:val="0"/>
        <w:autoSpaceDN w:val="0"/>
        <w:adjustRightInd w:val="0"/>
        <w:spacing w:after="0" w:line="240" w:lineRule="auto"/>
        <w:ind w:firstLine="540"/>
        <w:jc w:val="both"/>
        <w:rPr>
          <w:rFonts w:ascii="Arial" w:eastAsia="Times New Roman" w:hAnsi="Arial" w:cs="Arial"/>
          <w:color w:val="3B2D36"/>
          <w:sz w:val="24"/>
          <w:szCs w:val="24"/>
          <w:lang w:eastAsia="ru-RU"/>
        </w:rPr>
      </w:pPr>
      <w:r w:rsidRPr="009463F4">
        <w:rPr>
          <w:rFonts w:ascii="Arial" w:eastAsia="Times New Roman" w:hAnsi="Arial" w:cs="Arial"/>
          <w:color w:val="3B2D36"/>
          <w:sz w:val="24"/>
          <w:szCs w:val="24"/>
          <w:lang w:eastAsia="ru-RU"/>
        </w:rPr>
        <w:t>- повышение безопасности жизнедеятельности населения за счет формирования у него правил поведения при возникновении чрезвычайных ситуаций;</w:t>
      </w:r>
    </w:p>
    <w:p w:rsidR="009463F4" w:rsidRPr="009463F4" w:rsidRDefault="009463F4" w:rsidP="009463F4">
      <w:pPr>
        <w:autoSpaceDE w:val="0"/>
        <w:autoSpaceDN w:val="0"/>
        <w:adjustRightInd w:val="0"/>
        <w:spacing w:after="0" w:line="240" w:lineRule="auto"/>
        <w:ind w:firstLine="540"/>
        <w:jc w:val="both"/>
        <w:rPr>
          <w:rFonts w:ascii="Arial" w:eastAsia="Times New Roman" w:hAnsi="Arial" w:cs="Arial"/>
          <w:color w:val="3B2D36"/>
          <w:sz w:val="24"/>
          <w:szCs w:val="24"/>
          <w:lang w:eastAsia="ru-RU"/>
        </w:rPr>
      </w:pPr>
      <w:r w:rsidRPr="009463F4">
        <w:rPr>
          <w:rFonts w:ascii="Arial" w:eastAsia="Times New Roman" w:hAnsi="Arial" w:cs="Arial"/>
          <w:color w:val="3B2D36"/>
          <w:sz w:val="24"/>
          <w:szCs w:val="24"/>
          <w:lang w:eastAsia="ru-RU"/>
        </w:rPr>
        <w:t>- обеспечить необходимый уровень безопасности населения муниципального образования;</w:t>
      </w:r>
    </w:p>
    <w:p w:rsidR="009463F4" w:rsidRPr="009463F4" w:rsidRDefault="009463F4" w:rsidP="009463F4">
      <w:pPr>
        <w:autoSpaceDE w:val="0"/>
        <w:autoSpaceDN w:val="0"/>
        <w:adjustRightInd w:val="0"/>
        <w:spacing w:after="0" w:line="240" w:lineRule="auto"/>
        <w:ind w:firstLine="540"/>
        <w:jc w:val="both"/>
        <w:rPr>
          <w:rFonts w:ascii="Arial" w:eastAsia="Times New Roman" w:hAnsi="Arial" w:cs="Arial"/>
          <w:color w:val="3B2D36"/>
          <w:sz w:val="24"/>
          <w:szCs w:val="24"/>
          <w:lang w:eastAsia="ru-RU"/>
        </w:rPr>
      </w:pPr>
      <w:r w:rsidRPr="009463F4">
        <w:rPr>
          <w:rFonts w:ascii="Arial" w:eastAsia="Times New Roman" w:hAnsi="Arial" w:cs="Arial"/>
          <w:color w:val="3B2D36"/>
          <w:sz w:val="24"/>
          <w:szCs w:val="24"/>
          <w:lang w:eastAsia="ru-RU"/>
        </w:rPr>
        <w:t>- выполнить требования действующего законодательства в области защиты населения и территорий от чрезвычайных ситуаций, обеспечения первичных мер пожарной безопасности и безопасности людей на водных объектах.</w:t>
      </w:r>
    </w:p>
    <w:p w:rsidR="009463F4" w:rsidRPr="009463F4" w:rsidRDefault="009463F4" w:rsidP="009463F4">
      <w:pPr>
        <w:autoSpaceDE w:val="0"/>
        <w:autoSpaceDN w:val="0"/>
        <w:adjustRightInd w:val="0"/>
        <w:spacing w:after="0" w:line="240" w:lineRule="auto"/>
        <w:ind w:firstLine="540"/>
        <w:jc w:val="both"/>
        <w:rPr>
          <w:rFonts w:ascii="Arial" w:eastAsia="Times New Roman" w:hAnsi="Arial" w:cs="Arial"/>
          <w:color w:val="3B2D36"/>
          <w:sz w:val="24"/>
          <w:szCs w:val="24"/>
          <w:lang w:eastAsia="ru-RU"/>
        </w:rPr>
      </w:pPr>
      <w:r w:rsidRPr="009463F4">
        <w:rPr>
          <w:rFonts w:ascii="Arial" w:eastAsia="Times New Roman" w:hAnsi="Arial" w:cs="Arial"/>
          <w:color w:val="3B2D36"/>
          <w:sz w:val="24"/>
          <w:szCs w:val="24"/>
          <w:lang w:eastAsia="ru-RU"/>
        </w:rPr>
        <w:t>В целом в результате реализации Программы будут существенно снижены риски чрезвычайных ситуаций и пожаров, повысятся безопасность населения и защищенность объектов и населения поселения от угроз природного и техногенного характера, а также от опасностей, обусловленных террористическими акциями.</w:t>
      </w:r>
    </w:p>
    <w:p w:rsidR="009463F4" w:rsidRPr="009463F4" w:rsidRDefault="009463F4" w:rsidP="009463F4">
      <w:pPr>
        <w:spacing w:after="0" w:line="240" w:lineRule="auto"/>
        <w:ind w:firstLine="720"/>
        <w:jc w:val="both"/>
        <w:rPr>
          <w:rFonts w:ascii="Arial" w:eastAsia="Times New Roman" w:hAnsi="Arial" w:cs="Arial"/>
          <w:sz w:val="24"/>
          <w:szCs w:val="24"/>
          <w:lang w:eastAsia="ru-RU"/>
        </w:rPr>
      </w:pPr>
    </w:p>
    <w:p w:rsidR="009463F4" w:rsidRPr="009463F4" w:rsidRDefault="009463F4" w:rsidP="009463F4">
      <w:pPr>
        <w:spacing w:after="0" w:line="240" w:lineRule="auto"/>
        <w:ind w:firstLine="720"/>
        <w:jc w:val="both"/>
        <w:rPr>
          <w:rFonts w:ascii="Arial" w:eastAsia="Times New Roman" w:hAnsi="Arial" w:cs="Arial"/>
          <w:sz w:val="24"/>
          <w:szCs w:val="24"/>
          <w:lang w:eastAsia="ru-RU"/>
        </w:rPr>
      </w:pPr>
    </w:p>
    <w:p w:rsidR="009463F4" w:rsidRPr="009463F4" w:rsidRDefault="009463F4" w:rsidP="009463F4">
      <w:pPr>
        <w:spacing w:after="0" w:line="240" w:lineRule="auto"/>
        <w:ind w:firstLine="720"/>
        <w:jc w:val="both"/>
        <w:rPr>
          <w:rFonts w:ascii="Arial" w:eastAsia="Times New Roman" w:hAnsi="Arial" w:cs="Arial"/>
          <w:sz w:val="24"/>
          <w:szCs w:val="24"/>
          <w:lang w:eastAsia="ru-RU"/>
        </w:rPr>
      </w:pPr>
    </w:p>
    <w:p w:rsidR="009463F4" w:rsidRPr="009463F4" w:rsidRDefault="009463F4" w:rsidP="009463F4">
      <w:pPr>
        <w:spacing w:after="0" w:line="240" w:lineRule="auto"/>
        <w:ind w:firstLine="720"/>
        <w:jc w:val="both"/>
        <w:rPr>
          <w:rFonts w:ascii="Arial" w:eastAsia="Times New Roman" w:hAnsi="Arial" w:cs="Arial"/>
          <w:sz w:val="24"/>
          <w:szCs w:val="24"/>
          <w:lang w:eastAsia="ru-RU"/>
        </w:rPr>
      </w:pPr>
    </w:p>
    <w:p w:rsidR="009463F4" w:rsidRPr="009463F4" w:rsidRDefault="009463F4" w:rsidP="009463F4">
      <w:pPr>
        <w:spacing w:after="0" w:line="240" w:lineRule="auto"/>
        <w:ind w:firstLine="720"/>
        <w:jc w:val="both"/>
        <w:rPr>
          <w:rFonts w:ascii="Arial" w:eastAsia="Times New Roman" w:hAnsi="Arial" w:cs="Arial"/>
          <w:sz w:val="24"/>
          <w:szCs w:val="24"/>
          <w:lang w:eastAsia="ru-RU"/>
        </w:rPr>
      </w:pPr>
    </w:p>
    <w:p w:rsidR="009463F4" w:rsidRPr="009463F4" w:rsidRDefault="009463F4" w:rsidP="009463F4">
      <w:pPr>
        <w:spacing w:after="0" w:line="240" w:lineRule="auto"/>
        <w:ind w:firstLine="720"/>
        <w:jc w:val="both"/>
        <w:rPr>
          <w:rFonts w:ascii="Arial" w:eastAsia="Times New Roman" w:hAnsi="Arial" w:cs="Arial"/>
          <w:sz w:val="24"/>
          <w:szCs w:val="24"/>
          <w:lang w:eastAsia="ru-RU"/>
        </w:rPr>
      </w:pPr>
    </w:p>
    <w:p w:rsidR="009463F4" w:rsidRDefault="009463F4">
      <w:pPr>
        <w:rPr>
          <w:rFonts w:ascii="Arial" w:hAnsi="Arial" w:cs="Arial"/>
          <w:sz w:val="24"/>
          <w:szCs w:val="24"/>
        </w:rPr>
        <w:sectPr w:rsidR="009463F4">
          <w:headerReference w:type="even" r:id="rId7"/>
          <w:headerReference w:type="default" r:id="rId8"/>
          <w:pgSz w:w="11906" w:h="16838"/>
          <w:pgMar w:top="1134" w:right="850" w:bottom="1134" w:left="1701" w:header="708" w:footer="708" w:gutter="0"/>
          <w:cols w:space="708"/>
          <w:docGrid w:linePitch="360"/>
        </w:sectPr>
      </w:pPr>
    </w:p>
    <w:tbl>
      <w:tblPr>
        <w:tblW w:w="14508" w:type="dxa"/>
        <w:tblInd w:w="93" w:type="dxa"/>
        <w:tblLayout w:type="fixed"/>
        <w:tblLook w:val="0000" w:firstRow="0" w:lastRow="0" w:firstColumn="0" w:lastColumn="0" w:noHBand="0" w:noVBand="0"/>
      </w:tblPr>
      <w:tblGrid>
        <w:gridCol w:w="14508"/>
      </w:tblGrid>
      <w:tr w:rsidR="009463F4" w:rsidRPr="009463F4" w:rsidTr="00B44245">
        <w:trPr>
          <w:trHeight w:val="300"/>
        </w:trPr>
        <w:tc>
          <w:tcPr>
            <w:tcW w:w="14508" w:type="dxa"/>
            <w:vMerge w:val="restart"/>
            <w:tcBorders>
              <w:top w:val="nil"/>
              <w:left w:val="nil"/>
              <w:right w:val="nil"/>
            </w:tcBorders>
            <w:shd w:val="clear" w:color="auto" w:fill="auto"/>
            <w:vAlign w:val="bottom"/>
          </w:tcPr>
          <w:p w:rsidR="009463F4" w:rsidRPr="009463F4" w:rsidRDefault="009463F4" w:rsidP="009463F4">
            <w:pPr>
              <w:spacing w:after="0" w:line="240" w:lineRule="auto"/>
              <w:jc w:val="center"/>
              <w:rPr>
                <w:rFonts w:ascii="Arial" w:eastAsia="Times New Roman" w:hAnsi="Arial" w:cs="Arial"/>
                <w:bCs/>
                <w:sz w:val="24"/>
                <w:szCs w:val="24"/>
                <w:lang w:eastAsia="ru-RU"/>
              </w:rPr>
            </w:pPr>
          </w:p>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bCs/>
                <w:sz w:val="24"/>
                <w:szCs w:val="24"/>
                <w:lang w:eastAsia="ru-RU"/>
              </w:rPr>
              <w:t xml:space="preserve">2.6. Мероприятия </w:t>
            </w:r>
            <w:r w:rsidRPr="009463F4">
              <w:rPr>
                <w:rFonts w:ascii="Arial" w:eastAsia="Times New Roman" w:hAnsi="Arial" w:cs="Arial"/>
                <w:sz w:val="24"/>
                <w:szCs w:val="24"/>
                <w:lang w:eastAsia="ru-RU"/>
              </w:rPr>
              <w:t xml:space="preserve">муниципальной программы </w:t>
            </w:r>
          </w:p>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«Защита населения и территории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 от чрезвычайных ситуаций природного и техногенного характера, а </w:t>
            </w:r>
            <w:proofErr w:type="gramStart"/>
            <w:r w:rsidRPr="009463F4">
              <w:rPr>
                <w:rFonts w:ascii="Arial" w:eastAsia="Times New Roman" w:hAnsi="Arial" w:cs="Arial"/>
                <w:sz w:val="24"/>
                <w:szCs w:val="24"/>
                <w:lang w:eastAsia="ru-RU"/>
              </w:rPr>
              <w:t>так же</w:t>
            </w:r>
            <w:proofErr w:type="gramEnd"/>
            <w:r w:rsidRPr="009463F4">
              <w:rPr>
                <w:rFonts w:ascii="Arial" w:eastAsia="Times New Roman" w:hAnsi="Arial" w:cs="Arial"/>
                <w:sz w:val="24"/>
                <w:szCs w:val="24"/>
                <w:lang w:eastAsia="ru-RU"/>
              </w:rPr>
              <w:t xml:space="preserve"> </w:t>
            </w:r>
            <w:r w:rsidRPr="009463F4">
              <w:rPr>
                <w:rFonts w:ascii="Arial" w:eastAsia="Times New Roman" w:hAnsi="Arial" w:cs="Arial"/>
                <w:color w:val="000000"/>
                <w:sz w:val="24"/>
                <w:szCs w:val="24"/>
                <w:lang w:eastAsia="ru-RU"/>
              </w:rPr>
              <w:t xml:space="preserve">противодействие экстремизму и профилактика терроризма на территории </w:t>
            </w:r>
            <w:proofErr w:type="spellStart"/>
            <w:r w:rsidRPr="009463F4">
              <w:rPr>
                <w:rFonts w:ascii="Arial" w:eastAsia="Times New Roman" w:hAnsi="Arial" w:cs="Arial"/>
                <w:color w:val="000000"/>
                <w:sz w:val="24"/>
                <w:szCs w:val="24"/>
                <w:lang w:eastAsia="ru-RU"/>
              </w:rPr>
              <w:t>Субботинского</w:t>
            </w:r>
            <w:proofErr w:type="spellEnd"/>
            <w:r w:rsidRPr="009463F4">
              <w:rPr>
                <w:rFonts w:ascii="Arial" w:eastAsia="Times New Roman" w:hAnsi="Arial" w:cs="Arial"/>
                <w:color w:val="000000"/>
                <w:sz w:val="24"/>
                <w:szCs w:val="24"/>
                <w:lang w:eastAsia="ru-RU"/>
              </w:rPr>
              <w:t xml:space="preserve"> сельсовета на 2024-2026 годы</w:t>
            </w:r>
            <w:r w:rsidRPr="009463F4">
              <w:rPr>
                <w:rFonts w:ascii="Arial" w:eastAsia="Times New Roman" w:hAnsi="Arial" w:cs="Arial"/>
                <w:sz w:val="24"/>
                <w:szCs w:val="24"/>
                <w:lang w:eastAsia="ru-RU"/>
              </w:rPr>
              <w:t>»</w:t>
            </w:r>
          </w:p>
          <w:p w:rsidR="009463F4" w:rsidRPr="009463F4" w:rsidRDefault="009463F4" w:rsidP="009463F4">
            <w:pPr>
              <w:spacing w:after="0" w:line="240" w:lineRule="auto"/>
              <w:rPr>
                <w:rFonts w:ascii="Arial" w:eastAsia="Times New Roman" w:hAnsi="Arial" w:cs="Arial"/>
                <w:bCs/>
                <w:sz w:val="24"/>
                <w:szCs w:val="24"/>
                <w:lang w:eastAsia="ru-RU"/>
              </w:rPr>
            </w:pPr>
          </w:p>
        </w:tc>
      </w:tr>
      <w:tr w:rsidR="009463F4" w:rsidRPr="009463F4" w:rsidTr="00B44245">
        <w:trPr>
          <w:trHeight w:val="300"/>
        </w:trPr>
        <w:tc>
          <w:tcPr>
            <w:tcW w:w="14508" w:type="dxa"/>
            <w:vMerge/>
            <w:tcBorders>
              <w:top w:val="nil"/>
              <w:left w:val="nil"/>
              <w:right w:val="nil"/>
            </w:tcBorders>
            <w:vAlign w:val="center"/>
          </w:tcPr>
          <w:p w:rsidR="009463F4" w:rsidRPr="009463F4" w:rsidRDefault="009463F4" w:rsidP="009463F4">
            <w:pPr>
              <w:spacing w:after="0" w:line="240" w:lineRule="auto"/>
              <w:rPr>
                <w:rFonts w:ascii="Arial" w:eastAsia="Times New Roman" w:hAnsi="Arial" w:cs="Arial"/>
                <w:b/>
                <w:bCs/>
                <w:sz w:val="24"/>
                <w:szCs w:val="24"/>
                <w:lang w:eastAsia="ru-RU"/>
              </w:rPr>
            </w:pPr>
          </w:p>
        </w:tc>
      </w:tr>
      <w:tr w:rsidR="009463F4" w:rsidRPr="009463F4" w:rsidTr="00B44245">
        <w:trPr>
          <w:trHeight w:val="300"/>
        </w:trPr>
        <w:tc>
          <w:tcPr>
            <w:tcW w:w="14508" w:type="dxa"/>
            <w:tcBorders>
              <w:left w:val="nil"/>
              <w:bottom w:val="single" w:sz="4" w:space="0" w:color="000000"/>
              <w:right w:val="nil"/>
            </w:tcBorders>
            <w:vAlign w:val="center"/>
          </w:tcPr>
          <w:tbl>
            <w:tblPr>
              <w:tblW w:w="14395" w:type="dxa"/>
              <w:tblLayout w:type="fixed"/>
              <w:tblLook w:val="04A0" w:firstRow="1" w:lastRow="0" w:firstColumn="1" w:lastColumn="0" w:noHBand="0" w:noVBand="1"/>
            </w:tblPr>
            <w:tblGrid>
              <w:gridCol w:w="3338"/>
              <w:gridCol w:w="1134"/>
              <w:gridCol w:w="567"/>
              <w:gridCol w:w="851"/>
              <w:gridCol w:w="1559"/>
              <w:gridCol w:w="992"/>
              <w:gridCol w:w="1276"/>
              <w:gridCol w:w="1255"/>
              <w:gridCol w:w="1260"/>
              <w:gridCol w:w="1247"/>
              <w:gridCol w:w="916"/>
            </w:tblGrid>
            <w:tr w:rsidR="009463F4" w:rsidRPr="009463F4" w:rsidTr="00B44245">
              <w:trPr>
                <w:trHeight w:val="674"/>
              </w:trPr>
              <w:tc>
                <w:tcPr>
                  <w:tcW w:w="333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463F4" w:rsidRPr="009463F4" w:rsidRDefault="009463F4" w:rsidP="009463F4">
                  <w:pPr>
                    <w:spacing w:after="0" w:line="240" w:lineRule="auto"/>
                    <w:jc w:val="center"/>
                    <w:rPr>
                      <w:rFonts w:ascii="Arial" w:eastAsia="Times New Roman" w:hAnsi="Arial" w:cs="Arial"/>
                      <w:sz w:val="24"/>
                      <w:szCs w:val="24"/>
                      <w:lang w:eastAsia="ru-RU"/>
                    </w:rPr>
                  </w:pPr>
                  <w:proofErr w:type="gramStart"/>
                  <w:r w:rsidRPr="009463F4">
                    <w:rPr>
                      <w:rFonts w:ascii="Arial" w:eastAsia="Times New Roman" w:hAnsi="Arial" w:cs="Arial"/>
                      <w:sz w:val="24"/>
                      <w:szCs w:val="24"/>
                      <w:lang w:eastAsia="ru-RU"/>
                    </w:rPr>
                    <w:t>Наименование  программы</w:t>
                  </w:r>
                  <w:proofErr w:type="gramEnd"/>
                  <w:r w:rsidRPr="009463F4">
                    <w:rPr>
                      <w:rFonts w:ascii="Arial" w:eastAsia="Times New Roman" w:hAnsi="Arial" w:cs="Arial"/>
                      <w:sz w:val="24"/>
                      <w:szCs w:val="24"/>
                      <w:lang w:eastAsia="ru-RU"/>
                    </w:rPr>
                    <w:t>,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ГРБС </w:t>
                  </w:r>
                </w:p>
              </w:tc>
              <w:tc>
                <w:tcPr>
                  <w:tcW w:w="3969" w:type="dxa"/>
                  <w:gridSpan w:val="4"/>
                  <w:tcBorders>
                    <w:top w:val="single" w:sz="4" w:space="0" w:color="auto"/>
                    <w:left w:val="nil"/>
                    <w:bottom w:val="single" w:sz="4" w:space="0" w:color="auto"/>
                    <w:right w:val="single" w:sz="4" w:space="0" w:color="000000"/>
                  </w:tcBorders>
                  <w:shd w:val="clear" w:color="auto" w:fill="auto"/>
                  <w:vAlign w:val="center"/>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Код бюджетной классификации</w:t>
                  </w:r>
                </w:p>
              </w:tc>
              <w:tc>
                <w:tcPr>
                  <w:tcW w:w="5038" w:type="dxa"/>
                  <w:gridSpan w:val="4"/>
                  <w:tcBorders>
                    <w:top w:val="single" w:sz="4" w:space="0" w:color="auto"/>
                    <w:left w:val="nil"/>
                    <w:bottom w:val="single" w:sz="4" w:space="0" w:color="auto"/>
                    <w:right w:val="single" w:sz="4" w:space="0" w:color="auto"/>
                  </w:tcBorders>
                  <w:shd w:val="clear" w:color="auto" w:fill="auto"/>
                  <w:vAlign w:val="center"/>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Расходы </w:t>
                  </w:r>
                  <w:r w:rsidRPr="009463F4">
                    <w:rPr>
                      <w:rFonts w:ascii="Arial" w:eastAsia="Times New Roman" w:hAnsi="Arial" w:cs="Arial"/>
                      <w:sz w:val="24"/>
                      <w:szCs w:val="24"/>
                      <w:lang w:eastAsia="ru-RU"/>
                    </w:rPr>
                    <w:br/>
                    <w:t>(тыс. руб.), годы</w:t>
                  </w:r>
                </w:p>
              </w:tc>
              <w:tc>
                <w:tcPr>
                  <w:tcW w:w="916" w:type="dxa"/>
                  <w:vMerge w:val="restart"/>
                  <w:tcBorders>
                    <w:top w:val="single" w:sz="4" w:space="0" w:color="auto"/>
                    <w:left w:val="nil"/>
                    <w:right w:val="single" w:sz="4" w:space="0" w:color="auto"/>
                  </w:tcBorders>
                  <w:vAlign w:val="center"/>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Ожидаемый результат от реализации подпрограммного мероприятия (в натуральном выражении)</w:t>
                  </w:r>
                </w:p>
              </w:tc>
            </w:tr>
            <w:tr w:rsidR="00B44245" w:rsidRPr="009463F4" w:rsidTr="00B44245">
              <w:trPr>
                <w:trHeight w:val="833"/>
              </w:trPr>
              <w:tc>
                <w:tcPr>
                  <w:tcW w:w="3338" w:type="dxa"/>
                  <w:vMerge/>
                  <w:tcBorders>
                    <w:top w:val="single" w:sz="4" w:space="0" w:color="auto"/>
                    <w:left w:val="single" w:sz="4" w:space="0" w:color="auto"/>
                    <w:bottom w:val="single" w:sz="4" w:space="0" w:color="auto"/>
                    <w:right w:val="single" w:sz="4" w:space="0" w:color="auto"/>
                  </w:tcBorders>
                  <w:vAlign w:val="center"/>
                </w:tcPr>
                <w:p w:rsidR="009463F4" w:rsidRPr="009463F4" w:rsidRDefault="009463F4" w:rsidP="009463F4">
                  <w:pPr>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463F4" w:rsidRPr="009463F4" w:rsidRDefault="009463F4" w:rsidP="009463F4">
                  <w:pPr>
                    <w:spacing w:after="0" w:line="240" w:lineRule="auto"/>
                    <w:jc w:val="center"/>
                    <w:rPr>
                      <w:rFonts w:ascii="Arial" w:eastAsia="Times New Roman" w:hAnsi="Arial" w:cs="Arial"/>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ГРБС</w:t>
                  </w:r>
                </w:p>
              </w:tc>
              <w:tc>
                <w:tcPr>
                  <w:tcW w:w="851" w:type="dxa"/>
                  <w:tcBorders>
                    <w:top w:val="nil"/>
                    <w:left w:val="nil"/>
                    <w:bottom w:val="single" w:sz="4" w:space="0" w:color="auto"/>
                    <w:right w:val="single" w:sz="4" w:space="0" w:color="auto"/>
                  </w:tcBorders>
                  <w:shd w:val="clear" w:color="auto" w:fill="auto"/>
                  <w:vAlign w:val="center"/>
                </w:tcPr>
                <w:p w:rsidR="009463F4" w:rsidRPr="009463F4" w:rsidRDefault="009463F4" w:rsidP="009463F4">
                  <w:pPr>
                    <w:spacing w:after="0" w:line="240" w:lineRule="auto"/>
                    <w:jc w:val="center"/>
                    <w:rPr>
                      <w:rFonts w:ascii="Arial" w:eastAsia="Times New Roman" w:hAnsi="Arial" w:cs="Arial"/>
                      <w:sz w:val="24"/>
                      <w:szCs w:val="24"/>
                      <w:lang w:eastAsia="ru-RU"/>
                    </w:rPr>
                  </w:pPr>
                  <w:proofErr w:type="spellStart"/>
                  <w:r w:rsidRPr="009463F4">
                    <w:rPr>
                      <w:rFonts w:ascii="Arial" w:eastAsia="Times New Roman" w:hAnsi="Arial" w:cs="Arial"/>
                      <w:sz w:val="24"/>
                      <w:szCs w:val="24"/>
                      <w:lang w:eastAsia="ru-RU"/>
                    </w:rPr>
                    <w:t>РзПр</w:t>
                  </w:r>
                  <w:proofErr w:type="spellEnd"/>
                </w:p>
              </w:tc>
              <w:tc>
                <w:tcPr>
                  <w:tcW w:w="1559" w:type="dxa"/>
                  <w:tcBorders>
                    <w:top w:val="nil"/>
                    <w:left w:val="nil"/>
                    <w:bottom w:val="single" w:sz="4" w:space="0" w:color="auto"/>
                    <w:right w:val="single" w:sz="4" w:space="0" w:color="auto"/>
                  </w:tcBorders>
                  <w:shd w:val="clear" w:color="auto" w:fill="auto"/>
                  <w:vAlign w:val="center"/>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ЦСР</w:t>
                  </w:r>
                </w:p>
              </w:tc>
              <w:tc>
                <w:tcPr>
                  <w:tcW w:w="992" w:type="dxa"/>
                  <w:tcBorders>
                    <w:top w:val="nil"/>
                    <w:left w:val="nil"/>
                    <w:bottom w:val="single" w:sz="4" w:space="0" w:color="auto"/>
                    <w:right w:val="single" w:sz="4" w:space="0" w:color="auto"/>
                  </w:tcBorders>
                  <w:shd w:val="clear" w:color="auto" w:fill="auto"/>
                  <w:vAlign w:val="center"/>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ВР</w:t>
                  </w:r>
                </w:p>
              </w:tc>
              <w:tc>
                <w:tcPr>
                  <w:tcW w:w="1276" w:type="dxa"/>
                  <w:tcBorders>
                    <w:top w:val="nil"/>
                    <w:left w:val="nil"/>
                    <w:bottom w:val="single" w:sz="4" w:space="0" w:color="auto"/>
                    <w:right w:val="single" w:sz="4" w:space="0" w:color="auto"/>
                  </w:tcBorders>
                  <w:shd w:val="clear" w:color="auto" w:fill="auto"/>
                  <w:vAlign w:val="center"/>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очередной финансовый год</w:t>
                  </w:r>
                </w:p>
              </w:tc>
              <w:tc>
                <w:tcPr>
                  <w:tcW w:w="1255" w:type="dxa"/>
                  <w:tcBorders>
                    <w:top w:val="nil"/>
                    <w:left w:val="nil"/>
                    <w:bottom w:val="single" w:sz="4" w:space="0" w:color="auto"/>
                    <w:right w:val="single" w:sz="4" w:space="0" w:color="auto"/>
                  </w:tcBorders>
                  <w:shd w:val="clear" w:color="auto" w:fill="auto"/>
                  <w:vAlign w:val="center"/>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первый год планового периода</w:t>
                  </w:r>
                </w:p>
              </w:tc>
              <w:tc>
                <w:tcPr>
                  <w:tcW w:w="1260" w:type="dxa"/>
                  <w:tcBorders>
                    <w:top w:val="nil"/>
                    <w:left w:val="nil"/>
                    <w:bottom w:val="single" w:sz="4" w:space="0" w:color="auto"/>
                    <w:right w:val="single" w:sz="4" w:space="0" w:color="auto"/>
                  </w:tcBorders>
                  <w:shd w:val="clear" w:color="auto" w:fill="auto"/>
                  <w:vAlign w:val="center"/>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второй год планового периода</w:t>
                  </w:r>
                </w:p>
              </w:tc>
              <w:tc>
                <w:tcPr>
                  <w:tcW w:w="1247" w:type="dxa"/>
                  <w:tcBorders>
                    <w:top w:val="nil"/>
                    <w:left w:val="nil"/>
                    <w:bottom w:val="single" w:sz="4" w:space="0" w:color="auto"/>
                    <w:right w:val="single" w:sz="4" w:space="0" w:color="auto"/>
                  </w:tcBorders>
                  <w:vAlign w:val="center"/>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Итого на период</w:t>
                  </w:r>
                </w:p>
              </w:tc>
              <w:tc>
                <w:tcPr>
                  <w:tcW w:w="916" w:type="dxa"/>
                  <w:vMerge/>
                  <w:tcBorders>
                    <w:left w:val="nil"/>
                    <w:bottom w:val="single" w:sz="4" w:space="0" w:color="auto"/>
                    <w:right w:val="single" w:sz="4" w:space="0" w:color="auto"/>
                  </w:tcBorders>
                  <w:vAlign w:val="center"/>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9463F4" w:rsidRPr="009463F4" w:rsidTr="009463F4">
              <w:trPr>
                <w:trHeight w:val="360"/>
              </w:trPr>
              <w:tc>
                <w:tcPr>
                  <w:tcW w:w="14395" w:type="dxa"/>
                  <w:gridSpan w:val="11"/>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b/>
                      <w:sz w:val="24"/>
                      <w:szCs w:val="24"/>
                      <w:lang w:eastAsia="ru-RU"/>
                    </w:rPr>
                  </w:pPr>
                  <w:r w:rsidRPr="009463F4">
                    <w:rPr>
                      <w:rFonts w:ascii="Arial" w:eastAsia="Times New Roman" w:hAnsi="Arial" w:cs="Arial"/>
                      <w:b/>
                      <w:sz w:val="24"/>
                      <w:szCs w:val="24"/>
                      <w:lang w:eastAsia="ru-RU"/>
                    </w:rPr>
                    <w:t>Цель программы 1:</w:t>
                  </w:r>
                </w:p>
                <w:p w:rsidR="009463F4" w:rsidRPr="009463F4" w:rsidRDefault="009463F4" w:rsidP="009463F4">
                  <w:pPr>
                    <w:spacing w:after="0" w:line="240" w:lineRule="auto"/>
                    <w:rPr>
                      <w:rFonts w:ascii="Arial" w:eastAsia="Times New Roman" w:hAnsi="Arial" w:cs="Arial"/>
                      <w:b/>
                      <w:sz w:val="24"/>
                      <w:szCs w:val="24"/>
                      <w:lang w:eastAsia="ru-RU"/>
                    </w:rPr>
                  </w:pPr>
                  <w:r w:rsidRPr="009463F4">
                    <w:rPr>
                      <w:rFonts w:ascii="Arial" w:eastAsia="Times New Roman" w:hAnsi="Arial" w:cs="Arial"/>
                      <w:b/>
                      <w:sz w:val="24"/>
                      <w:szCs w:val="24"/>
                      <w:lang w:eastAsia="ru-RU"/>
                    </w:rPr>
                    <w:t xml:space="preserve">Обеспечение деятельности подведомственных учреждений, обеспечение необходимых условий для предотвращения гибели и травматизма людей </w:t>
                  </w:r>
                  <w:proofErr w:type="gramStart"/>
                  <w:r w:rsidRPr="009463F4">
                    <w:rPr>
                      <w:rFonts w:ascii="Arial" w:eastAsia="Times New Roman" w:hAnsi="Arial" w:cs="Arial"/>
                      <w:b/>
                      <w:sz w:val="24"/>
                      <w:szCs w:val="24"/>
                      <w:lang w:eastAsia="ru-RU"/>
                    </w:rPr>
                    <w:t>при  ЧС</w:t>
                  </w:r>
                  <w:proofErr w:type="gramEnd"/>
                  <w:r w:rsidRPr="009463F4">
                    <w:rPr>
                      <w:rFonts w:ascii="Arial" w:eastAsia="Times New Roman" w:hAnsi="Arial" w:cs="Arial"/>
                      <w:b/>
                      <w:sz w:val="24"/>
                      <w:szCs w:val="24"/>
                      <w:lang w:eastAsia="ru-RU"/>
                    </w:rPr>
                    <w:t>, сокращение материального ущерба</w:t>
                  </w:r>
                </w:p>
              </w:tc>
            </w:tr>
            <w:tr w:rsidR="00B44245" w:rsidRPr="009463F4" w:rsidTr="00B44245">
              <w:trPr>
                <w:trHeight w:val="360"/>
              </w:trPr>
              <w:tc>
                <w:tcPr>
                  <w:tcW w:w="3338" w:type="dxa"/>
                  <w:tcBorders>
                    <w:top w:val="single" w:sz="4" w:space="0" w:color="auto"/>
                    <w:left w:val="single" w:sz="4" w:space="0" w:color="auto"/>
                    <w:bottom w:val="nil"/>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Задача 1.1.</w:t>
                  </w:r>
                </w:p>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-содержание и </w:t>
                  </w:r>
                  <w:proofErr w:type="spellStart"/>
                  <w:proofErr w:type="gramStart"/>
                  <w:r w:rsidRPr="009463F4">
                    <w:rPr>
                      <w:rFonts w:ascii="Arial" w:eastAsia="Times New Roman" w:hAnsi="Arial" w:cs="Arial"/>
                      <w:sz w:val="24"/>
                      <w:szCs w:val="24"/>
                      <w:lang w:eastAsia="ru-RU"/>
                    </w:rPr>
                    <w:t>обес</w:t>
                  </w:r>
                  <w:proofErr w:type="spellEnd"/>
                  <w:r w:rsidRPr="009463F4">
                    <w:rPr>
                      <w:rFonts w:ascii="Arial" w:eastAsia="Times New Roman" w:hAnsi="Arial" w:cs="Arial"/>
                      <w:sz w:val="24"/>
                      <w:szCs w:val="24"/>
                      <w:lang w:eastAsia="ru-RU"/>
                    </w:rPr>
                    <w:t>-печение</w:t>
                  </w:r>
                  <w:proofErr w:type="gramEnd"/>
                  <w:r w:rsidRPr="009463F4">
                    <w:rPr>
                      <w:rFonts w:ascii="Arial" w:eastAsia="Times New Roman" w:hAnsi="Arial" w:cs="Arial"/>
                      <w:sz w:val="24"/>
                      <w:szCs w:val="24"/>
                      <w:lang w:eastAsia="ru-RU"/>
                    </w:rPr>
                    <w:t xml:space="preserve"> </w:t>
                  </w:r>
                  <w:proofErr w:type="spellStart"/>
                  <w:r w:rsidRPr="009463F4">
                    <w:rPr>
                      <w:rFonts w:ascii="Arial" w:eastAsia="Times New Roman" w:hAnsi="Arial" w:cs="Arial"/>
                      <w:sz w:val="24"/>
                      <w:szCs w:val="24"/>
                      <w:lang w:eastAsia="ru-RU"/>
                    </w:rPr>
                    <w:t>м</w:t>
                  </w:r>
                  <w:r w:rsidRPr="009463F4">
                    <w:rPr>
                      <w:rFonts w:ascii="Arial" w:eastAsia="Times New Roman" w:hAnsi="Arial" w:cs="Arial"/>
                      <w:bCs/>
                      <w:sz w:val="24"/>
                      <w:szCs w:val="24"/>
                      <w:lang w:eastAsia="ru-RU"/>
                    </w:rPr>
                    <w:t>атериаль</w:t>
                  </w:r>
                  <w:proofErr w:type="spellEnd"/>
                  <w:r w:rsidRPr="009463F4">
                    <w:rPr>
                      <w:rFonts w:ascii="Arial" w:eastAsia="Times New Roman" w:hAnsi="Arial" w:cs="Arial"/>
                      <w:bCs/>
                      <w:sz w:val="24"/>
                      <w:szCs w:val="24"/>
                      <w:lang w:eastAsia="ru-RU"/>
                    </w:rPr>
                    <w:t xml:space="preserve">-но-технического оснащения </w:t>
                  </w:r>
                  <w:proofErr w:type="spellStart"/>
                  <w:r w:rsidRPr="009463F4">
                    <w:rPr>
                      <w:rFonts w:ascii="Arial" w:eastAsia="Times New Roman" w:hAnsi="Arial" w:cs="Arial"/>
                      <w:bCs/>
                      <w:sz w:val="24"/>
                      <w:szCs w:val="24"/>
                      <w:lang w:eastAsia="ru-RU"/>
                    </w:rPr>
                    <w:lastRenderedPageBreak/>
                    <w:t>подраз</w:t>
                  </w:r>
                  <w:proofErr w:type="spellEnd"/>
                  <w:r w:rsidRPr="009463F4">
                    <w:rPr>
                      <w:rFonts w:ascii="Arial" w:eastAsia="Times New Roman" w:hAnsi="Arial" w:cs="Arial"/>
                      <w:bCs/>
                      <w:sz w:val="24"/>
                      <w:szCs w:val="24"/>
                      <w:lang w:eastAsia="ru-RU"/>
                    </w:rPr>
                    <w:t xml:space="preserve">-делений </w:t>
                  </w:r>
                  <w:proofErr w:type="spellStart"/>
                  <w:r w:rsidRPr="009463F4">
                    <w:rPr>
                      <w:rFonts w:ascii="Arial" w:eastAsia="Times New Roman" w:hAnsi="Arial" w:cs="Arial"/>
                      <w:bCs/>
                      <w:sz w:val="24"/>
                      <w:szCs w:val="24"/>
                      <w:lang w:eastAsia="ru-RU"/>
                    </w:rPr>
                    <w:t>муници-пальной</w:t>
                  </w:r>
                  <w:proofErr w:type="spellEnd"/>
                  <w:r w:rsidRPr="009463F4">
                    <w:rPr>
                      <w:rFonts w:ascii="Arial" w:eastAsia="Times New Roman" w:hAnsi="Arial" w:cs="Arial"/>
                      <w:bCs/>
                      <w:sz w:val="24"/>
                      <w:szCs w:val="24"/>
                      <w:lang w:eastAsia="ru-RU"/>
                    </w:rPr>
                    <w:t xml:space="preserve"> пожарной охраны</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b/>
                      <w:sz w:val="24"/>
                      <w:szCs w:val="24"/>
                      <w:lang w:eastAsia="ru-RU"/>
                    </w:rPr>
                  </w:pPr>
                  <w:r w:rsidRPr="009463F4">
                    <w:rPr>
                      <w:rFonts w:ascii="Arial" w:eastAsia="Times New Roman" w:hAnsi="Arial" w:cs="Arial"/>
                      <w:b/>
                      <w:sz w:val="24"/>
                      <w:szCs w:val="24"/>
                      <w:lang w:eastAsia="ru-RU"/>
                    </w:rPr>
                    <w:t>816</w:t>
                  </w: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b/>
                      <w:sz w:val="24"/>
                      <w:szCs w:val="24"/>
                      <w:lang w:eastAsia="ru-RU"/>
                    </w:rPr>
                  </w:pPr>
                  <w:r w:rsidRPr="009463F4">
                    <w:rPr>
                      <w:rFonts w:ascii="Arial" w:eastAsia="Times New Roman" w:hAnsi="Arial" w:cs="Arial"/>
                      <w:b/>
                      <w:sz w:val="24"/>
                      <w:szCs w:val="24"/>
                      <w:lang w:eastAsia="ru-RU"/>
                    </w:rPr>
                    <w:t>0310</w:t>
                  </w: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b/>
                      <w:sz w:val="24"/>
                      <w:szCs w:val="24"/>
                      <w:lang w:eastAsia="ru-RU"/>
                    </w:rPr>
                  </w:pPr>
                  <w:r w:rsidRPr="009463F4">
                    <w:rPr>
                      <w:rFonts w:ascii="Arial" w:eastAsia="Times New Roman" w:hAnsi="Arial" w:cs="Arial"/>
                      <w:b/>
                      <w:sz w:val="24"/>
                      <w:szCs w:val="24"/>
                      <w:lang w:eastAsia="ru-RU"/>
                    </w:rPr>
                    <w:t>0300080020</w:t>
                  </w: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b/>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2607,108</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2156,108</w:t>
                  </w: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2156,108</w:t>
                  </w: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6919,324</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60"/>
              </w:trPr>
              <w:tc>
                <w:tcPr>
                  <w:tcW w:w="3338" w:type="dxa"/>
                  <w:tcBorders>
                    <w:top w:val="single" w:sz="4" w:space="0" w:color="auto"/>
                    <w:left w:val="single" w:sz="4" w:space="0" w:color="auto"/>
                    <w:bottom w:val="nil"/>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Мероприятие 1.1.1</w:t>
                  </w:r>
                </w:p>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Расходы на выплату персоналу казенных учреждений</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Администрация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 </w:t>
                  </w: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816</w:t>
                  </w: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0310</w:t>
                  </w: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0300080020,0300093100</w:t>
                  </w: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2541,150</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2077,050</w:t>
                  </w: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2077,050</w:t>
                  </w: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6695,250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Мероприятие 1.1.2. Иные закупки товаров, работ и услуг для обеспечения муниципальных нужд</w:t>
                  </w:r>
                </w:p>
              </w:tc>
              <w:tc>
                <w:tcPr>
                  <w:tcW w:w="1134" w:type="dxa"/>
                  <w:tcBorders>
                    <w:top w:val="nil"/>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Администрация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 </w:t>
                  </w:r>
                </w:p>
              </w:tc>
              <w:tc>
                <w:tcPr>
                  <w:tcW w:w="567" w:type="dxa"/>
                  <w:tcBorders>
                    <w:top w:val="nil"/>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816</w:t>
                  </w:r>
                </w:p>
              </w:tc>
              <w:tc>
                <w:tcPr>
                  <w:tcW w:w="851" w:type="dxa"/>
                  <w:tcBorders>
                    <w:top w:val="nil"/>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0310</w:t>
                  </w:r>
                </w:p>
              </w:tc>
              <w:tc>
                <w:tcPr>
                  <w:tcW w:w="1559" w:type="dxa"/>
                  <w:tcBorders>
                    <w:top w:val="nil"/>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0300080020</w:t>
                  </w:r>
                </w:p>
              </w:tc>
              <w:tc>
                <w:tcPr>
                  <w:tcW w:w="992" w:type="dxa"/>
                  <w:tcBorders>
                    <w:top w:val="nil"/>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240</w:t>
                  </w:r>
                </w:p>
              </w:tc>
              <w:tc>
                <w:tcPr>
                  <w:tcW w:w="1276" w:type="dxa"/>
                  <w:tcBorders>
                    <w:top w:val="nil"/>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65,958</w:t>
                  </w:r>
                </w:p>
              </w:tc>
              <w:tc>
                <w:tcPr>
                  <w:tcW w:w="1255" w:type="dxa"/>
                  <w:tcBorders>
                    <w:top w:val="nil"/>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79,058</w:t>
                  </w:r>
                </w:p>
              </w:tc>
              <w:tc>
                <w:tcPr>
                  <w:tcW w:w="1260" w:type="dxa"/>
                  <w:tcBorders>
                    <w:top w:val="nil"/>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79,058</w:t>
                  </w:r>
                </w:p>
              </w:tc>
              <w:tc>
                <w:tcPr>
                  <w:tcW w:w="1247" w:type="dxa"/>
                  <w:tcBorders>
                    <w:top w:val="nil"/>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224,074</w:t>
                  </w:r>
                </w:p>
              </w:tc>
              <w:tc>
                <w:tcPr>
                  <w:tcW w:w="916" w:type="dxa"/>
                  <w:tcBorders>
                    <w:top w:val="nil"/>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Задача 1.2.</w:t>
                  </w:r>
                </w:p>
                <w:p w:rsid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-создание резервного фонда</w:t>
                  </w:r>
                </w:p>
                <w:p w:rsidR="00B44245" w:rsidRPr="009463F4" w:rsidRDefault="00B44245" w:rsidP="009463F4">
                  <w:pPr>
                    <w:spacing w:after="0" w:line="240" w:lineRule="auto"/>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816</w:t>
                  </w: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b/>
                      <w:sz w:val="24"/>
                      <w:szCs w:val="24"/>
                      <w:lang w:eastAsia="ru-RU"/>
                    </w:rPr>
                  </w:pPr>
                  <w:r w:rsidRPr="009463F4">
                    <w:rPr>
                      <w:rFonts w:ascii="Arial" w:eastAsia="Times New Roman" w:hAnsi="Arial" w:cs="Arial"/>
                      <w:b/>
                      <w:sz w:val="24"/>
                      <w:szCs w:val="24"/>
                      <w:lang w:eastAsia="ru-RU"/>
                    </w:rPr>
                    <w:t>0111</w:t>
                  </w: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b/>
                      <w:sz w:val="24"/>
                      <w:szCs w:val="24"/>
                      <w:lang w:eastAsia="ru-RU"/>
                    </w:rPr>
                  </w:pPr>
                  <w:r w:rsidRPr="009463F4">
                    <w:rPr>
                      <w:rFonts w:ascii="Arial" w:eastAsia="Times New Roman" w:hAnsi="Arial" w:cs="Arial"/>
                      <w:b/>
                      <w:sz w:val="24"/>
                      <w:szCs w:val="24"/>
                      <w:lang w:eastAsia="ru-RU"/>
                    </w:rPr>
                    <w:t>0300080010</w:t>
                  </w: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b/>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235,00</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50,00</w:t>
                  </w: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50,00</w:t>
                  </w: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335,0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Мероприятие 1.2.1.</w:t>
                  </w:r>
                </w:p>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Иные закупки товаров, работ и услуг для обеспечения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Администрация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w:t>
                  </w: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816</w:t>
                  </w: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0111,1003</w:t>
                  </w: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0300080010</w:t>
                  </w: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  240,360</w:t>
                  </w: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235,00,0</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50,00</w:t>
                  </w: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50,00</w:t>
                  </w: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335,000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9463F4" w:rsidRPr="009463F4" w:rsidTr="009463F4">
              <w:trPr>
                <w:trHeight w:val="300"/>
              </w:trPr>
              <w:tc>
                <w:tcPr>
                  <w:tcW w:w="14395" w:type="dxa"/>
                  <w:gridSpan w:val="11"/>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b/>
                      <w:sz w:val="24"/>
                      <w:szCs w:val="24"/>
                      <w:lang w:eastAsia="ru-RU"/>
                    </w:rPr>
                  </w:pPr>
                  <w:r w:rsidRPr="009463F4">
                    <w:rPr>
                      <w:rFonts w:ascii="Arial" w:eastAsia="Times New Roman" w:hAnsi="Arial" w:cs="Arial"/>
                      <w:b/>
                      <w:sz w:val="24"/>
                      <w:szCs w:val="24"/>
                      <w:lang w:eastAsia="ru-RU"/>
                    </w:rPr>
                    <w:t>Цель программы 2:</w:t>
                  </w:r>
                </w:p>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b/>
                      <w:sz w:val="24"/>
                      <w:szCs w:val="24"/>
                      <w:lang w:eastAsia="ru-RU"/>
                    </w:rPr>
                    <w:t xml:space="preserve">Улучшение обеспечения пожарной </w:t>
                  </w:r>
                  <w:proofErr w:type="gramStart"/>
                  <w:r w:rsidRPr="009463F4">
                    <w:rPr>
                      <w:rFonts w:ascii="Arial" w:eastAsia="Times New Roman" w:hAnsi="Arial" w:cs="Arial"/>
                      <w:b/>
                      <w:sz w:val="24"/>
                      <w:szCs w:val="24"/>
                      <w:lang w:eastAsia="ru-RU"/>
                    </w:rPr>
                    <w:t>безопасности  в</w:t>
                  </w:r>
                  <w:proofErr w:type="gramEnd"/>
                  <w:r w:rsidRPr="009463F4">
                    <w:rPr>
                      <w:rFonts w:ascii="Arial" w:eastAsia="Times New Roman" w:hAnsi="Arial" w:cs="Arial"/>
                      <w:b/>
                      <w:sz w:val="24"/>
                      <w:szCs w:val="24"/>
                      <w:lang w:eastAsia="ru-RU"/>
                    </w:rPr>
                    <w:t xml:space="preserve"> населенных пунктах </w:t>
                  </w:r>
                  <w:proofErr w:type="spellStart"/>
                  <w:r w:rsidRPr="009463F4">
                    <w:rPr>
                      <w:rFonts w:ascii="Arial" w:eastAsia="Times New Roman" w:hAnsi="Arial" w:cs="Arial"/>
                      <w:b/>
                      <w:sz w:val="24"/>
                      <w:szCs w:val="24"/>
                      <w:lang w:eastAsia="ru-RU"/>
                    </w:rPr>
                    <w:t>Субботинского</w:t>
                  </w:r>
                  <w:proofErr w:type="spellEnd"/>
                  <w:r w:rsidRPr="009463F4">
                    <w:rPr>
                      <w:rFonts w:ascii="Arial" w:eastAsia="Times New Roman" w:hAnsi="Arial" w:cs="Arial"/>
                      <w:b/>
                      <w:sz w:val="24"/>
                      <w:szCs w:val="24"/>
                      <w:lang w:eastAsia="ru-RU"/>
                    </w:rPr>
                    <w:t xml:space="preserve">  сельсовета, обеспечение первичных мер пожарной безопасности в границах населенных пунктов </w:t>
                  </w:r>
                  <w:proofErr w:type="spellStart"/>
                  <w:r w:rsidRPr="009463F4">
                    <w:rPr>
                      <w:rFonts w:ascii="Arial" w:eastAsia="Times New Roman" w:hAnsi="Arial" w:cs="Arial"/>
                      <w:b/>
                      <w:sz w:val="24"/>
                      <w:szCs w:val="24"/>
                      <w:lang w:eastAsia="ru-RU"/>
                    </w:rPr>
                    <w:t>Субботинского</w:t>
                  </w:r>
                  <w:proofErr w:type="spellEnd"/>
                  <w:r w:rsidRPr="009463F4">
                    <w:rPr>
                      <w:rFonts w:ascii="Arial" w:eastAsia="Times New Roman" w:hAnsi="Arial" w:cs="Arial"/>
                      <w:b/>
                      <w:sz w:val="24"/>
                      <w:szCs w:val="24"/>
                      <w:lang w:eastAsia="ru-RU"/>
                    </w:rPr>
                    <w:t xml:space="preserve"> сельсовета Шушенского района</w:t>
                  </w: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Задача 2.1.</w:t>
                  </w:r>
                </w:p>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bCs/>
                      <w:sz w:val="24"/>
                      <w:szCs w:val="24"/>
                      <w:lang w:eastAsia="ru-RU"/>
                    </w:rPr>
                    <w:t xml:space="preserve">-обеспечение </w:t>
                  </w:r>
                  <w:proofErr w:type="spellStart"/>
                  <w:proofErr w:type="gramStart"/>
                  <w:r w:rsidRPr="009463F4">
                    <w:rPr>
                      <w:rFonts w:ascii="Arial" w:eastAsia="Times New Roman" w:hAnsi="Arial" w:cs="Arial"/>
                      <w:bCs/>
                      <w:sz w:val="24"/>
                      <w:szCs w:val="24"/>
                      <w:lang w:eastAsia="ru-RU"/>
                    </w:rPr>
                    <w:t>первич-ных</w:t>
                  </w:r>
                  <w:proofErr w:type="spellEnd"/>
                  <w:proofErr w:type="gramEnd"/>
                  <w:r w:rsidRPr="009463F4">
                    <w:rPr>
                      <w:rFonts w:ascii="Arial" w:eastAsia="Times New Roman" w:hAnsi="Arial" w:cs="Arial"/>
                      <w:bCs/>
                      <w:sz w:val="24"/>
                      <w:szCs w:val="24"/>
                      <w:lang w:eastAsia="ru-RU"/>
                    </w:rPr>
                    <w:t xml:space="preserve"> мер пожарной безопасности</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Администрация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w:t>
                  </w: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816</w:t>
                  </w: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0310</w:t>
                  </w: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0300074120</w:t>
                  </w: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   240</w:t>
                  </w: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sz w:val="24"/>
                      <w:szCs w:val="24"/>
                      <w:lang w:eastAsia="ru-RU"/>
                    </w:rPr>
                    <w:t>417,200</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sz w:val="24"/>
                      <w:szCs w:val="24"/>
                      <w:lang w:eastAsia="ru-RU"/>
                    </w:rPr>
                    <w:t>417,200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lastRenderedPageBreak/>
                    <w:t>Мероприятие 2.1.1.</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417,200</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417,200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Мероприятие 2.1.2.</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Мероприятие 2.1.3.</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Задача 2.2.</w:t>
                  </w:r>
                </w:p>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-активизация работы с населением </w:t>
                  </w:r>
                  <w:proofErr w:type="spellStart"/>
                  <w:proofErr w:type="gramStart"/>
                  <w:r w:rsidRPr="009463F4">
                    <w:rPr>
                      <w:rFonts w:ascii="Arial" w:eastAsia="Times New Roman" w:hAnsi="Arial" w:cs="Arial"/>
                      <w:sz w:val="24"/>
                      <w:szCs w:val="24"/>
                      <w:lang w:eastAsia="ru-RU"/>
                    </w:rPr>
                    <w:t>посред-ством</w:t>
                  </w:r>
                  <w:proofErr w:type="spellEnd"/>
                  <w:proofErr w:type="gramEnd"/>
                  <w:r w:rsidRPr="009463F4">
                    <w:rPr>
                      <w:rFonts w:ascii="Arial" w:eastAsia="Times New Roman" w:hAnsi="Arial" w:cs="Arial"/>
                      <w:sz w:val="24"/>
                      <w:szCs w:val="24"/>
                      <w:lang w:eastAsia="ru-RU"/>
                    </w:rPr>
                    <w:t xml:space="preserve"> </w:t>
                  </w:r>
                  <w:proofErr w:type="spellStart"/>
                  <w:r w:rsidRPr="009463F4">
                    <w:rPr>
                      <w:rFonts w:ascii="Arial" w:eastAsia="Times New Roman" w:hAnsi="Arial" w:cs="Arial"/>
                      <w:sz w:val="24"/>
                      <w:szCs w:val="24"/>
                      <w:lang w:eastAsia="ru-RU"/>
                    </w:rPr>
                    <w:t>распростра</w:t>
                  </w:r>
                  <w:proofErr w:type="spellEnd"/>
                  <w:r w:rsidRPr="009463F4">
                    <w:rPr>
                      <w:rFonts w:ascii="Arial" w:eastAsia="Times New Roman" w:hAnsi="Arial" w:cs="Arial"/>
                      <w:sz w:val="24"/>
                      <w:szCs w:val="24"/>
                      <w:lang w:eastAsia="ru-RU"/>
                    </w:rPr>
                    <w:t>-нения методических, обучающих пособий через средства масс-совой информации, проведение обучаю-</w:t>
                  </w:r>
                  <w:proofErr w:type="spellStart"/>
                  <w:r w:rsidRPr="009463F4">
                    <w:rPr>
                      <w:rFonts w:ascii="Arial" w:eastAsia="Times New Roman" w:hAnsi="Arial" w:cs="Arial"/>
                      <w:sz w:val="24"/>
                      <w:szCs w:val="24"/>
                      <w:lang w:eastAsia="ru-RU"/>
                    </w:rPr>
                    <w:t>щих</w:t>
                  </w:r>
                  <w:proofErr w:type="spellEnd"/>
                  <w:r w:rsidRPr="009463F4">
                    <w:rPr>
                      <w:rFonts w:ascii="Arial" w:eastAsia="Times New Roman" w:hAnsi="Arial" w:cs="Arial"/>
                      <w:sz w:val="24"/>
                      <w:szCs w:val="24"/>
                      <w:lang w:eastAsia="ru-RU"/>
                    </w:rPr>
                    <w:t xml:space="preserve"> семинаров, рас-</w:t>
                  </w:r>
                  <w:proofErr w:type="spellStart"/>
                  <w:r w:rsidRPr="009463F4">
                    <w:rPr>
                      <w:rFonts w:ascii="Arial" w:eastAsia="Times New Roman" w:hAnsi="Arial" w:cs="Arial"/>
                      <w:sz w:val="24"/>
                      <w:szCs w:val="24"/>
                      <w:lang w:eastAsia="ru-RU"/>
                    </w:rPr>
                    <w:t>пространения</w:t>
                  </w:r>
                  <w:proofErr w:type="spellEnd"/>
                  <w:r w:rsidRPr="009463F4">
                    <w:rPr>
                      <w:rFonts w:ascii="Arial" w:eastAsia="Times New Roman" w:hAnsi="Arial" w:cs="Arial"/>
                      <w:sz w:val="24"/>
                      <w:szCs w:val="24"/>
                      <w:lang w:eastAsia="ru-RU"/>
                    </w:rPr>
                    <w:t xml:space="preserve"> </w:t>
                  </w:r>
                  <w:proofErr w:type="spellStart"/>
                  <w:r w:rsidRPr="009463F4">
                    <w:rPr>
                      <w:rFonts w:ascii="Arial" w:eastAsia="Times New Roman" w:hAnsi="Arial" w:cs="Arial"/>
                      <w:sz w:val="24"/>
                      <w:szCs w:val="24"/>
                      <w:lang w:eastAsia="ru-RU"/>
                    </w:rPr>
                    <w:t>печат</w:t>
                  </w:r>
                  <w:proofErr w:type="spellEnd"/>
                  <w:r w:rsidRPr="009463F4">
                    <w:rPr>
                      <w:rFonts w:ascii="Arial" w:eastAsia="Times New Roman" w:hAnsi="Arial" w:cs="Arial"/>
                      <w:sz w:val="24"/>
                      <w:szCs w:val="24"/>
                      <w:lang w:eastAsia="ru-RU"/>
                    </w:rPr>
                    <w:t>-ной продукции (</w:t>
                  </w:r>
                  <w:proofErr w:type="spellStart"/>
                  <w:r w:rsidRPr="009463F4">
                    <w:rPr>
                      <w:rFonts w:ascii="Arial" w:eastAsia="Times New Roman" w:hAnsi="Arial" w:cs="Arial"/>
                      <w:sz w:val="24"/>
                      <w:szCs w:val="24"/>
                      <w:lang w:eastAsia="ru-RU"/>
                    </w:rPr>
                    <w:t>пла</w:t>
                  </w:r>
                  <w:proofErr w:type="spellEnd"/>
                  <w:r w:rsidRPr="009463F4">
                    <w:rPr>
                      <w:rFonts w:ascii="Arial" w:eastAsia="Times New Roman" w:hAnsi="Arial" w:cs="Arial"/>
                      <w:sz w:val="24"/>
                      <w:szCs w:val="24"/>
                      <w:lang w:eastAsia="ru-RU"/>
                    </w:rPr>
                    <w:t>-катов, брошюр, ин-</w:t>
                  </w:r>
                  <w:proofErr w:type="spellStart"/>
                  <w:r w:rsidRPr="009463F4">
                    <w:rPr>
                      <w:rFonts w:ascii="Arial" w:eastAsia="Times New Roman" w:hAnsi="Arial" w:cs="Arial"/>
                      <w:sz w:val="24"/>
                      <w:szCs w:val="24"/>
                      <w:lang w:eastAsia="ru-RU"/>
                    </w:rPr>
                    <w:t>струкций</w:t>
                  </w:r>
                  <w:proofErr w:type="spellEnd"/>
                  <w:r w:rsidRPr="009463F4">
                    <w:rPr>
                      <w:rFonts w:ascii="Arial" w:eastAsia="Times New Roman" w:hAnsi="Arial" w:cs="Arial"/>
                      <w:sz w:val="24"/>
                      <w:szCs w:val="24"/>
                      <w:lang w:eastAsia="ru-RU"/>
                    </w:rPr>
                    <w:t xml:space="preserve">) в местах массового </w:t>
                  </w:r>
                  <w:proofErr w:type="spellStart"/>
                  <w:r w:rsidRPr="009463F4">
                    <w:rPr>
                      <w:rFonts w:ascii="Arial" w:eastAsia="Times New Roman" w:hAnsi="Arial" w:cs="Arial"/>
                      <w:sz w:val="24"/>
                      <w:szCs w:val="24"/>
                      <w:lang w:eastAsia="ru-RU"/>
                    </w:rPr>
                    <w:t>нахожде-ния</w:t>
                  </w:r>
                  <w:proofErr w:type="spellEnd"/>
                  <w:r w:rsidRPr="009463F4">
                    <w:rPr>
                      <w:rFonts w:ascii="Arial" w:eastAsia="Times New Roman" w:hAnsi="Arial" w:cs="Arial"/>
                      <w:sz w:val="24"/>
                      <w:szCs w:val="24"/>
                      <w:lang w:eastAsia="ru-RU"/>
                    </w:rPr>
                    <w:t xml:space="preserve"> людей</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Администрация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w:t>
                  </w: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816</w:t>
                  </w: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0310</w:t>
                  </w: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0300075100</w:t>
                  </w: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   240</w:t>
                  </w: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sz w:val="24"/>
                      <w:szCs w:val="24"/>
                      <w:lang w:eastAsia="ru-RU"/>
                    </w:rPr>
                    <w:t>0,00</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sz w:val="24"/>
                      <w:szCs w:val="24"/>
                      <w:lang w:eastAsia="ru-RU"/>
                    </w:rPr>
                    <w:t>0,000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Мероприятие 2.2.1</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Мероприятие 2.2.2</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9463F4" w:rsidRPr="009463F4" w:rsidTr="009463F4">
              <w:trPr>
                <w:trHeight w:val="300"/>
              </w:trPr>
              <w:tc>
                <w:tcPr>
                  <w:tcW w:w="14395" w:type="dxa"/>
                  <w:gridSpan w:val="11"/>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b/>
                      <w:sz w:val="24"/>
                      <w:szCs w:val="24"/>
                      <w:lang w:eastAsia="ru-RU"/>
                    </w:rPr>
                  </w:pPr>
                  <w:r w:rsidRPr="009463F4">
                    <w:rPr>
                      <w:rFonts w:ascii="Arial" w:eastAsia="Times New Roman" w:hAnsi="Arial" w:cs="Arial"/>
                      <w:b/>
                      <w:sz w:val="24"/>
                      <w:szCs w:val="24"/>
                      <w:lang w:eastAsia="ru-RU"/>
                    </w:rPr>
                    <w:t>Цель программы 3:</w:t>
                  </w:r>
                </w:p>
                <w:p w:rsidR="009463F4" w:rsidRPr="009463F4" w:rsidRDefault="009463F4" w:rsidP="009463F4">
                  <w:pPr>
                    <w:spacing w:after="0" w:line="240" w:lineRule="auto"/>
                    <w:rPr>
                      <w:rFonts w:ascii="Arial" w:eastAsia="Times New Roman" w:hAnsi="Arial" w:cs="Arial"/>
                      <w:b/>
                      <w:sz w:val="24"/>
                      <w:szCs w:val="24"/>
                      <w:lang w:eastAsia="ru-RU"/>
                    </w:rPr>
                  </w:pPr>
                  <w:r w:rsidRPr="009463F4">
                    <w:rPr>
                      <w:rFonts w:ascii="Arial" w:eastAsia="Times New Roman" w:hAnsi="Arial" w:cs="Arial"/>
                      <w:b/>
                      <w:sz w:val="24"/>
                      <w:szCs w:val="24"/>
                      <w:lang w:eastAsia="ru-RU"/>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w:t>
                  </w:r>
                  <w:proofErr w:type="spellStart"/>
                  <w:r w:rsidRPr="009463F4">
                    <w:rPr>
                      <w:rFonts w:ascii="Arial" w:eastAsia="Times New Roman" w:hAnsi="Arial" w:cs="Arial"/>
                      <w:b/>
                      <w:sz w:val="24"/>
                      <w:szCs w:val="24"/>
                      <w:lang w:eastAsia="ru-RU"/>
                    </w:rPr>
                    <w:t>Субботинского</w:t>
                  </w:r>
                  <w:proofErr w:type="spellEnd"/>
                  <w:r w:rsidRPr="009463F4">
                    <w:rPr>
                      <w:rFonts w:ascii="Arial" w:eastAsia="Times New Roman" w:hAnsi="Arial" w:cs="Arial"/>
                      <w:b/>
                      <w:sz w:val="24"/>
                      <w:szCs w:val="24"/>
                      <w:lang w:eastAsia="ru-RU"/>
                    </w:rPr>
                    <w:t xml:space="preserve"> сельсовета Шушенского района Красноярского края,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Задача 3.1.</w:t>
                  </w:r>
                </w:p>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-утверждение основ гражданской </w:t>
                  </w:r>
                  <w:proofErr w:type="spellStart"/>
                  <w:proofErr w:type="gramStart"/>
                  <w:r w:rsidRPr="009463F4">
                    <w:rPr>
                      <w:rFonts w:ascii="Arial" w:eastAsia="Times New Roman" w:hAnsi="Arial" w:cs="Arial"/>
                      <w:sz w:val="24"/>
                      <w:szCs w:val="24"/>
                      <w:lang w:eastAsia="ru-RU"/>
                    </w:rPr>
                    <w:t>иден-тичности</w:t>
                  </w:r>
                  <w:proofErr w:type="spellEnd"/>
                  <w:proofErr w:type="gramEnd"/>
                  <w:r w:rsidRPr="009463F4">
                    <w:rPr>
                      <w:rFonts w:ascii="Arial" w:eastAsia="Times New Roman" w:hAnsi="Arial" w:cs="Arial"/>
                      <w:sz w:val="24"/>
                      <w:szCs w:val="24"/>
                      <w:lang w:eastAsia="ru-RU"/>
                    </w:rPr>
                    <w:t xml:space="preserve"> как начала, объединяющего всех жителей Субботин-</w:t>
                  </w:r>
                  <w:proofErr w:type="spellStart"/>
                  <w:r w:rsidRPr="009463F4">
                    <w:rPr>
                      <w:rFonts w:ascii="Arial" w:eastAsia="Times New Roman" w:hAnsi="Arial" w:cs="Arial"/>
                      <w:sz w:val="24"/>
                      <w:szCs w:val="24"/>
                      <w:lang w:eastAsia="ru-RU"/>
                    </w:rPr>
                    <w:t>ского</w:t>
                  </w:r>
                  <w:proofErr w:type="spellEnd"/>
                  <w:r w:rsidRPr="009463F4">
                    <w:rPr>
                      <w:rFonts w:ascii="Arial" w:eastAsia="Times New Roman" w:hAnsi="Arial" w:cs="Arial"/>
                      <w:sz w:val="24"/>
                      <w:szCs w:val="24"/>
                      <w:lang w:eastAsia="ru-RU"/>
                    </w:rPr>
                    <w:t xml:space="preserve"> сельсовета</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816</w:t>
                  </w: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b/>
                      <w:sz w:val="24"/>
                      <w:szCs w:val="24"/>
                      <w:lang w:eastAsia="ru-RU"/>
                    </w:rPr>
                  </w:pPr>
                  <w:r w:rsidRPr="009463F4">
                    <w:rPr>
                      <w:rFonts w:ascii="Arial" w:eastAsia="Times New Roman" w:hAnsi="Arial" w:cs="Arial"/>
                      <w:b/>
                      <w:sz w:val="24"/>
                      <w:szCs w:val="24"/>
                      <w:lang w:eastAsia="ru-RU"/>
                    </w:rPr>
                    <w:t>0310</w:t>
                  </w: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b/>
                      <w:sz w:val="24"/>
                      <w:szCs w:val="24"/>
                      <w:lang w:eastAsia="ru-RU"/>
                    </w:rPr>
                  </w:pPr>
                  <w:r w:rsidRPr="009463F4">
                    <w:rPr>
                      <w:rFonts w:ascii="Arial" w:eastAsia="Times New Roman" w:hAnsi="Arial" w:cs="Arial"/>
                      <w:b/>
                      <w:sz w:val="24"/>
                      <w:szCs w:val="24"/>
                      <w:lang w:eastAsia="ru-RU"/>
                    </w:rPr>
                    <w:t>0300080010</w:t>
                  </w: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b/>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Задача 3.2.</w:t>
                  </w:r>
                </w:p>
                <w:p w:rsidR="009463F4" w:rsidRPr="009463F4" w:rsidRDefault="009463F4" w:rsidP="009463F4">
                  <w:pPr>
                    <w:spacing w:after="0" w:line="240" w:lineRule="auto"/>
                    <w:ind w:firstLine="207"/>
                    <w:rPr>
                      <w:rFonts w:ascii="Arial" w:eastAsia="Times New Roman" w:hAnsi="Arial" w:cs="Arial"/>
                      <w:sz w:val="24"/>
                      <w:szCs w:val="24"/>
                      <w:lang w:eastAsia="ru-RU"/>
                    </w:rPr>
                  </w:pPr>
                  <w:r w:rsidRPr="009463F4">
                    <w:rPr>
                      <w:rFonts w:ascii="Arial" w:eastAsia="Times New Roman" w:hAnsi="Arial" w:cs="Arial"/>
                      <w:sz w:val="24"/>
                      <w:szCs w:val="24"/>
                      <w:lang w:eastAsia="ru-RU"/>
                    </w:rPr>
                    <w:lastRenderedPageBreak/>
                    <w:t xml:space="preserve">-воспитание культуры </w:t>
                  </w:r>
                  <w:proofErr w:type="spellStart"/>
                  <w:proofErr w:type="gramStart"/>
                  <w:r w:rsidRPr="009463F4">
                    <w:rPr>
                      <w:rFonts w:ascii="Arial" w:eastAsia="Times New Roman" w:hAnsi="Arial" w:cs="Arial"/>
                      <w:sz w:val="24"/>
                      <w:szCs w:val="24"/>
                      <w:lang w:eastAsia="ru-RU"/>
                    </w:rPr>
                    <w:t>толеран-тности</w:t>
                  </w:r>
                  <w:proofErr w:type="spellEnd"/>
                  <w:proofErr w:type="gramEnd"/>
                  <w:r w:rsidRPr="009463F4">
                    <w:rPr>
                      <w:rFonts w:ascii="Arial" w:eastAsia="Times New Roman" w:hAnsi="Arial" w:cs="Arial"/>
                      <w:sz w:val="24"/>
                      <w:szCs w:val="24"/>
                      <w:lang w:eastAsia="ru-RU"/>
                    </w:rPr>
                    <w:t xml:space="preserve"> и </w:t>
                  </w:r>
                  <w:proofErr w:type="spellStart"/>
                  <w:r w:rsidRPr="009463F4">
                    <w:rPr>
                      <w:rFonts w:ascii="Arial" w:eastAsia="Times New Roman" w:hAnsi="Arial" w:cs="Arial"/>
                      <w:sz w:val="24"/>
                      <w:szCs w:val="24"/>
                      <w:lang w:eastAsia="ru-RU"/>
                    </w:rPr>
                    <w:t>межнацио-нального</w:t>
                  </w:r>
                  <w:proofErr w:type="spellEnd"/>
                  <w:r w:rsidRPr="009463F4">
                    <w:rPr>
                      <w:rFonts w:ascii="Arial" w:eastAsia="Times New Roman" w:hAnsi="Arial" w:cs="Arial"/>
                      <w:sz w:val="24"/>
                      <w:szCs w:val="24"/>
                      <w:lang w:eastAsia="ru-RU"/>
                    </w:rPr>
                    <w:t xml:space="preserve"> согласия</w:t>
                  </w:r>
                </w:p>
                <w:p w:rsidR="009463F4" w:rsidRPr="009463F4" w:rsidRDefault="009463F4" w:rsidP="009463F4">
                  <w:pPr>
                    <w:spacing w:after="0" w:line="240" w:lineRule="auto"/>
                    <w:ind w:firstLine="207"/>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Задача 3.3.</w:t>
                  </w:r>
                </w:p>
                <w:p w:rsidR="009463F4" w:rsidRPr="009463F4" w:rsidRDefault="009463F4" w:rsidP="009463F4">
                  <w:pPr>
                    <w:spacing w:after="0" w:line="240" w:lineRule="auto"/>
                    <w:ind w:firstLine="207"/>
                    <w:rPr>
                      <w:rFonts w:ascii="Arial" w:eastAsia="Times New Roman" w:hAnsi="Arial" w:cs="Arial"/>
                      <w:sz w:val="24"/>
                      <w:szCs w:val="24"/>
                      <w:lang w:eastAsia="ru-RU"/>
                    </w:rPr>
                  </w:pPr>
                  <w:r w:rsidRPr="009463F4">
                    <w:rPr>
                      <w:rFonts w:ascii="Arial" w:eastAsia="Times New Roman" w:hAnsi="Arial" w:cs="Arial"/>
                      <w:sz w:val="24"/>
                      <w:szCs w:val="24"/>
                      <w:lang w:eastAsia="ru-RU"/>
                    </w:rPr>
                    <w:t>-достижение необходимого уровня правовой культуры граждан как основы толерантного сознания и поведения</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Задача 3.4.</w:t>
                  </w:r>
                </w:p>
                <w:p w:rsidR="009463F4" w:rsidRPr="009463F4" w:rsidRDefault="009463F4" w:rsidP="009463F4">
                  <w:pPr>
                    <w:spacing w:after="0" w:line="240" w:lineRule="auto"/>
                    <w:ind w:firstLine="207"/>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-формирование в молодежной среде мировоззрения и духовно-нравствен-ной атмосферы </w:t>
                  </w:r>
                  <w:proofErr w:type="gramStart"/>
                  <w:r w:rsidRPr="009463F4">
                    <w:rPr>
                      <w:rFonts w:ascii="Arial" w:eastAsia="Times New Roman" w:hAnsi="Arial" w:cs="Arial"/>
                      <w:sz w:val="24"/>
                      <w:szCs w:val="24"/>
                      <w:lang w:eastAsia="ru-RU"/>
                    </w:rPr>
                    <w:t>этно-культурного</w:t>
                  </w:r>
                  <w:proofErr w:type="gramEnd"/>
                  <w:r w:rsidRPr="009463F4">
                    <w:rPr>
                      <w:rFonts w:ascii="Arial" w:eastAsia="Times New Roman" w:hAnsi="Arial" w:cs="Arial"/>
                      <w:sz w:val="24"/>
                      <w:szCs w:val="24"/>
                      <w:lang w:eastAsia="ru-RU"/>
                    </w:rPr>
                    <w:t xml:space="preserve"> </w:t>
                  </w:r>
                  <w:proofErr w:type="spellStart"/>
                  <w:r w:rsidRPr="009463F4">
                    <w:rPr>
                      <w:rFonts w:ascii="Arial" w:eastAsia="Times New Roman" w:hAnsi="Arial" w:cs="Arial"/>
                      <w:sz w:val="24"/>
                      <w:szCs w:val="24"/>
                      <w:lang w:eastAsia="ru-RU"/>
                    </w:rPr>
                    <w:t>взаимо</w:t>
                  </w:r>
                  <w:proofErr w:type="spellEnd"/>
                  <w:r w:rsidRPr="009463F4">
                    <w:rPr>
                      <w:rFonts w:ascii="Arial" w:eastAsia="Times New Roman" w:hAnsi="Arial" w:cs="Arial"/>
                      <w:sz w:val="24"/>
                      <w:szCs w:val="24"/>
                      <w:lang w:eastAsia="ru-RU"/>
                    </w:rPr>
                    <w:t>-уважения, основан-</w:t>
                  </w:r>
                  <w:proofErr w:type="spellStart"/>
                  <w:r w:rsidRPr="009463F4">
                    <w:rPr>
                      <w:rFonts w:ascii="Arial" w:eastAsia="Times New Roman" w:hAnsi="Arial" w:cs="Arial"/>
                      <w:sz w:val="24"/>
                      <w:szCs w:val="24"/>
                      <w:lang w:eastAsia="ru-RU"/>
                    </w:rPr>
                    <w:t>ных</w:t>
                  </w:r>
                  <w:proofErr w:type="spellEnd"/>
                  <w:r w:rsidRPr="009463F4">
                    <w:rPr>
                      <w:rFonts w:ascii="Arial" w:eastAsia="Times New Roman" w:hAnsi="Arial" w:cs="Arial"/>
                      <w:sz w:val="24"/>
                      <w:szCs w:val="24"/>
                      <w:lang w:eastAsia="ru-RU"/>
                    </w:rPr>
                    <w:t xml:space="preserve"> на принципах уважения прав и свобод человека, стремления к меж-этническому миру и согласию, готовности к диалогу</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Задача 3.5.</w:t>
                  </w:r>
                </w:p>
                <w:p w:rsidR="009463F4" w:rsidRPr="009463F4" w:rsidRDefault="009463F4" w:rsidP="009463F4">
                  <w:pPr>
                    <w:spacing w:after="0" w:line="240" w:lineRule="auto"/>
                    <w:ind w:firstLine="207"/>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-общественное осуждение и пресечение на основе действующего законодательства любых проявлений дискриминации, насилия, расизма и экстремизма на </w:t>
                  </w:r>
                  <w:r w:rsidRPr="009463F4">
                    <w:rPr>
                      <w:rFonts w:ascii="Arial" w:eastAsia="Times New Roman" w:hAnsi="Arial" w:cs="Arial"/>
                      <w:sz w:val="24"/>
                      <w:szCs w:val="24"/>
                      <w:lang w:eastAsia="ru-RU"/>
                    </w:rPr>
                    <w:lastRenderedPageBreak/>
                    <w:t>национальной и конфессиональной почве</w:t>
                  </w:r>
                </w:p>
                <w:p w:rsidR="009463F4" w:rsidRPr="009463F4" w:rsidRDefault="009463F4" w:rsidP="009463F4">
                  <w:pPr>
                    <w:spacing w:after="0" w:line="240" w:lineRule="auto"/>
                    <w:ind w:firstLine="207"/>
                    <w:rPr>
                      <w:rFonts w:ascii="Arial" w:eastAsia="Times New Roman" w:hAnsi="Arial" w:cs="Arial"/>
                      <w:sz w:val="24"/>
                      <w:szCs w:val="24"/>
                      <w:lang w:eastAsia="ru-RU"/>
                    </w:rPr>
                  </w:pPr>
                  <w:r w:rsidRPr="009463F4">
                    <w:rPr>
                      <w:rFonts w:ascii="Arial" w:eastAsia="Times New Roman" w:hAnsi="Arial" w:cs="Arial"/>
                      <w:sz w:val="24"/>
                      <w:szCs w:val="24"/>
                      <w:lang w:eastAsia="ru-RU"/>
                    </w:rPr>
                    <w:t>Мероприятие 3.5.1.</w:t>
                  </w:r>
                </w:p>
                <w:p w:rsidR="009463F4" w:rsidRPr="009463F4" w:rsidRDefault="009463F4" w:rsidP="009463F4">
                  <w:pPr>
                    <w:spacing w:after="0" w:line="240" w:lineRule="auto"/>
                    <w:ind w:firstLine="207"/>
                    <w:rPr>
                      <w:rFonts w:ascii="Arial" w:eastAsia="Times New Roman" w:hAnsi="Arial" w:cs="Arial"/>
                      <w:sz w:val="24"/>
                      <w:szCs w:val="24"/>
                      <w:lang w:eastAsia="ru-RU"/>
                    </w:rPr>
                  </w:pPr>
                  <w:r w:rsidRPr="009463F4">
                    <w:rPr>
                      <w:rFonts w:ascii="Arial" w:eastAsia="Times New Roman" w:hAnsi="Arial" w:cs="Arial"/>
                      <w:sz w:val="24"/>
                      <w:szCs w:val="24"/>
                      <w:lang w:eastAsia="ru-RU"/>
                    </w:rPr>
                    <w:t>Распространение социальной рекламы</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816</w:t>
                  </w: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0314</w:t>
                  </w: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0300080030</w:t>
                  </w: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Задача 3.6.</w:t>
                  </w:r>
                </w:p>
                <w:p w:rsidR="009463F4" w:rsidRPr="009463F4" w:rsidRDefault="009463F4" w:rsidP="009463F4">
                  <w:pPr>
                    <w:spacing w:after="0" w:line="240" w:lineRule="auto"/>
                    <w:ind w:firstLine="207"/>
                    <w:rPr>
                      <w:rFonts w:ascii="Arial" w:eastAsia="Times New Roman" w:hAnsi="Arial" w:cs="Arial"/>
                      <w:sz w:val="24"/>
                      <w:szCs w:val="24"/>
                      <w:lang w:eastAsia="ru-RU"/>
                    </w:rPr>
                  </w:pPr>
                  <w:r w:rsidRPr="009463F4">
                    <w:rPr>
                      <w:rFonts w:ascii="Arial" w:eastAsia="Times New Roman" w:hAnsi="Arial" w:cs="Arial"/>
                      <w:sz w:val="24"/>
                      <w:szCs w:val="24"/>
                      <w:lang w:eastAsia="ru-RU"/>
                    </w:rPr>
                    <w:t>-разработка и реализация в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9463F4" w:rsidRPr="009463F4" w:rsidTr="009463F4">
              <w:trPr>
                <w:trHeight w:val="300"/>
              </w:trPr>
              <w:tc>
                <w:tcPr>
                  <w:tcW w:w="14395" w:type="dxa"/>
                  <w:gridSpan w:val="11"/>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b/>
                      <w:sz w:val="24"/>
                      <w:szCs w:val="24"/>
                      <w:lang w:eastAsia="ru-RU"/>
                    </w:rPr>
                  </w:pPr>
                  <w:r w:rsidRPr="009463F4">
                    <w:rPr>
                      <w:rFonts w:ascii="Arial" w:eastAsia="Times New Roman" w:hAnsi="Arial" w:cs="Arial"/>
                      <w:b/>
                      <w:sz w:val="24"/>
                      <w:szCs w:val="24"/>
                      <w:lang w:eastAsia="ru-RU"/>
                    </w:rPr>
                    <w:t>Цель программы 4:</w:t>
                  </w:r>
                </w:p>
                <w:p w:rsidR="009463F4" w:rsidRPr="009463F4" w:rsidRDefault="009463F4" w:rsidP="009463F4">
                  <w:pPr>
                    <w:spacing w:after="0" w:line="240" w:lineRule="auto"/>
                    <w:rPr>
                      <w:rFonts w:ascii="Arial" w:eastAsia="Times New Roman" w:hAnsi="Arial" w:cs="Arial"/>
                      <w:b/>
                      <w:sz w:val="24"/>
                      <w:szCs w:val="24"/>
                      <w:lang w:eastAsia="ru-RU"/>
                    </w:rPr>
                  </w:pPr>
                  <w:r w:rsidRPr="009463F4">
                    <w:rPr>
                      <w:rFonts w:ascii="Arial" w:eastAsia="Times New Roman" w:hAnsi="Arial" w:cs="Arial"/>
                      <w:b/>
                      <w:sz w:val="24"/>
                      <w:szCs w:val="24"/>
                      <w:lang w:eastAsia="ru-RU"/>
                    </w:rPr>
                    <w:t xml:space="preserve">Защита населения и территории </w:t>
                  </w:r>
                  <w:proofErr w:type="spellStart"/>
                  <w:r w:rsidRPr="009463F4">
                    <w:rPr>
                      <w:rFonts w:ascii="Arial" w:eastAsia="Times New Roman" w:hAnsi="Arial" w:cs="Arial"/>
                      <w:b/>
                      <w:sz w:val="24"/>
                      <w:szCs w:val="24"/>
                      <w:lang w:eastAsia="ru-RU"/>
                    </w:rPr>
                    <w:t>Субботинского</w:t>
                  </w:r>
                  <w:proofErr w:type="spellEnd"/>
                  <w:r w:rsidRPr="009463F4">
                    <w:rPr>
                      <w:rFonts w:ascii="Arial" w:eastAsia="Times New Roman" w:hAnsi="Arial" w:cs="Arial"/>
                      <w:b/>
                      <w:sz w:val="24"/>
                      <w:szCs w:val="24"/>
                      <w:lang w:eastAsia="ru-RU"/>
                    </w:rPr>
                    <w:t xml:space="preserve"> сельсовета от вредного воздействия поверхностных вод</w:t>
                  </w: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Задача 4.1.</w:t>
                  </w:r>
                </w:p>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обеспечение </w:t>
                  </w:r>
                  <w:proofErr w:type="spellStart"/>
                  <w:proofErr w:type="gramStart"/>
                  <w:r w:rsidRPr="009463F4">
                    <w:rPr>
                      <w:rFonts w:ascii="Arial" w:eastAsia="Times New Roman" w:hAnsi="Arial" w:cs="Arial"/>
                      <w:sz w:val="24"/>
                      <w:szCs w:val="24"/>
                      <w:lang w:eastAsia="ru-RU"/>
                    </w:rPr>
                    <w:t>содер-жания</w:t>
                  </w:r>
                  <w:proofErr w:type="spellEnd"/>
                  <w:proofErr w:type="gramEnd"/>
                  <w:r w:rsidRPr="009463F4">
                    <w:rPr>
                      <w:rFonts w:ascii="Arial" w:eastAsia="Times New Roman" w:hAnsi="Arial" w:cs="Arial"/>
                      <w:sz w:val="24"/>
                      <w:szCs w:val="24"/>
                      <w:lang w:eastAsia="ru-RU"/>
                    </w:rPr>
                    <w:t xml:space="preserve"> и капиталь-</w:t>
                  </w:r>
                  <w:proofErr w:type="spellStart"/>
                  <w:r w:rsidRPr="009463F4">
                    <w:rPr>
                      <w:rFonts w:ascii="Arial" w:eastAsia="Times New Roman" w:hAnsi="Arial" w:cs="Arial"/>
                      <w:sz w:val="24"/>
                      <w:szCs w:val="24"/>
                      <w:lang w:eastAsia="ru-RU"/>
                    </w:rPr>
                    <w:t>ного</w:t>
                  </w:r>
                  <w:proofErr w:type="spellEnd"/>
                  <w:r w:rsidRPr="009463F4">
                    <w:rPr>
                      <w:rFonts w:ascii="Arial" w:eastAsia="Times New Roman" w:hAnsi="Arial" w:cs="Arial"/>
                      <w:sz w:val="24"/>
                      <w:szCs w:val="24"/>
                      <w:lang w:eastAsia="ru-RU"/>
                    </w:rPr>
                    <w:t xml:space="preserve"> ремонта </w:t>
                  </w:r>
                  <w:proofErr w:type="spellStart"/>
                  <w:r w:rsidRPr="009463F4">
                    <w:rPr>
                      <w:rFonts w:ascii="Arial" w:eastAsia="Times New Roman" w:hAnsi="Arial" w:cs="Arial"/>
                      <w:sz w:val="24"/>
                      <w:szCs w:val="24"/>
                      <w:lang w:eastAsia="ru-RU"/>
                    </w:rPr>
                    <w:t>гидро</w:t>
                  </w:r>
                  <w:proofErr w:type="spellEnd"/>
                  <w:r w:rsidRPr="009463F4">
                    <w:rPr>
                      <w:rFonts w:ascii="Arial" w:eastAsia="Times New Roman" w:hAnsi="Arial" w:cs="Arial"/>
                      <w:sz w:val="24"/>
                      <w:szCs w:val="24"/>
                      <w:lang w:eastAsia="ru-RU"/>
                    </w:rPr>
                    <w:t xml:space="preserve">-технических </w:t>
                  </w:r>
                  <w:proofErr w:type="spellStart"/>
                  <w:r w:rsidRPr="009463F4">
                    <w:rPr>
                      <w:rFonts w:ascii="Arial" w:eastAsia="Times New Roman" w:hAnsi="Arial" w:cs="Arial"/>
                      <w:sz w:val="24"/>
                      <w:szCs w:val="24"/>
                      <w:lang w:eastAsia="ru-RU"/>
                    </w:rPr>
                    <w:t>соору-жений</w:t>
                  </w:r>
                  <w:proofErr w:type="spellEnd"/>
                  <w:r w:rsidRPr="009463F4">
                    <w:rPr>
                      <w:rFonts w:ascii="Arial" w:eastAsia="Times New Roman" w:hAnsi="Arial" w:cs="Arial"/>
                      <w:sz w:val="24"/>
                      <w:szCs w:val="24"/>
                      <w:lang w:eastAsia="ru-RU"/>
                    </w:rPr>
                    <w:t xml:space="preserve">, </w:t>
                  </w:r>
                  <w:proofErr w:type="spellStart"/>
                  <w:r w:rsidRPr="009463F4">
                    <w:rPr>
                      <w:rFonts w:ascii="Arial" w:eastAsia="Times New Roman" w:hAnsi="Arial" w:cs="Arial"/>
                      <w:sz w:val="24"/>
                      <w:szCs w:val="24"/>
                      <w:lang w:eastAsia="ru-RU"/>
                    </w:rPr>
                    <w:t>располо-женных</w:t>
                  </w:r>
                  <w:proofErr w:type="spellEnd"/>
                  <w:r w:rsidRPr="009463F4">
                    <w:rPr>
                      <w:rFonts w:ascii="Arial" w:eastAsia="Times New Roman" w:hAnsi="Arial" w:cs="Arial"/>
                      <w:sz w:val="24"/>
                      <w:szCs w:val="24"/>
                      <w:lang w:eastAsia="ru-RU"/>
                    </w:rPr>
                    <w:t xml:space="preserve"> на </w:t>
                  </w:r>
                  <w:proofErr w:type="spellStart"/>
                  <w:r w:rsidRPr="009463F4">
                    <w:rPr>
                      <w:rFonts w:ascii="Arial" w:eastAsia="Times New Roman" w:hAnsi="Arial" w:cs="Arial"/>
                      <w:sz w:val="24"/>
                      <w:szCs w:val="24"/>
                      <w:lang w:eastAsia="ru-RU"/>
                    </w:rPr>
                    <w:t>терри</w:t>
                  </w:r>
                  <w:proofErr w:type="spellEnd"/>
                  <w:r w:rsidRPr="009463F4">
                    <w:rPr>
                      <w:rFonts w:ascii="Arial" w:eastAsia="Times New Roman" w:hAnsi="Arial" w:cs="Arial"/>
                      <w:sz w:val="24"/>
                      <w:szCs w:val="24"/>
                      <w:lang w:eastAsia="ru-RU"/>
                    </w:rPr>
                    <w:t xml:space="preserve">-тории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 </w:t>
                  </w:r>
                  <w:proofErr w:type="spellStart"/>
                  <w:r w:rsidRPr="009463F4">
                    <w:rPr>
                      <w:rFonts w:ascii="Arial" w:eastAsia="Times New Roman" w:hAnsi="Arial" w:cs="Arial"/>
                      <w:sz w:val="24"/>
                      <w:szCs w:val="24"/>
                      <w:lang w:eastAsia="ru-RU"/>
                    </w:rPr>
                    <w:t>обеспе-чение</w:t>
                  </w:r>
                  <w:proofErr w:type="spellEnd"/>
                  <w:r w:rsidRPr="009463F4">
                    <w:rPr>
                      <w:rFonts w:ascii="Arial" w:eastAsia="Times New Roman" w:hAnsi="Arial" w:cs="Arial"/>
                      <w:sz w:val="24"/>
                      <w:szCs w:val="24"/>
                      <w:lang w:eastAsia="ru-RU"/>
                    </w:rPr>
                    <w:t xml:space="preserve"> содержания и капитального </w:t>
                  </w:r>
                  <w:proofErr w:type="spellStart"/>
                  <w:r w:rsidRPr="009463F4">
                    <w:rPr>
                      <w:rFonts w:ascii="Arial" w:eastAsia="Times New Roman" w:hAnsi="Arial" w:cs="Arial"/>
                      <w:sz w:val="24"/>
                      <w:szCs w:val="24"/>
                      <w:lang w:eastAsia="ru-RU"/>
                    </w:rPr>
                    <w:t>ремон</w:t>
                  </w:r>
                  <w:proofErr w:type="spellEnd"/>
                  <w:r w:rsidRPr="009463F4">
                    <w:rPr>
                      <w:rFonts w:ascii="Arial" w:eastAsia="Times New Roman" w:hAnsi="Arial" w:cs="Arial"/>
                      <w:sz w:val="24"/>
                      <w:szCs w:val="24"/>
                      <w:lang w:eastAsia="ru-RU"/>
                    </w:rPr>
                    <w:t xml:space="preserve">-та гидротехнических сооружений, </w:t>
                  </w:r>
                  <w:proofErr w:type="spellStart"/>
                  <w:r w:rsidRPr="009463F4">
                    <w:rPr>
                      <w:rFonts w:ascii="Arial" w:eastAsia="Times New Roman" w:hAnsi="Arial" w:cs="Arial"/>
                      <w:sz w:val="24"/>
                      <w:szCs w:val="24"/>
                      <w:lang w:eastAsia="ru-RU"/>
                    </w:rPr>
                    <w:t>распо-ложенных</w:t>
                  </w:r>
                  <w:proofErr w:type="spellEnd"/>
                  <w:r w:rsidRPr="009463F4">
                    <w:rPr>
                      <w:rFonts w:ascii="Arial" w:eastAsia="Times New Roman" w:hAnsi="Arial" w:cs="Arial"/>
                      <w:sz w:val="24"/>
                      <w:szCs w:val="24"/>
                      <w:lang w:eastAsia="ru-RU"/>
                    </w:rPr>
                    <w:t xml:space="preserve"> на </w:t>
                  </w:r>
                  <w:proofErr w:type="spellStart"/>
                  <w:r w:rsidRPr="009463F4">
                    <w:rPr>
                      <w:rFonts w:ascii="Arial" w:eastAsia="Times New Roman" w:hAnsi="Arial" w:cs="Arial"/>
                      <w:sz w:val="24"/>
                      <w:szCs w:val="24"/>
                      <w:lang w:eastAsia="ru-RU"/>
                    </w:rPr>
                    <w:t>терри</w:t>
                  </w:r>
                  <w:proofErr w:type="spellEnd"/>
                  <w:r w:rsidRPr="009463F4">
                    <w:rPr>
                      <w:rFonts w:ascii="Arial" w:eastAsia="Times New Roman" w:hAnsi="Arial" w:cs="Arial"/>
                      <w:sz w:val="24"/>
                      <w:szCs w:val="24"/>
                      <w:lang w:eastAsia="ru-RU"/>
                    </w:rPr>
                    <w:t xml:space="preserve">-тории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816</w:t>
                  </w: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b/>
                      <w:sz w:val="24"/>
                      <w:szCs w:val="24"/>
                      <w:lang w:eastAsia="ru-RU"/>
                    </w:rPr>
                  </w:pPr>
                  <w:r w:rsidRPr="009463F4">
                    <w:rPr>
                      <w:rFonts w:ascii="Arial" w:eastAsia="Times New Roman" w:hAnsi="Arial" w:cs="Arial"/>
                      <w:b/>
                      <w:sz w:val="24"/>
                      <w:szCs w:val="24"/>
                      <w:lang w:eastAsia="ru-RU"/>
                    </w:rPr>
                    <w:t>0310</w:t>
                  </w: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b/>
                      <w:sz w:val="24"/>
                      <w:szCs w:val="24"/>
                      <w:lang w:eastAsia="ru-RU"/>
                    </w:rPr>
                  </w:pPr>
                  <w:r w:rsidRPr="009463F4">
                    <w:rPr>
                      <w:rFonts w:ascii="Arial" w:eastAsia="Times New Roman" w:hAnsi="Arial" w:cs="Arial"/>
                      <w:b/>
                      <w:sz w:val="24"/>
                      <w:szCs w:val="24"/>
                      <w:lang w:eastAsia="ru-RU"/>
                    </w:rPr>
                    <w:t>0300080010</w:t>
                  </w: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b/>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0,00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Мероприятие 4.1.1.</w:t>
                  </w:r>
                </w:p>
                <w:p w:rsidR="009463F4" w:rsidRPr="009463F4" w:rsidRDefault="009463F4" w:rsidP="009463F4">
                  <w:pPr>
                    <w:spacing w:after="0" w:line="240" w:lineRule="auto"/>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Мероприятие 4.1.2.</w:t>
                  </w:r>
                </w:p>
                <w:p w:rsidR="009463F4" w:rsidRPr="009463F4" w:rsidRDefault="009463F4" w:rsidP="009463F4">
                  <w:pPr>
                    <w:spacing w:after="0" w:line="240" w:lineRule="auto"/>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lastRenderedPageBreak/>
                    <w:t>Мероприятие 4.1.3.</w:t>
                  </w:r>
                </w:p>
                <w:p w:rsidR="009463F4" w:rsidRPr="009463F4" w:rsidRDefault="009463F4" w:rsidP="009463F4">
                  <w:pPr>
                    <w:widowControl w:val="0"/>
                    <w:autoSpaceDE w:val="0"/>
                    <w:autoSpaceDN w:val="0"/>
                    <w:adjustRightInd w:val="0"/>
                    <w:spacing w:after="0" w:line="240" w:lineRule="auto"/>
                    <w:jc w:val="both"/>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разработка проектной документации на капитальный ремонт гидротехнических сооружений, </w:t>
                  </w:r>
                  <w:proofErr w:type="spellStart"/>
                  <w:proofErr w:type="gramStart"/>
                  <w:r w:rsidRPr="009463F4">
                    <w:rPr>
                      <w:rFonts w:ascii="Arial" w:eastAsia="Times New Roman" w:hAnsi="Arial" w:cs="Arial"/>
                      <w:sz w:val="24"/>
                      <w:szCs w:val="24"/>
                      <w:lang w:eastAsia="ru-RU"/>
                    </w:rPr>
                    <w:t>распо-ложенных</w:t>
                  </w:r>
                  <w:proofErr w:type="spellEnd"/>
                  <w:proofErr w:type="gramEnd"/>
                  <w:r w:rsidRPr="009463F4">
                    <w:rPr>
                      <w:rFonts w:ascii="Arial" w:eastAsia="Times New Roman" w:hAnsi="Arial" w:cs="Arial"/>
                      <w:sz w:val="24"/>
                      <w:szCs w:val="24"/>
                      <w:lang w:eastAsia="ru-RU"/>
                    </w:rPr>
                    <w:t xml:space="preserve"> на </w:t>
                  </w:r>
                  <w:proofErr w:type="spellStart"/>
                  <w:r w:rsidRPr="009463F4">
                    <w:rPr>
                      <w:rFonts w:ascii="Arial" w:eastAsia="Times New Roman" w:hAnsi="Arial" w:cs="Arial"/>
                      <w:sz w:val="24"/>
                      <w:szCs w:val="24"/>
                      <w:lang w:eastAsia="ru-RU"/>
                    </w:rPr>
                    <w:t>терри</w:t>
                  </w:r>
                  <w:proofErr w:type="spellEnd"/>
                  <w:r w:rsidRPr="009463F4">
                    <w:rPr>
                      <w:rFonts w:ascii="Arial" w:eastAsia="Times New Roman" w:hAnsi="Arial" w:cs="Arial"/>
                      <w:sz w:val="24"/>
                      <w:szCs w:val="24"/>
                      <w:lang w:eastAsia="ru-RU"/>
                    </w:rPr>
                    <w:t>-тории Субботин-</w:t>
                  </w:r>
                  <w:proofErr w:type="spellStart"/>
                  <w:r w:rsidRPr="009463F4">
                    <w:rPr>
                      <w:rFonts w:ascii="Arial" w:eastAsia="Times New Roman" w:hAnsi="Arial" w:cs="Arial"/>
                      <w:sz w:val="24"/>
                      <w:szCs w:val="24"/>
                      <w:lang w:eastAsia="ru-RU"/>
                    </w:rPr>
                    <w:t>ского</w:t>
                  </w:r>
                  <w:proofErr w:type="spellEnd"/>
                  <w:r w:rsidRPr="009463F4">
                    <w:rPr>
                      <w:rFonts w:ascii="Arial" w:eastAsia="Times New Roman" w:hAnsi="Arial" w:cs="Arial"/>
                      <w:sz w:val="24"/>
                      <w:szCs w:val="24"/>
                      <w:lang w:eastAsia="ru-RU"/>
                    </w:rPr>
                    <w:t xml:space="preserve"> сельсовета, получение положи-тельного заключения государственной экспертизы</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Мероприятие 4.1.4.</w:t>
                  </w:r>
                </w:p>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капитальный ремонт гидротехнических сооружений, </w:t>
                  </w:r>
                  <w:proofErr w:type="spellStart"/>
                  <w:proofErr w:type="gramStart"/>
                  <w:r w:rsidRPr="009463F4">
                    <w:rPr>
                      <w:rFonts w:ascii="Arial" w:eastAsia="Times New Roman" w:hAnsi="Arial" w:cs="Arial"/>
                      <w:sz w:val="24"/>
                      <w:szCs w:val="24"/>
                      <w:lang w:eastAsia="ru-RU"/>
                    </w:rPr>
                    <w:t>распо-ложенных</w:t>
                  </w:r>
                  <w:proofErr w:type="spellEnd"/>
                  <w:proofErr w:type="gramEnd"/>
                  <w:r w:rsidRPr="009463F4">
                    <w:rPr>
                      <w:rFonts w:ascii="Arial" w:eastAsia="Times New Roman" w:hAnsi="Arial" w:cs="Arial"/>
                      <w:sz w:val="24"/>
                      <w:szCs w:val="24"/>
                      <w:lang w:eastAsia="ru-RU"/>
                    </w:rPr>
                    <w:t xml:space="preserve"> на </w:t>
                  </w:r>
                  <w:proofErr w:type="spellStart"/>
                  <w:r w:rsidRPr="009463F4">
                    <w:rPr>
                      <w:rFonts w:ascii="Arial" w:eastAsia="Times New Roman" w:hAnsi="Arial" w:cs="Arial"/>
                      <w:sz w:val="24"/>
                      <w:szCs w:val="24"/>
                      <w:lang w:eastAsia="ru-RU"/>
                    </w:rPr>
                    <w:t>терри</w:t>
                  </w:r>
                  <w:proofErr w:type="spellEnd"/>
                  <w:r w:rsidRPr="009463F4">
                    <w:rPr>
                      <w:rFonts w:ascii="Arial" w:eastAsia="Times New Roman" w:hAnsi="Arial" w:cs="Arial"/>
                      <w:sz w:val="24"/>
                      <w:szCs w:val="24"/>
                      <w:lang w:eastAsia="ru-RU"/>
                    </w:rPr>
                    <w:t xml:space="preserve">-тории </w:t>
                  </w:r>
                  <w:proofErr w:type="spellStart"/>
                  <w:r w:rsidRPr="009463F4">
                    <w:rPr>
                      <w:rFonts w:ascii="Arial" w:eastAsia="Times New Roman" w:hAnsi="Arial" w:cs="Arial"/>
                      <w:sz w:val="24"/>
                      <w:szCs w:val="24"/>
                      <w:lang w:eastAsia="ru-RU"/>
                    </w:rPr>
                    <w:t>Субботинского</w:t>
                  </w:r>
                  <w:proofErr w:type="spellEnd"/>
                  <w:r w:rsidRPr="009463F4">
                    <w:rPr>
                      <w:rFonts w:ascii="Arial" w:eastAsia="Times New Roman" w:hAnsi="Arial" w:cs="Arial"/>
                      <w:sz w:val="24"/>
                      <w:szCs w:val="24"/>
                      <w:lang w:eastAsia="ru-RU"/>
                    </w:rPr>
                    <w:t xml:space="preserve"> сельсовета</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sz w:val="24"/>
                      <w:szCs w:val="24"/>
                      <w:lang w:eastAsia="ru-RU"/>
                    </w:rPr>
                    <w:t>0,00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 xml:space="preserve">В том числе </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ГРБС 1</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816</w:t>
                  </w: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0310</w:t>
                  </w: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0300080020,030091000</w:t>
                  </w: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2541,150</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2077,050</w:t>
                  </w: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2077,050</w:t>
                  </w: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6695,250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ГРБС1</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816</w:t>
                  </w: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0310</w:t>
                  </w: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0300080020, 0300074120, 0300075100</w:t>
                  </w: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65,958</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79,058</w:t>
                  </w: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79,058</w:t>
                  </w: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224,074</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ГРБС2</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816</w:t>
                  </w: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0111,1003</w:t>
                  </w: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0300080010</w:t>
                  </w: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360,870</w:t>
                  </w: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235,0</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50,00</w:t>
                  </w: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50,00</w:t>
                  </w: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335,0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ГРБС3</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r w:rsidRPr="009463F4">
                    <w:rPr>
                      <w:rFonts w:ascii="Arial" w:eastAsia="Times New Roman" w:hAnsi="Arial" w:cs="Arial"/>
                      <w:b/>
                      <w:sz w:val="24"/>
                      <w:szCs w:val="24"/>
                      <w:lang w:eastAsia="ru-RU"/>
                    </w:rPr>
                    <w:t>816</w:t>
                  </w: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0310</w:t>
                  </w: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0300074120</w:t>
                  </w:r>
                </w:p>
                <w:p w:rsidR="009463F4" w:rsidRPr="009463F4" w:rsidRDefault="009463F4" w:rsidP="009463F4">
                  <w:pPr>
                    <w:spacing w:after="0" w:line="240" w:lineRule="auto"/>
                    <w:jc w:val="center"/>
                    <w:rPr>
                      <w:rFonts w:ascii="Arial" w:eastAsia="Times New Roman" w:hAnsi="Arial" w:cs="Arial"/>
                      <w:b/>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240</w:t>
                  </w: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417,200</w:t>
                  </w:r>
                </w:p>
                <w:p w:rsidR="009463F4" w:rsidRPr="009463F4" w:rsidRDefault="009463F4" w:rsidP="009463F4">
                  <w:pPr>
                    <w:spacing w:after="0" w:line="240" w:lineRule="auto"/>
                    <w:jc w:val="center"/>
                    <w:rPr>
                      <w:rFonts w:ascii="Arial" w:eastAsia="Times New Roman" w:hAnsi="Arial" w:cs="Arial"/>
                      <w:b/>
                      <w:sz w:val="24"/>
                      <w:szCs w:val="24"/>
                      <w:lang w:eastAsia="ru-RU"/>
                    </w:rPr>
                  </w:pP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417,200</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r w:rsidR="00B44245" w:rsidRPr="009463F4" w:rsidTr="00B44245">
              <w:trPr>
                <w:trHeight w:val="300"/>
              </w:trPr>
              <w:tc>
                <w:tcPr>
                  <w:tcW w:w="3338" w:type="dxa"/>
                  <w:tcBorders>
                    <w:top w:val="single" w:sz="4" w:space="0" w:color="auto"/>
                    <w:left w:val="single" w:sz="4" w:space="0" w:color="auto"/>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r w:rsidRPr="009463F4">
                    <w:rPr>
                      <w:rFonts w:ascii="Arial" w:eastAsia="Times New Roman" w:hAnsi="Arial" w:cs="Arial"/>
                      <w:sz w:val="24"/>
                      <w:szCs w:val="24"/>
                      <w:lang w:eastAsia="ru-RU"/>
                    </w:rPr>
                    <w:t>ИТОГО по программе</w:t>
                  </w:r>
                </w:p>
              </w:tc>
              <w:tc>
                <w:tcPr>
                  <w:tcW w:w="1134" w:type="dxa"/>
                  <w:tcBorders>
                    <w:top w:val="single" w:sz="4" w:space="0" w:color="auto"/>
                    <w:left w:val="nil"/>
                    <w:bottom w:val="single" w:sz="4" w:space="0" w:color="auto"/>
                    <w:right w:val="single" w:sz="4" w:space="0" w:color="auto"/>
                  </w:tcBorders>
                  <w:shd w:val="clear" w:color="auto" w:fill="auto"/>
                </w:tcPr>
                <w:p w:rsidR="009463F4" w:rsidRPr="009463F4" w:rsidRDefault="009463F4" w:rsidP="009463F4">
                  <w:pPr>
                    <w:spacing w:after="0" w:line="240" w:lineRule="auto"/>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3259,308</w:t>
                  </w:r>
                </w:p>
              </w:tc>
              <w:tc>
                <w:tcPr>
                  <w:tcW w:w="1255"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2083, 670</w:t>
                  </w:r>
                </w:p>
              </w:tc>
              <w:tc>
                <w:tcPr>
                  <w:tcW w:w="1260" w:type="dxa"/>
                  <w:tcBorders>
                    <w:top w:val="single" w:sz="4" w:space="0" w:color="auto"/>
                    <w:left w:val="nil"/>
                    <w:bottom w:val="single" w:sz="4" w:space="0" w:color="auto"/>
                    <w:right w:val="single" w:sz="4" w:space="0" w:color="auto"/>
                  </w:tcBorders>
                  <w:shd w:val="clear" w:color="auto" w:fill="auto"/>
                  <w:noWrap/>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2083,670</w:t>
                  </w:r>
                </w:p>
              </w:tc>
              <w:tc>
                <w:tcPr>
                  <w:tcW w:w="1247"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b/>
                      <w:sz w:val="24"/>
                      <w:szCs w:val="24"/>
                      <w:lang w:eastAsia="ru-RU"/>
                    </w:rPr>
                  </w:pPr>
                  <w:r w:rsidRPr="009463F4">
                    <w:rPr>
                      <w:rFonts w:ascii="Arial" w:eastAsia="Times New Roman" w:hAnsi="Arial" w:cs="Arial"/>
                      <w:b/>
                      <w:sz w:val="24"/>
                      <w:szCs w:val="24"/>
                      <w:lang w:eastAsia="ru-RU"/>
                    </w:rPr>
                    <w:t>7671,524</w:t>
                  </w:r>
                </w:p>
              </w:tc>
              <w:tc>
                <w:tcPr>
                  <w:tcW w:w="916" w:type="dxa"/>
                  <w:tcBorders>
                    <w:top w:val="single" w:sz="4" w:space="0" w:color="auto"/>
                    <w:left w:val="nil"/>
                    <w:bottom w:val="single" w:sz="4" w:space="0" w:color="auto"/>
                    <w:right w:val="single" w:sz="4" w:space="0" w:color="auto"/>
                  </w:tcBorders>
                </w:tcPr>
                <w:p w:rsidR="009463F4" w:rsidRPr="009463F4" w:rsidRDefault="009463F4" w:rsidP="009463F4">
                  <w:pPr>
                    <w:spacing w:after="0" w:line="240" w:lineRule="auto"/>
                    <w:jc w:val="center"/>
                    <w:rPr>
                      <w:rFonts w:ascii="Arial" w:eastAsia="Times New Roman" w:hAnsi="Arial" w:cs="Arial"/>
                      <w:sz w:val="24"/>
                      <w:szCs w:val="24"/>
                      <w:lang w:eastAsia="ru-RU"/>
                    </w:rPr>
                  </w:pPr>
                </w:p>
              </w:tc>
            </w:tr>
          </w:tbl>
          <w:p w:rsidR="009463F4" w:rsidRPr="009463F4" w:rsidRDefault="009463F4" w:rsidP="009463F4">
            <w:pPr>
              <w:spacing w:after="0" w:line="240" w:lineRule="auto"/>
              <w:rPr>
                <w:rFonts w:ascii="Arial" w:eastAsia="Times New Roman" w:hAnsi="Arial" w:cs="Arial"/>
                <w:b/>
                <w:bCs/>
                <w:sz w:val="24"/>
                <w:szCs w:val="24"/>
                <w:lang w:eastAsia="ru-RU"/>
              </w:rPr>
            </w:pPr>
          </w:p>
        </w:tc>
      </w:tr>
    </w:tbl>
    <w:p w:rsidR="00B44245" w:rsidRDefault="00B44245">
      <w:pPr>
        <w:rPr>
          <w:rFonts w:ascii="Arial" w:hAnsi="Arial" w:cs="Arial"/>
          <w:sz w:val="24"/>
          <w:szCs w:val="24"/>
        </w:rPr>
        <w:sectPr w:rsidR="00B44245" w:rsidSect="009463F4">
          <w:pgSz w:w="16838" w:h="11906" w:orient="landscape"/>
          <w:pgMar w:top="1134" w:right="850" w:bottom="1134" w:left="1701" w:header="708" w:footer="708" w:gutter="0"/>
          <w:cols w:space="708"/>
          <w:docGrid w:linePitch="360"/>
        </w:sectPr>
      </w:pPr>
    </w:p>
    <w:p w:rsidR="00B44245" w:rsidRPr="00B44245" w:rsidRDefault="00B44245" w:rsidP="00B44245">
      <w:pPr>
        <w:autoSpaceDE w:val="0"/>
        <w:autoSpaceDN w:val="0"/>
        <w:adjustRightInd w:val="0"/>
        <w:spacing w:after="0" w:line="240" w:lineRule="auto"/>
        <w:ind w:left="8460" w:firstLine="720"/>
        <w:jc w:val="both"/>
        <w:outlineLvl w:val="2"/>
        <w:rPr>
          <w:rFonts w:ascii="Arial" w:eastAsia="Times New Roman" w:hAnsi="Arial" w:cs="Arial"/>
          <w:sz w:val="24"/>
          <w:szCs w:val="24"/>
          <w:lang w:eastAsia="ru-RU"/>
        </w:rPr>
      </w:pPr>
      <w:r w:rsidRPr="00B44245">
        <w:rPr>
          <w:rFonts w:ascii="Arial" w:eastAsia="Times New Roman" w:hAnsi="Arial" w:cs="Arial"/>
          <w:sz w:val="24"/>
          <w:szCs w:val="24"/>
          <w:lang w:eastAsia="ru-RU"/>
        </w:rPr>
        <w:lastRenderedPageBreak/>
        <w:t xml:space="preserve">Приложение № 1 к Паспорту муниципальной программы </w:t>
      </w:r>
      <w:proofErr w:type="spellStart"/>
      <w:proofErr w:type="gramStart"/>
      <w:r w:rsidRPr="00B44245">
        <w:rPr>
          <w:rFonts w:ascii="Arial" w:eastAsia="Times New Roman" w:hAnsi="Arial" w:cs="Arial"/>
          <w:sz w:val="24"/>
          <w:szCs w:val="24"/>
          <w:lang w:eastAsia="ru-RU"/>
        </w:rPr>
        <w:t>Субботинского</w:t>
      </w:r>
      <w:proofErr w:type="spellEnd"/>
      <w:r w:rsidRPr="00B44245">
        <w:rPr>
          <w:rFonts w:ascii="Arial" w:eastAsia="Times New Roman" w:hAnsi="Arial" w:cs="Arial"/>
          <w:sz w:val="24"/>
          <w:szCs w:val="24"/>
          <w:lang w:eastAsia="ru-RU"/>
        </w:rPr>
        <w:t xml:space="preserve">  сельсовета</w:t>
      </w:r>
      <w:proofErr w:type="gramEnd"/>
      <w:r w:rsidRPr="00B44245">
        <w:rPr>
          <w:rFonts w:ascii="Arial" w:eastAsia="Times New Roman" w:hAnsi="Arial" w:cs="Arial"/>
          <w:sz w:val="24"/>
          <w:szCs w:val="24"/>
          <w:lang w:eastAsia="ru-RU"/>
        </w:rPr>
        <w:t xml:space="preserve"> «Защита населения и территории </w:t>
      </w:r>
      <w:proofErr w:type="spellStart"/>
      <w:r w:rsidRPr="00B44245">
        <w:rPr>
          <w:rFonts w:ascii="Arial" w:eastAsia="Times New Roman" w:hAnsi="Arial" w:cs="Arial"/>
          <w:sz w:val="24"/>
          <w:szCs w:val="24"/>
          <w:lang w:eastAsia="ru-RU"/>
        </w:rPr>
        <w:t>Субботинского</w:t>
      </w:r>
      <w:proofErr w:type="spellEnd"/>
      <w:r w:rsidRPr="00B44245">
        <w:rPr>
          <w:rFonts w:ascii="Arial" w:eastAsia="Times New Roman" w:hAnsi="Arial" w:cs="Arial"/>
          <w:sz w:val="24"/>
          <w:szCs w:val="24"/>
          <w:lang w:eastAsia="ru-RU"/>
        </w:rPr>
        <w:t xml:space="preserve"> сельсовета от чрезвычайных ситуаций природного и техногенного характера, а так же </w:t>
      </w:r>
      <w:r w:rsidRPr="00B44245">
        <w:rPr>
          <w:rFonts w:ascii="Arial" w:eastAsia="Times New Roman" w:hAnsi="Arial" w:cs="Arial"/>
          <w:color w:val="000000"/>
          <w:sz w:val="24"/>
          <w:szCs w:val="24"/>
          <w:lang w:eastAsia="ru-RU"/>
        </w:rPr>
        <w:t xml:space="preserve">противодействие экстремизму и профилактика терроризма на территории </w:t>
      </w:r>
      <w:proofErr w:type="spellStart"/>
      <w:r w:rsidRPr="00B44245">
        <w:rPr>
          <w:rFonts w:ascii="Arial" w:eastAsia="Times New Roman" w:hAnsi="Arial" w:cs="Arial"/>
          <w:color w:val="000000"/>
          <w:sz w:val="24"/>
          <w:szCs w:val="24"/>
          <w:lang w:eastAsia="ru-RU"/>
        </w:rPr>
        <w:t>Субботинского</w:t>
      </w:r>
      <w:proofErr w:type="spellEnd"/>
      <w:r w:rsidRPr="00B44245">
        <w:rPr>
          <w:rFonts w:ascii="Arial" w:eastAsia="Times New Roman" w:hAnsi="Arial" w:cs="Arial"/>
          <w:color w:val="000000"/>
          <w:sz w:val="24"/>
          <w:szCs w:val="24"/>
          <w:lang w:eastAsia="ru-RU"/>
        </w:rPr>
        <w:t xml:space="preserve"> сельсовета на 2024-2026 годы</w:t>
      </w:r>
      <w:r w:rsidRPr="00B44245">
        <w:rPr>
          <w:rFonts w:ascii="Arial" w:eastAsia="Times New Roman" w:hAnsi="Arial" w:cs="Arial"/>
          <w:sz w:val="24"/>
          <w:szCs w:val="24"/>
          <w:lang w:eastAsia="ru-RU"/>
        </w:rPr>
        <w:t>»</w:t>
      </w:r>
    </w:p>
    <w:p w:rsidR="00B44245" w:rsidRPr="00B44245" w:rsidRDefault="00B44245" w:rsidP="00B44245">
      <w:pPr>
        <w:autoSpaceDE w:val="0"/>
        <w:autoSpaceDN w:val="0"/>
        <w:adjustRightInd w:val="0"/>
        <w:spacing w:after="0" w:line="240" w:lineRule="auto"/>
        <w:ind w:left="8460" w:firstLine="720"/>
        <w:outlineLvl w:val="2"/>
        <w:rPr>
          <w:rFonts w:ascii="Arial" w:eastAsia="Times New Roman" w:hAnsi="Arial" w:cs="Arial"/>
          <w:sz w:val="24"/>
          <w:szCs w:val="24"/>
          <w:lang w:eastAsia="ru-RU"/>
        </w:rPr>
      </w:pPr>
    </w:p>
    <w:p w:rsidR="00B44245" w:rsidRPr="00B44245" w:rsidRDefault="00B44245" w:rsidP="00B44245">
      <w:pPr>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 xml:space="preserve">Перечень целевых показателей и показателей результативности программы </w:t>
      </w:r>
    </w:p>
    <w:p w:rsidR="00B44245" w:rsidRPr="00B44245" w:rsidRDefault="00B44245" w:rsidP="00B44245">
      <w:pPr>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с расшифровкой плановых значений по годам ее реализации</w:t>
      </w:r>
    </w:p>
    <w:tbl>
      <w:tblPr>
        <w:tblW w:w="14665" w:type="dxa"/>
        <w:tblInd w:w="-214" w:type="dxa"/>
        <w:tblLayout w:type="fixed"/>
        <w:tblCellMar>
          <w:left w:w="70" w:type="dxa"/>
          <w:right w:w="70" w:type="dxa"/>
        </w:tblCellMar>
        <w:tblLook w:val="0000" w:firstRow="0" w:lastRow="0" w:firstColumn="0" w:lastColumn="0" w:noHBand="0" w:noVBand="0"/>
      </w:tblPr>
      <w:tblGrid>
        <w:gridCol w:w="568"/>
        <w:gridCol w:w="2694"/>
        <w:gridCol w:w="1395"/>
        <w:gridCol w:w="2160"/>
        <w:gridCol w:w="1620"/>
        <w:gridCol w:w="1440"/>
        <w:gridCol w:w="1440"/>
        <w:gridCol w:w="1440"/>
        <w:gridCol w:w="1260"/>
        <w:gridCol w:w="648"/>
      </w:tblGrid>
      <w:tr w:rsidR="00B44245" w:rsidRPr="00B44245" w:rsidTr="00B44245">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B44245" w:rsidRPr="00B44245" w:rsidRDefault="00B44245" w:rsidP="00B44245">
            <w:pPr>
              <w:autoSpaceDE w:val="0"/>
              <w:autoSpaceDN w:val="0"/>
              <w:adjustRightInd w:val="0"/>
              <w:spacing w:after="0" w:line="240" w:lineRule="auto"/>
              <w:ind w:left="-70" w:right="-150"/>
              <w:jc w:val="center"/>
              <w:rPr>
                <w:rFonts w:ascii="Arial" w:eastAsia="Times New Roman" w:hAnsi="Arial" w:cs="Arial"/>
                <w:sz w:val="24"/>
                <w:szCs w:val="24"/>
                <w:lang w:eastAsia="ru-RU"/>
              </w:rPr>
            </w:pPr>
            <w:proofErr w:type="gramStart"/>
            <w:r w:rsidRPr="00B44245">
              <w:rPr>
                <w:rFonts w:ascii="Arial" w:eastAsia="Times New Roman" w:hAnsi="Arial" w:cs="Arial"/>
                <w:sz w:val="24"/>
                <w:szCs w:val="24"/>
                <w:lang w:eastAsia="ru-RU"/>
              </w:rPr>
              <w:t xml:space="preserve">№  </w:t>
            </w:r>
            <w:r w:rsidRPr="00B44245">
              <w:rPr>
                <w:rFonts w:ascii="Arial" w:eastAsia="Times New Roman" w:hAnsi="Arial" w:cs="Arial"/>
                <w:sz w:val="24"/>
                <w:szCs w:val="24"/>
                <w:lang w:eastAsia="ru-RU"/>
              </w:rPr>
              <w:br/>
              <w:t>п</w:t>
            </w:r>
            <w:proofErr w:type="gramEnd"/>
            <w:r w:rsidRPr="00B44245">
              <w:rPr>
                <w:rFonts w:ascii="Arial" w:eastAsia="Times New Roman" w:hAnsi="Arial" w:cs="Arial"/>
                <w:sz w:val="24"/>
                <w:szCs w:val="24"/>
                <w:lang w:eastAsia="ru-RU"/>
              </w:rPr>
              <w:t>/п</w:t>
            </w:r>
          </w:p>
        </w:tc>
        <w:tc>
          <w:tcPr>
            <w:tcW w:w="2694" w:type="dxa"/>
            <w:tcBorders>
              <w:top w:val="single" w:sz="6" w:space="0" w:color="auto"/>
              <w:left w:val="single" w:sz="6" w:space="0" w:color="auto"/>
              <w:bottom w:val="single" w:sz="6" w:space="0" w:color="auto"/>
              <w:right w:val="single" w:sz="6" w:space="0" w:color="auto"/>
            </w:tcBorders>
            <w:vAlign w:val="center"/>
          </w:tcPr>
          <w:p w:rsidR="00B44245" w:rsidRPr="00B44245" w:rsidRDefault="00B44245" w:rsidP="00B44245">
            <w:pPr>
              <w:autoSpaceDE w:val="0"/>
              <w:autoSpaceDN w:val="0"/>
              <w:adjustRightInd w:val="0"/>
              <w:spacing w:after="0" w:line="240" w:lineRule="auto"/>
              <w:ind w:left="-70" w:right="-150"/>
              <w:jc w:val="center"/>
              <w:rPr>
                <w:rFonts w:ascii="Arial" w:eastAsia="Times New Roman" w:hAnsi="Arial" w:cs="Arial"/>
                <w:sz w:val="24"/>
                <w:szCs w:val="24"/>
                <w:lang w:eastAsia="ru-RU"/>
              </w:rPr>
            </w:pPr>
            <w:proofErr w:type="gramStart"/>
            <w:r w:rsidRPr="00B44245">
              <w:rPr>
                <w:rFonts w:ascii="Arial" w:eastAsia="Times New Roman" w:hAnsi="Arial" w:cs="Arial"/>
                <w:sz w:val="24"/>
                <w:szCs w:val="24"/>
                <w:lang w:eastAsia="ru-RU"/>
              </w:rPr>
              <w:t xml:space="preserve">Цели,   </w:t>
            </w:r>
            <w:proofErr w:type="gramEnd"/>
            <w:r w:rsidRPr="00B44245">
              <w:rPr>
                <w:rFonts w:ascii="Arial" w:eastAsia="Times New Roman" w:hAnsi="Arial" w:cs="Arial"/>
                <w:sz w:val="24"/>
                <w:szCs w:val="24"/>
                <w:lang w:eastAsia="ru-RU"/>
              </w:rPr>
              <w:t xml:space="preserve"> </w:t>
            </w:r>
            <w:r w:rsidRPr="00B44245">
              <w:rPr>
                <w:rFonts w:ascii="Arial" w:eastAsia="Times New Roman" w:hAnsi="Arial" w:cs="Arial"/>
                <w:sz w:val="24"/>
                <w:szCs w:val="24"/>
                <w:lang w:eastAsia="ru-RU"/>
              </w:rPr>
              <w:br/>
              <w:t xml:space="preserve">задачи,   </w:t>
            </w:r>
            <w:r w:rsidRPr="00B44245">
              <w:rPr>
                <w:rFonts w:ascii="Arial" w:eastAsia="Times New Roman" w:hAnsi="Arial" w:cs="Arial"/>
                <w:sz w:val="24"/>
                <w:szCs w:val="24"/>
                <w:lang w:eastAsia="ru-RU"/>
              </w:rPr>
              <w:br/>
              <w:t xml:space="preserve">показатели </w:t>
            </w:r>
            <w:r w:rsidRPr="00B44245">
              <w:rPr>
                <w:rFonts w:ascii="Arial" w:eastAsia="Times New Roman" w:hAnsi="Arial" w:cs="Arial"/>
                <w:sz w:val="24"/>
                <w:szCs w:val="24"/>
                <w:lang w:eastAsia="ru-RU"/>
              </w:rPr>
              <w:br/>
            </w:r>
          </w:p>
        </w:tc>
        <w:tc>
          <w:tcPr>
            <w:tcW w:w="1395" w:type="dxa"/>
            <w:tcBorders>
              <w:top w:val="single" w:sz="6" w:space="0" w:color="auto"/>
              <w:left w:val="single" w:sz="6" w:space="0" w:color="auto"/>
              <w:bottom w:val="single" w:sz="6" w:space="0" w:color="auto"/>
              <w:right w:val="single" w:sz="6" w:space="0" w:color="auto"/>
            </w:tcBorders>
            <w:vAlign w:val="center"/>
          </w:tcPr>
          <w:p w:rsidR="00B44245" w:rsidRPr="00B44245" w:rsidRDefault="00B44245" w:rsidP="00B44245">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Единица</w:t>
            </w:r>
            <w:r w:rsidRPr="00B44245">
              <w:rPr>
                <w:rFonts w:ascii="Arial" w:eastAsia="Times New Roman" w:hAnsi="Arial" w:cs="Arial"/>
                <w:sz w:val="24"/>
                <w:szCs w:val="24"/>
                <w:lang w:eastAsia="ru-RU"/>
              </w:rPr>
              <w:br/>
              <w:t>измерения</w:t>
            </w:r>
          </w:p>
        </w:tc>
        <w:tc>
          <w:tcPr>
            <w:tcW w:w="2160" w:type="dxa"/>
            <w:tcBorders>
              <w:top w:val="single" w:sz="6" w:space="0" w:color="auto"/>
              <w:left w:val="single" w:sz="6" w:space="0" w:color="auto"/>
              <w:bottom w:val="single" w:sz="6" w:space="0" w:color="auto"/>
              <w:right w:val="single" w:sz="6" w:space="0" w:color="auto"/>
            </w:tcBorders>
            <w:vAlign w:val="center"/>
          </w:tcPr>
          <w:p w:rsidR="00B44245" w:rsidRPr="00B44245" w:rsidRDefault="00B44245" w:rsidP="00B44245">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 xml:space="preserve">Вес показателя </w:t>
            </w:r>
            <w:r w:rsidRPr="00B44245">
              <w:rPr>
                <w:rFonts w:ascii="Arial" w:eastAsia="Times New Roman" w:hAnsi="Arial" w:cs="Arial"/>
                <w:sz w:val="24"/>
                <w:szCs w:val="24"/>
                <w:lang w:eastAsia="ru-RU"/>
              </w:rPr>
              <w:br/>
            </w:r>
          </w:p>
        </w:tc>
        <w:tc>
          <w:tcPr>
            <w:tcW w:w="1620" w:type="dxa"/>
            <w:tcBorders>
              <w:top w:val="single" w:sz="6" w:space="0" w:color="auto"/>
              <w:left w:val="single" w:sz="6" w:space="0" w:color="auto"/>
              <w:bottom w:val="single" w:sz="6" w:space="0" w:color="auto"/>
              <w:right w:val="single" w:sz="6" w:space="0" w:color="auto"/>
            </w:tcBorders>
            <w:vAlign w:val="center"/>
          </w:tcPr>
          <w:p w:rsidR="00B44245" w:rsidRPr="00B44245" w:rsidRDefault="00B44245" w:rsidP="00B44245">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 xml:space="preserve">Источник </w:t>
            </w:r>
            <w:r w:rsidRPr="00B44245">
              <w:rPr>
                <w:rFonts w:ascii="Arial" w:eastAsia="Times New Roman" w:hAnsi="Arial" w:cs="Arial"/>
                <w:sz w:val="24"/>
                <w:szCs w:val="24"/>
                <w:lang w:eastAsia="ru-RU"/>
              </w:rPr>
              <w:br/>
              <w:t>информации</w:t>
            </w:r>
          </w:p>
        </w:tc>
        <w:tc>
          <w:tcPr>
            <w:tcW w:w="1440" w:type="dxa"/>
            <w:tcBorders>
              <w:top w:val="single" w:sz="6" w:space="0" w:color="auto"/>
              <w:left w:val="single" w:sz="6" w:space="0" w:color="auto"/>
              <w:bottom w:val="single" w:sz="6" w:space="0" w:color="auto"/>
              <w:right w:val="single" w:sz="6" w:space="0" w:color="auto"/>
            </w:tcBorders>
            <w:vAlign w:val="center"/>
          </w:tcPr>
          <w:p w:rsidR="00B44245" w:rsidRPr="00B44245" w:rsidRDefault="00B44245" w:rsidP="00B44245">
            <w:pPr>
              <w:autoSpaceDE w:val="0"/>
              <w:autoSpaceDN w:val="0"/>
              <w:adjustRightInd w:val="0"/>
              <w:spacing w:after="0" w:line="240" w:lineRule="auto"/>
              <w:ind w:left="-70" w:right="-118"/>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Отчетный финансовый год</w:t>
            </w:r>
          </w:p>
        </w:tc>
        <w:tc>
          <w:tcPr>
            <w:tcW w:w="1440" w:type="dxa"/>
            <w:tcBorders>
              <w:top w:val="single" w:sz="6" w:space="0" w:color="auto"/>
              <w:left w:val="single" w:sz="6" w:space="0" w:color="auto"/>
              <w:bottom w:val="single" w:sz="6" w:space="0" w:color="auto"/>
              <w:right w:val="single" w:sz="6" w:space="0" w:color="auto"/>
            </w:tcBorders>
            <w:vAlign w:val="center"/>
          </w:tcPr>
          <w:p w:rsidR="00B44245" w:rsidRPr="00B44245" w:rsidRDefault="00B44245" w:rsidP="00B44245">
            <w:pPr>
              <w:autoSpaceDE w:val="0"/>
              <w:autoSpaceDN w:val="0"/>
              <w:adjustRightInd w:val="0"/>
              <w:spacing w:after="0" w:line="240" w:lineRule="auto"/>
              <w:ind w:left="-70" w:right="-95"/>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Текущий финансовый год</w:t>
            </w:r>
          </w:p>
        </w:tc>
        <w:tc>
          <w:tcPr>
            <w:tcW w:w="1440" w:type="dxa"/>
            <w:tcBorders>
              <w:top w:val="single" w:sz="6" w:space="0" w:color="auto"/>
              <w:left w:val="single" w:sz="6" w:space="0" w:color="auto"/>
              <w:bottom w:val="single" w:sz="6" w:space="0" w:color="auto"/>
              <w:right w:val="single" w:sz="6" w:space="0" w:color="auto"/>
            </w:tcBorders>
            <w:vAlign w:val="center"/>
          </w:tcPr>
          <w:p w:rsidR="00B44245" w:rsidRPr="00B44245" w:rsidRDefault="00B44245" w:rsidP="00B44245">
            <w:pPr>
              <w:autoSpaceDE w:val="0"/>
              <w:autoSpaceDN w:val="0"/>
              <w:adjustRightInd w:val="0"/>
              <w:spacing w:after="0" w:line="240" w:lineRule="auto"/>
              <w:ind w:left="-70" w:right="-73"/>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Очередной финансовый год</w:t>
            </w:r>
          </w:p>
        </w:tc>
        <w:tc>
          <w:tcPr>
            <w:tcW w:w="1260" w:type="dxa"/>
            <w:tcBorders>
              <w:top w:val="single" w:sz="6" w:space="0" w:color="auto"/>
              <w:left w:val="single" w:sz="6" w:space="0" w:color="auto"/>
              <w:bottom w:val="single" w:sz="6" w:space="0" w:color="auto"/>
              <w:right w:val="single" w:sz="6" w:space="0" w:color="auto"/>
            </w:tcBorders>
            <w:vAlign w:val="center"/>
          </w:tcPr>
          <w:p w:rsidR="00B44245" w:rsidRPr="00B44245" w:rsidRDefault="00B44245" w:rsidP="00B44245">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Первый год планового периода</w:t>
            </w:r>
          </w:p>
        </w:tc>
        <w:tc>
          <w:tcPr>
            <w:tcW w:w="648" w:type="dxa"/>
            <w:tcBorders>
              <w:top w:val="single" w:sz="6" w:space="0" w:color="auto"/>
              <w:left w:val="single" w:sz="6" w:space="0" w:color="auto"/>
              <w:bottom w:val="single" w:sz="6" w:space="0" w:color="auto"/>
              <w:right w:val="single" w:sz="6" w:space="0" w:color="auto"/>
            </w:tcBorders>
            <w:vAlign w:val="center"/>
          </w:tcPr>
          <w:p w:rsidR="00B44245" w:rsidRPr="00B44245" w:rsidRDefault="00B44245" w:rsidP="00B44245">
            <w:pPr>
              <w:autoSpaceDE w:val="0"/>
              <w:autoSpaceDN w:val="0"/>
              <w:adjustRightInd w:val="0"/>
              <w:spacing w:after="0" w:line="240" w:lineRule="auto"/>
              <w:ind w:left="-70"/>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Второй год планового периода</w:t>
            </w:r>
          </w:p>
        </w:tc>
      </w:tr>
      <w:tr w:rsidR="00B44245" w:rsidRPr="00B44245" w:rsidTr="00B44245">
        <w:trPr>
          <w:cantSplit/>
          <w:trHeight w:val="240"/>
        </w:trPr>
        <w:tc>
          <w:tcPr>
            <w:tcW w:w="568"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1</w:t>
            </w:r>
          </w:p>
        </w:tc>
        <w:tc>
          <w:tcPr>
            <w:tcW w:w="14097" w:type="dxa"/>
            <w:gridSpan w:val="9"/>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left="-70"/>
              <w:rPr>
                <w:rFonts w:ascii="Arial" w:eastAsia="Times New Roman" w:hAnsi="Arial" w:cs="Arial"/>
                <w:b/>
                <w:sz w:val="24"/>
                <w:szCs w:val="24"/>
                <w:u w:val="single"/>
                <w:lang w:eastAsia="ru-RU"/>
              </w:rPr>
            </w:pPr>
            <w:r w:rsidRPr="00B44245">
              <w:rPr>
                <w:rFonts w:ascii="Arial" w:eastAsia="Times New Roman" w:hAnsi="Arial" w:cs="Arial"/>
                <w:b/>
                <w:sz w:val="24"/>
                <w:szCs w:val="24"/>
                <w:u w:val="single"/>
                <w:lang w:eastAsia="ru-RU"/>
              </w:rPr>
              <w:t xml:space="preserve">Цель </w:t>
            </w:r>
          </w:p>
          <w:p w:rsidR="00B44245" w:rsidRPr="00B44245" w:rsidRDefault="00B44245" w:rsidP="00B44245">
            <w:pPr>
              <w:autoSpaceDE w:val="0"/>
              <w:autoSpaceDN w:val="0"/>
              <w:adjustRightInd w:val="0"/>
              <w:spacing w:after="0" w:line="240" w:lineRule="auto"/>
              <w:ind w:left="-70"/>
              <w:rPr>
                <w:rFonts w:ascii="Arial" w:eastAsia="Times New Roman" w:hAnsi="Arial" w:cs="Arial"/>
                <w:sz w:val="24"/>
                <w:szCs w:val="24"/>
                <w:lang w:eastAsia="ru-RU"/>
              </w:rPr>
            </w:pPr>
            <w:r w:rsidRPr="00B44245">
              <w:rPr>
                <w:rFonts w:ascii="Arial" w:eastAsia="Times New Roman" w:hAnsi="Arial" w:cs="Arial"/>
                <w:b/>
                <w:sz w:val="24"/>
                <w:szCs w:val="24"/>
                <w:lang w:eastAsia="ru-RU"/>
              </w:rPr>
              <w:t xml:space="preserve"> Обеспечение деятельности подведомственных учреждений, обеспечение необходимых условий для предотвращения гибели и травматизма людей </w:t>
            </w:r>
            <w:proofErr w:type="gramStart"/>
            <w:r w:rsidRPr="00B44245">
              <w:rPr>
                <w:rFonts w:ascii="Arial" w:eastAsia="Times New Roman" w:hAnsi="Arial" w:cs="Arial"/>
                <w:b/>
                <w:sz w:val="24"/>
                <w:szCs w:val="24"/>
                <w:lang w:eastAsia="ru-RU"/>
              </w:rPr>
              <w:t>при  ЧС</w:t>
            </w:r>
            <w:proofErr w:type="gramEnd"/>
            <w:r w:rsidRPr="00B44245">
              <w:rPr>
                <w:rFonts w:ascii="Arial" w:eastAsia="Times New Roman" w:hAnsi="Arial" w:cs="Arial"/>
                <w:b/>
                <w:sz w:val="24"/>
                <w:szCs w:val="24"/>
                <w:lang w:eastAsia="ru-RU"/>
              </w:rPr>
              <w:t>, сокращение материального ущерба</w:t>
            </w:r>
            <w:r w:rsidRPr="00B44245">
              <w:rPr>
                <w:rFonts w:ascii="Arial" w:eastAsia="Times New Roman" w:hAnsi="Arial" w:cs="Arial"/>
                <w:sz w:val="24"/>
                <w:szCs w:val="24"/>
                <w:lang w:eastAsia="ru-RU"/>
              </w:rPr>
              <w:t xml:space="preserve">   </w:t>
            </w:r>
          </w:p>
        </w:tc>
      </w:tr>
      <w:tr w:rsidR="00B44245" w:rsidRPr="00B44245" w:rsidTr="00B44245">
        <w:trPr>
          <w:cantSplit/>
          <w:trHeight w:val="360"/>
        </w:trPr>
        <w:tc>
          <w:tcPr>
            <w:tcW w:w="568"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1.1.</w:t>
            </w:r>
          </w:p>
        </w:tc>
        <w:tc>
          <w:tcPr>
            <w:tcW w:w="2694"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rPr>
                <w:rFonts w:ascii="Arial" w:eastAsia="Times New Roman" w:hAnsi="Arial" w:cs="Arial"/>
                <w:sz w:val="24"/>
                <w:szCs w:val="24"/>
                <w:lang w:eastAsia="ru-RU"/>
              </w:rPr>
            </w:pPr>
            <w:r w:rsidRPr="00B44245">
              <w:rPr>
                <w:rFonts w:ascii="Arial" w:eastAsia="Times New Roman" w:hAnsi="Arial" w:cs="Arial"/>
                <w:sz w:val="24"/>
                <w:szCs w:val="24"/>
                <w:lang w:eastAsia="ru-RU"/>
              </w:rPr>
              <w:t>Снижение гибели населения при пожарах</w:t>
            </w:r>
          </w:p>
        </w:tc>
        <w:tc>
          <w:tcPr>
            <w:tcW w:w="1395"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человек</w:t>
            </w:r>
          </w:p>
        </w:tc>
        <w:tc>
          <w:tcPr>
            <w:tcW w:w="2160" w:type="dxa"/>
            <w:tcBorders>
              <w:top w:val="single" w:sz="6" w:space="0" w:color="auto"/>
              <w:left w:val="single" w:sz="6" w:space="0" w:color="auto"/>
              <w:bottom w:val="single" w:sz="6" w:space="0" w:color="auto"/>
              <w:right w:val="single" w:sz="6" w:space="0" w:color="auto"/>
            </w:tcBorders>
            <w:vAlign w:val="center"/>
          </w:tcPr>
          <w:p w:rsidR="00B44245" w:rsidRPr="00B44245" w:rsidRDefault="00B44245" w:rsidP="00B44245">
            <w:pPr>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Статистика ОГПН</w:t>
            </w:r>
          </w:p>
        </w:tc>
        <w:tc>
          <w:tcPr>
            <w:tcW w:w="144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r w:rsidRPr="00B44245">
              <w:rPr>
                <w:rFonts w:ascii="Arial" w:eastAsia="Times New Roman" w:hAnsi="Arial" w:cs="Arial"/>
                <w:sz w:val="24"/>
                <w:szCs w:val="24"/>
                <w:lang w:eastAsia="ru-RU"/>
              </w:rPr>
              <w:t>0</w:t>
            </w:r>
          </w:p>
        </w:tc>
        <w:tc>
          <w:tcPr>
            <w:tcW w:w="144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r w:rsidRPr="00B44245">
              <w:rPr>
                <w:rFonts w:ascii="Arial" w:eastAsia="Times New Roman" w:hAnsi="Arial" w:cs="Arial"/>
                <w:sz w:val="24"/>
                <w:szCs w:val="24"/>
                <w:lang w:eastAsia="ru-RU"/>
              </w:rPr>
              <w:t>0</w:t>
            </w:r>
          </w:p>
        </w:tc>
        <w:tc>
          <w:tcPr>
            <w:tcW w:w="144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r w:rsidRPr="00B44245">
              <w:rPr>
                <w:rFonts w:ascii="Arial" w:eastAsia="Times New Roman" w:hAnsi="Arial" w:cs="Arial"/>
                <w:sz w:val="24"/>
                <w:szCs w:val="24"/>
                <w:lang w:eastAsia="ru-RU"/>
              </w:rPr>
              <w:t>0</w:t>
            </w:r>
          </w:p>
        </w:tc>
        <w:tc>
          <w:tcPr>
            <w:tcW w:w="126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r w:rsidRPr="00B44245">
              <w:rPr>
                <w:rFonts w:ascii="Arial" w:eastAsia="Times New Roman" w:hAnsi="Arial" w:cs="Arial"/>
                <w:sz w:val="24"/>
                <w:szCs w:val="24"/>
                <w:lang w:eastAsia="ru-RU"/>
              </w:rPr>
              <w:t>0</w:t>
            </w:r>
          </w:p>
        </w:tc>
        <w:tc>
          <w:tcPr>
            <w:tcW w:w="648"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left="-70"/>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0</w:t>
            </w:r>
          </w:p>
        </w:tc>
      </w:tr>
      <w:tr w:rsidR="00B44245" w:rsidRPr="00B44245" w:rsidTr="00B44245">
        <w:trPr>
          <w:cantSplit/>
          <w:trHeight w:val="360"/>
        </w:trPr>
        <w:tc>
          <w:tcPr>
            <w:tcW w:w="568"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2.</w:t>
            </w:r>
          </w:p>
        </w:tc>
        <w:tc>
          <w:tcPr>
            <w:tcW w:w="14097" w:type="dxa"/>
            <w:gridSpan w:val="9"/>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left="-70"/>
              <w:rPr>
                <w:rFonts w:ascii="Arial" w:eastAsia="Times New Roman" w:hAnsi="Arial" w:cs="Arial"/>
                <w:b/>
                <w:sz w:val="24"/>
                <w:szCs w:val="24"/>
                <w:u w:val="single"/>
                <w:lang w:eastAsia="ru-RU"/>
              </w:rPr>
            </w:pPr>
            <w:r w:rsidRPr="00B44245">
              <w:rPr>
                <w:rFonts w:ascii="Arial" w:eastAsia="Times New Roman" w:hAnsi="Arial" w:cs="Arial"/>
                <w:b/>
                <w:sz w:val="24"/>
                <w:szCs w:val="24"/>
                <w:u w:val="single"/>
                <w:lang w:eastAsia="ru-RU"/>
              </w:rPr>
              <w:t>Цель</w:t>
            </w:r>
          </w:p>
          <w:p w:rsidR="00B44245" w:rsidRPr="00B44245" w:rsidRDefault="00B44245" w:rsidP="00B44245">
            <w:pPr>
              <w:autoSpaceDE w:val="0"/>
              <w:autoSpaceDN w:val="0"/>
              <w:adjustRightInd w:val="0"/>
              <w:spacing w:after="0" w:line="240" w:lineRule="auto"/>
              <w:ind w:left="-70"/>
              <w:rPr>
                <w:rFonts w:ascii="Arial" w:eastAsia="Times New Roman" w:hAnsi="Arial" w:cs="Arial"/>
                <w:b/>
                <w:sz w:val="24"/>
                <w:szCs w:val="24"/>
                <w:lang w:eastAsia="ru-RU"/>
              </w:rPr>
            </w:pPr>
            <w:r w:rsidRPr="00B44245">
              <w:rPr>
                <w:rFonts w:ascii="Arial" w:eastAsia="Times New Roman" w:hAnsi="Arial" w:cs="Arial"/>
                <w:b/>
                <w:sz w:val="24"/>
                <w:szCs w:val="24"/>
                <w:lang w:eastAsia="ru-RU"/>
              </w:rPr>
              <w:t xml:space="preserve">Улучшение обеспечения </w:t>
            </w:r>
            <w:proofErr w:type="gramStart"/>
            <w:r w:rsidRPr="00B44245">
              <w:rPr>
                <w:rFonts w:ascii="Arial" w:eastAsia="Times New Roman" w:hAnsi="Arial" w:cs="Arial"/>
                <w:b/>
                <w:sz w:val="24"/>
                <w:szCs w:val="24"/>
                <w:lang w:eastAsia="ru-RU"/>
              </w:rPr>
              <w:t>пожарной  безопасности</w:t>
            </w:r>
            <w:proofErr w:type="gramEnd"/>
            <w:r w:rsidRPr="00B44245">
              <w:rPr>
                <w:rFonts w:ascii="Arial" w:eastAsia="Times New Roman" w:hAnsi="Arial" w:cs="Arial"/>
                <w:b/>
                <w:sz w:val="24"/>
                <w:szCs w:val="24"/>
                <w:lang w:eastAsia="ru-RU"/>
              </w:rPr>
              <w:t xml:space="preserve">  в населенных пунктах </w:t>
            </w:r>
            <w:proofErr w:type="spellStart"/>
            <w:r w:rsidRPr="00B44245">
              <w:rPr>
                <w:rFonts w:ascii="Arial" w:eastAsia="Times New Roman" w:hAnsi="Arial" w:cs="Arial"/>
                <w:b/>
                <w:sz w:val="24"/>
                <w:szCs w:val="24"/>
                <w:lang w:eastAsia="ru-RU"/>
              </w:rPr>
              <w:t>Субботинского</w:t>
            </w:r>
            <w:proofErr w:type="spellEnd"/>
            <w:r w:rsidRPr="00B44245">
              <w:rPr>
                <w:rFonts w:ascii="Arial" w:eastAsia="Times New Roman" w:hAnsi="Arial" w:cs="Arial"/>
                <w:b/>
                <w:sz w:val="24"/>
                <w:szCs w:val="24"/>
                <w:lang w:eastAsia="ru-RU"/>
              </w:rPr>
              <w:t xml:space="preserve">   сельсовета, обеспечение первичных мер пожарной безопасности в границах населенных пунктов </w:t>
            </w:r>
            <w:proofErr w:type="spellStart"/>
            <w:r w:rsidRPr="00B44245">
              <w:rPr>
                <w:rFonts w:ascii="Arial" w:eastAsia="Times New Roman" w:hAnsi="Arial" w:cs="Arial"/>
                <w:b/>
                <w:sz w:val="24"/>
                <w:szCs w:val="24"/>
                <w:lang w:eastAsia="ru-RU"/>
              </w:rPr>
              <w:t>Субботинского</w:t>
            </w:r>
            <w:proofErr w:type="spellEnd"/>
            <w:r w:rsidRPr="00B44245">
              <w:rPr>
                <w:rFonts w:ascii="Arial" w:eastAsia="Times New Roman" w:hAnsi="Arial" w:cs="Arial"/>
                <w:b/>
                <w:sz w:val="24"/>
                <w:szCs w:val="24"/>
                <w:lang w:eastAsia="ru-RU"/>
              </w:rPr>
              <w:t xml:space="preserve"> сельсовета Шушенского района</w:t>
            </w:r>
          </w:p>
        </w:tc>
      </w:tr>
      <w:tr w:rsidR="00B44245" w:rsidRPr="00B44245" w:rsidTr="00B44245">
        <w:trPr>
          <w:cantSplit/>
          <w:trHeight w:val="240"/>
        </w:trPr>
        <w:tc>
          <w:tcPr>
            <w:tcW w:w="568"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2.1.</w:t>
            </w:r>
          </w:p>
        </w:tc>
        <w:tc>
          <w:tcPr>
            <w:tcW w:w="2694"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rPr>
                <w:rFonts w:ascii="Arial" w:eastAsia="Times New Roman" w:hAnsi="Arial" w:cs="Arial"/>
                <w:sz w:val="24"/>
                <w:szCs w:val="24"/>
                <w:lang w:eastAsia="ru-RU"/>
              </w:rPr>
            </w:pPr>
            <w:r w:rsidRPr="00B44245">
              <w:rPr>
                <w:rFonts w:ascii="Arial" w:eastAsia="Times New Roman" w:hAnsi="Arial" w:cs="Arial"/>
                <w:sz w:val="24"/>
                <w:szCs w:val="24"/>
                <w:lang w:eastAsia="ru-RU"/>
              </w:rPr>
              <w:t xml:space="preserve">Снижение количества пожаров     </w:t>
            </w:r>
          </w:p>
        </w:tc>
        <w:tc>
          <w:tcPr>
            <w:tcW w:w="1395"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 от среднего показателя за 2013-2020 года</w:t>
            </w:r>
          </w:p>
        </w:tc>
        <w:tc>
          <w:tcPr>
            <w:tcW w:w="2160" w:type="dxa"/>
            <w:tcBorders>
              <w:top w:val="single" w:sz="6" w:space="0" w:color="auto"/>
              <w:left w:val="single" w:sz="6" w:space="0" w:color="auto"/>
              <w:bottom w:val="single" w:sz="6" w:space="0" w:color="auto"/>
              <w:right w:val="single" w:sz="6" w:space="0" w:color="auto"/>
            </w:tcBorders>
            <w:vAlign w:val="center"/>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100</w:t>
            </w:r>
            <w:proofErr w:type="gramStart"/>
            <w:r w:rsidRPr="00B44245">
              <w:rPr>
                <w:rFonts w:ascii="Arial" w:eastAsia="Times New Roman" w:hAnsi="Arial" w:cs="Arial"/>
                <w:sz w:val="24"/>
                <w:szCs w:val="24"/>
                <w:lang w:eastAsia="ru-RU"/>
              </w:rPr>
              <w:t>%  -</w:t>
            </w:r>
            <w:proofErr w:type="gramEnd"/>
            <w:r w:rsidRPr="00B44245">
              <w:rPr>
                <w:rFonts w:ascii="Arial" w:eastAsia="Times New Roman" w:hAnsi="Arial" w:cs="Arial"/>
                <w:sz w:val="24"/>
                <w:szCs w:val="24"/>
                <w:lang w:eastAsia="ru-RU"/>
              </w:rPr>
              <w:t xml:space="preserve"> средний показатель за 2013 -2020 года</w:t>
            </w:r>
          </w:p>
        </w:tc>
        <w:tc>
          <w:tcPr>
            <w:tcW w:w="162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Статистика ОГПН</w:t>
            </w:r>
          </w:p>
        </w:tc>
        <w:tc>
          <w:tcPr>
            <w:tcW w:w="144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50</w:t>
            </w:r>
          </w:p>
        </w:tc>
        <w:tc>
          <w:tcPr>
            <w:tcW w:w="126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45</w:t>
            </w:r>
          </w:p>
        </w:tc>
        <w:tc>
          <w:tcPr>
            <w:tcW w:w="648"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left="-70"/>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45</w:t>
            </w:r>
          </w:p>
        </w:tc>
      </w:tr>
      <w:tr w:rsidR="00B44245" w:rsidRPr="00B44245" w:rsidTr="00B44245">
        <w:trPr>
          <w:cantSplit/>
          <w:trHeight w:val="240"/>
        </w:trPr>
        <w:tc>
          <w:tcPr>
            <w:tcW w:w="568"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lastRenderedPageBreak/>
              <w:t>2.2.</w:t>
            </w:r>
          </w:p>
        </w:tc>
        <w:tc>
          <w:tcPr>
            <w:tcW w:w="2694"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rPr>
                <w:rFonts w:ascii="Arial" w:eastAsia="Times New Roman" w:hAnsi="Arial" w:cs="Arial"/>
                <w:sz w:val="24"/>
                <w:szCs w:val="24"/>
                <w:u w:val="single"/>
                <w:lang w:eastAsia="ru-RU"/>
              </w:rPr>
            </w:pPr>
            <w:r w:rsidRPr="00B44245">
              <w:rPr>
                <w:rFonts w:ascii="Arial" w:eastAsia="Times New Roman" w:hAnsi="Arial" w:cs="Arial"/>
                <w:sz w:val="24"/>
                <w:szCs w:val="24"/>
                <w:lang w:eastAsia="ru-RU"/>
              </w:rPr>
              <w:t>Количество подготовленных информационных и обучающих материалов</w:t>
            </w:r>
          </w:p>
        </w:tc>
        <w:tc>
          <w:tcPr>
            <w:tcW w:w="1395"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шт.</w:t>
            </w:r>
          </w:p>
        </w:tc>
        <w:tc>
          <w:tcPr>
            <w:tcW w:w="2160" w:type="dxa"/>
            <w:tcBorders>
              <w:top w:val="single" w:sz="6" w:space="0" w:color="auto"/>
              <w:left w:val="single" w:sz="6" w:space="0" w:color="auto"/>
              <w:bottom w:val="single" w:sz="6" w:space="0" w:color="auto"/>
              <w:right w:val="single" w:sz="6" w:space="0" w:color="auto"/>
            </w:tcBorders>
            <w:vAlign w:val="center"/>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30</w:t>
            </w:r>
          </w:p>
        </w:tc>
        <w:tc>
          <w:tcPr>
            <w:tcW w:w="126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40</w:t>
            </w:r>
          </w:p>
        </w:tc>
        <w:tc>
          <w:tcPr>
            <w:tcW w:w="648"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left="-70"/>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40</w:t>
            </w:r>
          </w:p>
        </w:tc>
      </w:tr>
      <w:tr w:rsidR="00B44245" w:rsidRPr="00B44245" w:rsidTr="00B44245">
        <w:trPr>
          <w:cantSplit/>
          <w:trHeight w:val="240"/>
        </w:trPr>
        <w:tc>
          <w:tcPr>
            <w:tcW w:w="568"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3</w:t>
            </w:r>
          </w:p>
        </w:tc>
        <w:tc>
          <w:tcPr>
            <w:tcW w:w="14097" w:type="dxa"/>
            <w:gridSpan w:val="9"/>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left="-70"/>
              <w:rPr>
                <w:rFonts w:ascii="Arial" w:eastAsia="Times New Roman" w:hAnsi="Arial" w:cs="Arial"/>
                <w:b/>
                <w:sz w:val="24"/>
                <w:szCs w:val="24"/>
                <w:u w:val="single"/>
                <w:lang w:eastAsia="ru-RU"/>
              </w:rPr>
            </w:pPr>
            <w:r w:rsidRPr="00B44245">
              <w:rPr>
                <w:rFonts w:ascii="Arial" w:eastAsia="Times New Roman" w:hAnsi="Arial" w:cs="Arial"/>
                <w:b/>
                <w:sz w:val="24"/>
                <w:szCs w:val="24"/>
                <w:u w:val="single"/>
                <w:lang w:eastAsia="ru-RU"/>
              </w:rPr>
              <w:t>Цель</w:t>
            </w:r>
          </w:p>
          <w:p w:rsidR="00B44245" w:rsidRPr="00B44245" w:rsidRDefault="00B44245" w:rsidP="00B44245">
            <w:pPr>
              <w:autoSpaceDE w:val="0"/>
              <w:autoSpaceDN w:val="0"/>
              <w:adjustRightInd w:val="0"/>
              <w:spacing w:after="0" w:line="240" w:lineRule="auto"/>
              <w:ind w:left="-70"/>
              <w:rPr>
                <w:rFonts w:ascii="Arial" w:eastAsia="Times New Roman" w:hAnsi="Arial" w:cs="Arial"/>
                <w:b/>
                <w:sz w:val="24"/>
                <w:szCs w:val="24"/>
                <w:lang w:eastAsia="ru-RU"/>
              </w:rPr>
            </w:pPr>
            <w:r w:rsidRPr="00B44245">
              <w:rPr>
                <w:rFonts w:ascii="Arial" w:eastAsia="Times New Roman" w:hAnsi="Arial" w:cs="Arial"/>
                <w:b/>
                <w:sz w:val="24"/>
                <w:szCs w:val="24"/>
                <w:lang w:eastAsia="ru-RU"/>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w:t>
            </w:r>
            <w:proofErr w:type="spellStart"/>
            <w:r w:rsidRPr="00B44245">
              <w:rPr>
                <w:rFonts w:ascii="Arial" w:eastAsia="Times New Roman" w:hAnsi="Arial" w:cs="Arial"/>
                <w:b/>
                <w:sz w:val="24"/>
                <w:szCs w:val="24"/>
                <w:lang w:eastAsia="ru-RU"/>
              </w:rPr>
              <w:t>Субботинского</w:t>
            </w:r>
            <w:proofErr w:type="spellEnd"/>
            <w:r w:rsidRPr="00B44245">
              <w:rPr>
                <w:rFonts w:ascii="Arial" w:eastAsia="Times New Roman" w:hAnsi="Arial" w:cs="Arial"/>
                <w:b/>
                <w:sz w:val="24"/>
                <w:szCs w:val="24"/>
                <w:lang w:eastAsia="ru-RU"/>
              </w:rPr>
              <w:t xml:space="preserve"> сельсовета Шушенского района Красноярского края,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B44245" w:rsidRPr="00B44245" w:rsidTr="00B44245">
        <w:trPr>
          <w:cantSplit/>
          <w:trHeight w:val="240"/>
        </w:trPr>
        <w:tc>
          <w:tcPr>
            <w:tcW w:w="568"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3.1.</w:t>
            </w:r>
          </w:p>
        </w:tc>
        <w:tc>
          <w:tcPr>
            <w:tcW w:w="2694"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rPr>
                <w:rFonts w:ascii="Arial" w:eastAsia="Times New Roman" w:hAnsi="Arial" w:cs="Arial"/>
                <w:sz w:val="24"/>
                <w:szCs w:val="24"/>
                <w:lang w:eastAsia="ru-RU"/>
              </w:rPr>
            </w:pPr>
            <w:r w:rsidRPr="00B44245">
              <w:rPr>
                <w:rFonts w:ascii="Arial" w:eastAsia="Times New Roman" w:hAnsi="Arial" w:cs="Arial"/>
                <w:sz w:val="24"/>
                <w:szCs w:val="24"/>
                <w:lang w:eastAsia="ru-RU"/>
              </w:rPr>
              <w:t>Количество проведенных мероприятий</w:t>
            </w:r>
          </w:p>
        </w:tc>
        <w:tc>
          <w:tcPr>
            <w:tcW w:w="1395"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шт.</w:t>
            </w:r>
          </w:p>
        </w:tc>
        <w:tc>
          <w:tcPr>
            <w:tcW w:w="2160" w:type="dxa"/>
            <w:tcBorders>
              <w:top w:val="single" w:sz="6" w:space="0" w:color="auto"/>
              <w:left w:val="single" w:sz="6" w:space="0" w:color="auto"/>
              <w:bottom w:val="single" w:sz="6" w:space="0" w:color="auto"/>
              <w:right w:val="single" w:sz="6" w:space="0" w:color="auto"/>
            </w:tcBorders>
            <w:vAlign w:val="center"/>
          </w:tcPr>
          <w:p w:rsidR="00B44245" w:rsidRPr="00B44245" w:rsidRDefault="00B44245" w:rsidP="00B44245">
            <w:pPr>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6</w:t>
            </w:r>
          </w:p>
        </w:tc>
        <w:tc>
          <w:tcPr>
            <w:tcW w:w="126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10</w:t>
            </w:r>
          </w:p>
        </w:tc>
        <w:tc>
          <w:tcPr>
            <w:tcW w:w="648"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left="-70"/>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10</w:t>
            </w:r>
          </w:p>
        </w:tc>
      </w:tr>
      <w:tr w:rsidR="00B44245" w:rsidRPr="00B44245" w:rsidTr="00B44245">
        <w:trPr>
          <w:cantSplit/>
          <w:trHeight w:val="240"/>
        </w:trPr>
        <w:tc>
          <w:tcPr>
            <w:tcW w:w="568"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4</w:t>
            </w:r>
          </w:p>
        </w:tc>
        <w:tc>
          <w:tcPr>
            <w:tcW w:w="14097" w:type="dxa"/>
            <w:gridSpan w:val="9"/>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left="-70"/>
              <w:rPr>
                <w:rFonts w:ascii="Arial" w:eastAsia="Times New Roman" w:hAnsi="Arial" w:cs="Arial"/>
                <w:b/>
                <w:sz w:val="24"/>
                <w:szCs w:val="24"/>
                <w:u w:val="single"/>
                <w:lang w:eastAsia="ru-RU"/>
              </w:rPr>
            </w:pPr>
            <w:r w:rsidRPr="00B44245">
              <w:rPr>
                <w:rFonts w:ascii="Arial" w:eastAsia="Times New Roman" w:hAnsi="Arial" w:cs="Arial"/>
                <w:b/>
                <w:sz w:val="24"/>
                <w:szCs w:val="24"/>
                <w:u w:val="single"/>
                <w:lang w:eastAsia="ru-RU"/>
              </w:rPr>
              <w:t>Цель</w:t>
            </w:r>
          </w:p>
          <w:p w:rsidR="00B44245" w:rsidRPr="00B44245" w:rsidRDefault="00B44245" w:rsidP="00B44245">
            <w:pPr>
              <w:autoSpaceDE w:val="0"/>
              <w:autoSpaceDN w:val="0"/>
              <w:adjustRightInd w:val="0"/>
              <w:spacing w:after="0" w:line="240" w:lineRule="auto"/>
              <w:ind w:left="-70"/>
              <w:rPr>
                <w:rFonts w:ascii="Arial" w:eastAsia="Times New Roman" w:hAnsi="Arial" w:cs="Arial"/>
                <w:sz w:val="24"/>
                <w:szCs w:val="24"/>
                <w:lang w:eastAsia="ru-RU"/>
              </w:rPr>
            </w:pPr>
            <w:r w:rsidRPr="00B44245">
              <w:rPr>
                <w:rFonts w:ascii="Arial" w:eastAsia="Times New Roman" w:hAnsi="Arial" w:cs="Arial"/>
                <w:b/>
                <w:sz w:val="24"/>
                <w:szCs w:val="24"/>
                <w:lang w:eastAsia="ru-RU"/>
              </w:rPr>
              <w:t xml:space="preserve">Защита населения и территории </w:t>
            </w:r>
            <w:proofErr w:type="spellStart"/>
            <w:r w:rsidRPr="00B44245">
              <w:rPr>
                <w:rFonts w:ascii="Arial" w:eastAsia="Times New Roman" w:hAnsi="Arial" w:cs="Arial"/>
                <w:b/>
                <w:sz w:val="24"/>
                <w:szCs w:val="24"/>
                <w:lang w:eastAsia="ru-RU"/>
              </w:rPr>
              <w:t>Субботинского</w:t>
            </w:r>
            <w:proofErr w:type="spellEnd"/>
            <w:r w:rsidRPr="00B44245">
              <w:rPr>
                <w:rFonts w:ascii="Arial" w:eastAsia="Times New Roman" w:hAnsi="Arial" w:cs="Arial"/>
                <w:b/>
                <w:sz w:val="24"/>
                <w:szCs w:val="24"/>
                <w:lang w:eastAsia="ru-RU"/>
              </w:rPr>
              <w:t xml:space="preserve"> сельсовета от вредного воздействия поверхностных вод</w:t>
            </w:r>
          </w:p>
        </w:tc>
      </w:tr>
      <w:tr w:rsidR="00B44245" w:rsidRPr="00B44245" w:rsidTr="00B44245">
        <w:trPr>
          <w:cantSplit/>
          <w:trHeight w:val="240"/>
        </w:trPr>
        <w:tc>
          <w:tcPr>
            <w:tcW w:w="568"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left="-70" w:right="-150"/>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4.1.</w:t>
            </w:r>
          </w:p>
        </w:tc>
        <w:tc>
          <w:tcPr>
            <w:tcW w:w="2694"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vAlign w:val="center"/>
          </w:tcPr>
          <w:p w:rsidR="00B44245" w:rsidRPr="00B44245" w:rsidRDefault="00B44245" w:rsidP="00B44245">
            <w:pPr>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p>
        </w:tc>
        <w:tc>
          <w:tcPr>
            <w:tcW w:w="648" w:type="dxa"/>
            <w:tcBorders>
              <w:top w:val="single" w:sz="6" w:space="0" w:color="auto"/>
              <w:left w:val="single" w:sz="6" w:space="0" w:color="auto"/>
              <w:bottom w:val="single" w:sz="6" w:space="0" w:color="auto"/>
              <w:right w:val="single" w:sz="6" w:space="0" w:color="auto"/>
            </w:tcBorders>
          </w:tcPr>
          <w:p w:rsidR="00B44245" w:rsidRPr="00B44245" w:rsidRDefault="00B44245" w:rsidP="00B44245">
            <w:pPr>
              <w:autoSpaceDE w:val="0"/>
              <w:autoSpaceDN w:val="0"/>
              <w:adjustRightInd w:val="0"/>
              <w:spacing w:after="0" w:line="240" w:lineRule="auto"/>
              <w:ind w:left="-70"/>
              <w:rPr>
                <w:rFonts w:ascii="Arial" w:eastAsia="Times New Roman" w:hAnsi="Arial" w:cs="Arial"/>
                <w:sz w:val="24"/>
                <w:szCs w:val="24"/>
                <w:lang w:eastAsia="ru-RU"/>
              </w:rPr>
            </w:pPr>
          </w:p>
        </w:tc>
      </w:tr>
    </w:tbl>
    <w:p w:rsidR="00B44245" w:rsidRPr="00B44245" w:rsidRDefault="00B44245" w:rsidP="00B44245">
      <w:pPr>
        <w:autoSpaceDE w:val="0"/>
        <w:autoSpaceDN w:val="0"/>
        <w:adjustRightInd w:val="0"/>
        <w:spacing w:after="0" w:line="240" w:lineRule="auto"/>
        <w:ind w:firstLine="720"/>
        <w:jc w:val="both"/>
        <w:rPr>
          <w:rFonts w:ascii="Arial" w:eastAsia="Times New Roman" w:hAnsi="Arial" w:cs="Arial"/>
          <w:sz w:val="24"/>
          <w:szCs w:val="24"/>
          <w:lang w:eastAsia="ru-RU"/>
        </w:rPr>
      </w:pPr>
    </w:p>
    <w:p w:rsidR="00B44245" w:rsidRPr="00B44245" w:rsidRDefault="00B44245" w:rsidP="00B44245">
      <w:pPr>
        <w:autoSpaceDE w:val="0"/>
        <w:autoSpaceDN w:val="0"/>
        <w:adjustRightInd w:val="0"/>
        <w:spacing w:after="0" w:line="240" w:lineRule="auto"/>
        <w:ind w:firstLine="720"/>
        <w:jc w:val="both"/>
        <w:rPr>
          <w:rFonts w:ascii="Arial" w:eastAsia="Times New Roman" w:hAnsi="Arial" w:cs="Arial"/>
          <w:sz w:val="24"/>
          <w:szCs w:val="24"/>
          <w:lang w:eastAsia="ru-RU"/>
        </w:rPr>
      </w:pPr>
    </w:p>
    <w:p w:rsidR="00B44245" w:rsidRPr="00B44245" w:rsidRDefault="00B44245" w:rsidP="00B44245">
      <w:pPr>
        <w:autoSpaceDE w:val="0"/>
        <w:autoSpaceDN w:val="0"/>
        <w:adjustRightInd w:val="0"/>
        <w:spacing w:after="0" w:line="240" w:lineRule="auto"/>
        <w:ind w:firstLine="720"/>
        <w:jc w:val="both"/>
        <w:rPr>
          <w:rFonts w:ascii="Arial" w:eastAsia="Times New Roman" w:hAnsi="Arial" w:cs="Arial"/>
          <w:sz w:val="24"/>
          <w:szCs w:val="24"/>
          <w:lang w:eastAsia="ru-RU"/>
        </w:rPr>
      </w:pPr>
    </w:p>
    <w:p w:rsidR="00B44245" w:rsidRPr="00B44245" w:rsidRDefault="00B44245" w:rsidP="00B44245">
      <w:pPr>
        <w:autoSpaceDE w:val="0"/>
        <w:autoSpaceDN w:val="0"/>
        <w:adjustRightInd w:val="0"/>
        <w:spacing w:after="0" w:line="240" w:lineRule="auto"/>
        <w:ind w:left="8460" w:firstLine="720"/>
        <w:jc w:val="both"/>
        <w:outlineLvl w:val="2"/>
        <w:rPr>
          <w:rFonts w:ascii="Arial" w:eastAsia="Times New Roman" w:hAnsi="Arial" w:cs="Arial"/>
          <w:sz w:val="24"/>
          <w:szCs w:val="24"/>
          <w:lang w:eastAsia="ru-RU"/>
        </w:rPr>
      </w:pPr>
    </w:p>
    <w:p w:rsidR="00B44245" w:rsidRPr="00B44245" w:rsidRDefault="00B44245" w:rsidP="00B44245">
      <w:pPr>
        <w:autoSpaceDE w:val="0"/>
        <w:autoSpaceDN w:val="0"/>
        <w:adjustRightInd w:val="0"/>
        <w:spacing w:after="0" w:line="240" w:lineRule="auto"/>
        <w:ind w:left="8460" w:firstLine="720"/>
        <w:jc w:val="both"/>
        <w:outlineLvl w:val="2"/>
        <w:rPr>
          <w:rFonts w:ascii="Arial" w:eastAsia="Times New Roman" w:hAnsi="Arial" w:cs="Arial"/>
          <w:sz w:val="24"/>
          <w:szCs w:val="24"/>
          <w:lang w:eastAsia="ru-RU"/>
        </w:rPr>
      </w:pPr>
    </w:p>
    <w:p w:rsidR="00B44245" w:rsidRPr="00B44245" w:rsidRDefault="00B44245" w:rsidP="00B44245">
      <w:pPr>
        <w:autoSpaceDE w:val="0"/>
        <w:autoSpaceDN w:val="0"/>
        <w:adjustRightInd w:val="0"/>
        <w:spacing w:after="0" w:line="240" w:lineRule="auto"/>
        <w:ind w:left="8460" w:firstLine="720"/>
        <w:jc w:val="both"/>
        <w:outlineLvl w:val="2"/>
        <w:rPr>
          <w:rFonts w:ascii="Arial" w:eastAsia="Times New Roman" w:hAnsi="Arial" w:cs="Arial"/>
          <w:sz w:val="24"/>
          <w:szCs w:val="24"/>
          <w:lang w:eastAsia="ru-RU"/>
        </w:rPr>
      </w:pPr>
    </w:p>
    <w:p w:rsidR="00B44245" w:rsidRDefault="00B44245" w:rsidP="00B44245">
      <w:pPr>
        <w:autoSpaceDE w:val="0"/>
        <w:autoSpaceDN w:val="0"/>
        <w:adjustRightInd w:val="0"/>
        <w:spacing w:after="0" w:line="240" w:lineRule="auto"/>
        <w:ind w:left="8460" w:firstLine="720"/>
        <w:jc w:val="both"/>
        <w:outlineLvl w:val="2"/>
        <w:rPr>
          <w:rFonts w:ascii="Arial" w:eastAsia="Times New Roman" w:hAnsi="Arial" w:cs="Arial"/>
          <w:sz w:val="24"/>
          <w:szCs w:val="24"/>
          <w:lang w:eastAsia="ru-RU"/>
        </w:rPr>
      </w:pPr>
    </w:p>
    <w:p w:rsidR="00B44245" w:rsidRDefault="00B44245" w:rsidP="00B44245">
      <w:pPr>
        <w:autoSpaceDE w:val="0"/>
        <w:autoSpaceDN w:val="0"/>
        <w:adjustRightInd w:val="0"/>
        <w:spacing w:after="0" w:line="240" w:lineRule="auto"/>
        <w:ind w:left="8460" w:firstLine="720"/>
        <w:jc w:val="both"/>
        <w:outlineLvl w:val="2"/>
        <w:rPr>
          <w:rFonts w:ascii="Arial" w:eastAsia="Times New Roman" w:hAnsi="Arial" w:cs="Arial"/>
          <w:sz w:val="24"/>
          <w:szCs w:val="24"/>
          <w:lang w:eastAsia="ru-RU"/>
        </w:rPr>
      </w:pPr>
    </w:p>
    <w:p w:rsidR="00B44245" w:rsidRDefault="00B44245" w:rsidP="00B44245">
      <w:pPr>
        <w:autoSpaceDE w:val="0"/>
        <w:autoSpaceDN w:val="0"/>
        <w:adjustRightInd w:val="0"/>
        <w:spacing w:after="0" w:line="240" w:lineRule="auto"/>
        <w:ind w:left="8460" w:firstLine="720"/>
        <w:jc w:val="both"/>
        <w:outlineLvl w:val="2"/>
        <w:rPr>
          <w:rFonts w:ascii="Arial" w:eastAsia="Times New Roman" w:hAnsi="Arial" w:cs="Arial"/>
          <w:sz w:val="24"/>
          <w:szCs w:val="24"/>
          <w:lang w:eastAsia="ru-RU"/>
        </w:rPr>
      </w:pPr>
    </w:p>
    <w:p w:rsidR="00B44245" w:rsidRDefault="00B44245" w:rsidP="00B44245">
      <w:pPr>
        <w:autoSpaceDE w:val="0"/>
        <w:autoSpaceDN w:val="0"/>
        <w:adjustRightInd w:val="0"/>
        <w:spacing w:after="0" w:line="240" w:lineRule="auto"/>
        <w:ind w:left="8460" w:firstLine="720"/>
        <w:jc w:val="both"/>
        <w:outlineLvl w:val="2"/>
        <w:rPr>
          <w:rFonts w:ascii="Arial" w:eastAsia="Times New Roman" w:hAnsi="Arial" w:cs="Arial"/>
          <w:sz w:val="24"/>
          <w:szCs w:val="24"/>
          <w:lang w:eastAsia="ru-RU"/>
        </w:rPr>
      </w:pPr>
    </w:p>
    <w:p w:rsidR="00B44245" w:rsidRPr="00B44245" w:rsidRDefault="00B44245" w:rsidP="00B44245">
      <w:pPr>
        <w:autoSpaceDE w:val="0"/>
        <w:autoSpaceDN w:val="0"/>
        <w:adjustRightInd w:val="0"/>
        <w:spacing w:after="0" w:line="240" w:lineRule="auto"/>
        <w:ind w:left="8460" w:firstLine="720"/>
        <w:jc w:val="both"/>
        <w:outlineLvl w:val="2"/>
        <w:rPr>
          <w:rFonts w:ascii="Arial" w:eastAsia="Times New Roman" w:hAnsi="Arial" w:cs="Arial"/>
          <w:sz w:val="24"/>
          <w:szCs w:val="24"/>
          <w:lang w:eastAsia="ru-RU"/>
        </w:rPr>
      </w:pPr>
    </w:p>
    <w:p w:rsidR="00B44245" w:rsidRPr="00B44245" w:rsidRDefault="00B44245" w:rsidP="00B44245">
      <w:pPr>
        <w:autoSpaceDE w:val="0"/>
        <w:autoSpaceDN w:val="0"/>
        <w:adjustRightInd w:val="0"/>
        <w:spacing w:after="0" w:line="240" w:lineRule="auto"/>
        <w:ind w:left="8460" w:firstLine="720"/>
        <w:jc w:val="both"/>
        <w:outlineLvl w:val="2"/>
        <w:rPr>
          <w:rFonts w:ascii="Arial" w:eastAsia="Times New Roman" w:hAnsi="Arial" w:cs="Arial"/>
          <w:sz w:val="24"/>
          <w:szCs w:val="24"/>
          <w:lang w:eastAsia="ru-RU"/>
        </w:rPr>
      </w:pPr>
    </w:p>
    <w:p w:rsidR="00B44245" w:rsidRPr="00B44245" w:rsidRDefault="00B44245" w:rsidP="00B44245">
      <w:pPr>
        <w:autoSpaceDE w:val="0"/>
        <w:autoSpaceDN w:val="0"/>
        <w:adjustRightInd w:val="0"/>
        <w:spacing w:after="0" w:line="240" w:lineRule="auto"/>
        <w:ind w:left="8460" w:firstLine="720"/>
        <w:jc w:val="both"/>
        <w:outlineLvl w:val="2"/>
        <w:rPr>
          <w:rFonts w:ascii="Arial" w:eastAsia="Times New Roman" w:hAnsi="Arial" w:cs="Arial"/>
          <w:sz w:val="24"/>
          <w:szCs w:val="24"/>
          <w:lang w:eastAsia="ru-RU"/>
        </w:rPr>
      </w:pPr>
    </w:p>
    <w:p w:rsidR="00B44245" w:rsidRPr="00B44245" w:rsidRDefault="00B44245" w:rsidP="00B44245">
      <w:pPr>
        <w:autoSpaceDE w:val="0"/>
        <w:autoSpaceDN w:val="0"/>
        <w:adjustRightInd w:val="0"/>
        <w:spacing w:after="0" w:line="240" w:lineRule="auto"/>
        <w:ind w:left="8460" w:firstLine="720"/>
        <w:jc w:val="both"/>
        <w:outlineLvl w:val="2"/>
        <w:rPr>
          <w:rFonts w:ascii="Arial" w:eastAsia="Times New Roman" w:hAnsi="Arial" w:cs="Arial"/>
          <w:sz w:val="24"/>
          <w:szCs w:val="24"/>
          <w:lang w:eastAsia="ru-RU"/>
        </w:rPr>
      </w:pPr>
    </w:p>
    <w:p w:rsidR="00B44245" w:rsidRPr="00B44245" w:rsidRDefault="00B44245" w:rsidP="00B44245">
      <w:pPr>
        <w:autoSpaceDE w:val="0"/>
        <w:autoSpaceDN w:val="0"/>
        <w:adjustRightInd w:val="0"/>
        <w:spacing w:after="0" w:line="240" w:lineRule="auto"/>
        <w:ind w:left="8460" w:firstLine="720"/>
        <w:jc w:val="both"/>
        <w:outlineLvl w:val="2"/>
        <w:rPr>
          <w:rFonts w:ascii="Arial" w:eastAsia="Times New Roman" w:hAnsi="Arial" w:cs="Arial"/>
          <w:sz w:val="24"/>
          <w:szCs w:val="24"/>
          <w:lang w:eastAsia="ru-RU"/>
        </w:rPr>
      </w:pPr>
    </w:p>
    <w:p w:rsidR="00B44245" w:rsidRPr="00B44245" w:rsidRDefault="00B44245" w:rsidP="00B44245">
      <w:pPr>
        <w:autoSpaceDE w:val="0"/>
        <w:autoSpaceDN w:val="0"/>
        <w:adjustRightInd w:val="0"/>
        <w:spacing w:after="0" w:line="240" w:lineRule="auto"/>
        <w:ind w:left="8460" w:firstLine="720"/>
        <w:jc w:val="both"/>
        <w:outlineLvl w:val="2"/>
        <w:rPr>
          <w:rFonts w:ascii="Arial" w:eastAsia="Times New Roman" w:hAnsi="Arial" w:cs="Arial"/>
          <w:sz w:val="24"/>
          <w:szCs w:val="24"/>
          <w:lang w:eastAsia="ru-RU"/>
        </w:rPr>
      </w:pPr>
      <w:r w:rsidRPr="00B44245">
        <w:rPr>
          <w:rFonts w:ascii="Arial" w:eastAsia="Times New Roman" w:hAnsi="Arial" w:cs="Arial"/>
          <w:sz w:val="24"/>
          <w:szCs w:val="24"/>
          <w:lang w:eastAsia="ru-RU"/>
        </w:rPr>
        <w:lastRenderedPageBreak/>
        <w:t xml:space="preserve">Приложение № 2 к Паспорту муниципальной программы </w:t>
      </w:r>
      <w:proofErr w:type="spellStart"/>
      <w:proofErr w:type="gramStart"/>
      <w:r w:rsidRPr="00B44245">
        <w:rPr>
          <w:rFonts w:ascii="Arial" w:eastAsia="Times New Roman" w:hAnsi="Arial" w:cs="Arial"/>
          <w:sz w:val="24"/>
          <w:szCs w:val="24"/>
          <w:lang w:eastAsia="ru-RU"/>
        </w:rPr>
        <w:t>Субботинского</w:t>
      </w:r>
      <w:proofErr w:type="spellEnd"/>
      <w:r w:rsidRPr="00B44245">
        <w:rPr>
          <w:rFonts w:ascii="Arial" w:eastAsia="Times New Roman" w:hAnsi="Arial" w:cs="Arial"/>
          <w:sz w:val="24"/>
          <w:szCs w:val="24"/>
          <w:lang w:eastAsia="ru-RU"/>
        </w:rPr>
        <w:t xml:space="preserve">  сельсовета</w:t>
      </w:r>
      <w:proofErr w:type="gramEnd"/>
      <w:r w:rsidRPr="00B44245">
        <w:rPr>
          <w:rFonts w:ascii="Arial" w:eastAsia="Times New Roman" w:hAnsi="Arial" w:cs="Arial"/>
          <w:sz w:val="24"/>
          <w:szCs w:val="24"/>
          <w:lang w:eastAsia="ru-RU"/>
        </w:rPr>
        <w:t xml:space="preserve"> «Защита населения и территории </w:t>
      </w:r>
      <w:proofErr w:type="spellStart"/>
      <w:r w:rsidRPr="00B44245">
        <w:rPr>
          <w:rFonts w:ascii="Arial" w:eastAsia="Times New Roman" w:hAnsi="Arial" w:cs="Arial"/>
          <w:sz w:val="24"/>
          <w:szCs w:val="24"/>
          <w:lang w:eastAsia="ru-RU"/>
        </w:rPr>
        <w:t>Субботинского</w:t>
      </w:r>
      <w:proofErr w:type="spellEnd"/>
      <w:r w:rsidRPr="00B44245">
        <w:rPr>
          <w:rFonts w:ascii="Arial" w:eastAsia="Times New Roman" w:hAnsi="Arial" w:cs="Arial"/>
          <w:sz w:val="24"/>
          <w:szCs w:val="24"/>
          <w:lang w:eastAsia="ru-RU"/>
        </w:rPr>
        <w:t xml:space="preserve"> сельсовета от чрезвычайных ситуаций природного и техногенного характера, а так же </w:t>
      </w:r>
      <w:r w:rsidRPr="00B44245">
        <w:rPr>
          <w:rFonts w:ascii="Arial" w:eastAsia="Times New Roman" w:hAnsi="Arial" w:cs="Arial"/>
          <w:color w:val="000000"/>
          <w:sz w:val="24"/>
          <w:szCs w:val="24"/>
          <w:lang w:eastAsia="ru-RU"/>
        </w:rPr>
        <w:t xml:space="preserve">противодействие экстремизму и профилактика терроризма на территории </w:t>
      </w:r>
      <w:proofErr w:type="spellStart"/>
      <w:r w:rsidRPr="00B44245">
        <w:rPr>
          <w:rFonts w:ascii="Arial" w:eastAsia="Times New Roman" w:hAnsi="Arial" w:cs="Arial"/>
          <w:color w:val="000000"/>
          <w:sz w:val="24"/>
          <w:szCs w:val="24"/>
          <w:lang w:eastAsia="ru-RU"/>
        </w:rPr>
        <w:t>Субботинского</w:t>
      </w:r>
      <w:proofErr w:type="spellEnd"/>
      <w:r w:rsidRPr="00B44245">
        <w:rPr>
          <w:rFonts w:ascii="Arial" w:eastAsia="Times New Roman" w:hAnsi="Arial" w:cs="Arial"/>
          <w:color w:val="000000"/>
          <w:sz w:val="24"/>
          <w:szCs w:val="24"/>
          <w:lang w:eastAsia="ru-RU"/>
        </w:rPr>
        <w:t xml:space="preserve"> сельсовета на 2024-2026годы</w:t>
      </w:r>
      <w:r w:rsidRPr="00B44245">
        <w:rPr>
          <w:rFonts w:ascii="Arial" w:eastAsia="Times New Roman" w:hAnsi="Arial" w:cs="Arial"/>
          <w:sz w:val="24"/>
          <w:szCs w:val="24"/>
          <w:lang w:eastAsia="ru-RU"/>
        </w:rPr>
        <w:t>»</w:t>
      </w:r>
    </w:p>
    <w:p w:rsidR="00B44245" w:rsidRPr="00B44245" w:rsidRDefault="00B44245" w:rsidP="00B44245">
      <w:pPr>
        <w:autoSpaceDE w:val="0"/>
        <w:autoSpaceDN w:val="0"/>
        <w:adjustRightInd w:val="0"/>
        <w:spacing w:after="0" w:line="240" w:lineRule="auto"/>
        <w:ind w:firstLine="720"/>
        <w:jc w:val="center"/>
        <w:rPr>
          <w:rFonts w:ascii="Arial" w:eastAsia="Times New Roman" w:hAnsi="Arial" w:cs="Arial"/>
          <w:color w:val="000000"/>
          <w:sz w:val="24"/>
          <w:szCs w:val="24"/>
          <w:lang w:eastAsia="ru-RU"/>
        </w:rPr>
      </w:pPr>
    </w:p>
    <w:p w:rsidR="00B44245" w:rsidRPr="00B44245" w:rsidRDefault="00B44245" w:rsidP="00B44245">
      <w:pPr>
        <w:autoSpaceDE w:val="0"/>
        <w:autoSpaceDN w:val="0"/>
        <w:adjustRightInd w:val="0"/>
        <w:spacing w:after="0" w:line="240" w:lineRule="auto"/>
        <w:ind w:firstLine="720"/>
        <w:jc w:val="center"/>
        <w:rPr>
          <w:rFonts w:ascii="Arial" w:eastAsia="Times New Roman" w:hAnsi="Arial" w:cs="Arial"/>
          <w:sz w:val="24"/>
          <w:szCs w:val="24"/>
          <w:lang w:eastAsia="ru-RU"/>
        </w:rPr>
      </w:pPr>
      <w:r w:rsidRPr="00B44245">
        <w:rPr>
          <w:rFonts w:ascii="Arial" w:eastAsia="Times New Roman" w:hAnsi="Arial" w:cs="Arial"/>
          <w:color w:val="000000"/>
          <w:sz w:val="24"/>
          <w:szCs w:val="24"/>
          <w:lang w:eastAsia="ru-RU"/>
        </w:rPr>
        <w:t>Значения целевых показателей на</w:t>
      </w:r>
      <w:r w:rsidRPr="00B44245">
        <w:rPr>
          <w:rFonts w:ascii="Arial" w:eastAsia="Times New Roman" w:hAnsi="Arial" w:cs="Arial"/>
          <w:sz w:val="24"/>
          <w:szCs w:val="24"/>
          <w:lang w:eastAsia="ru-RU"/>
        </w:rPr>
        <w:t xml:space="preserve"> долгосрочный период</w:t>
      </w:r>
    </w:p>
    <w:p w:rsidR="00B44245" w:rsidRPr="00B44245" w:rsidRDefault="00B44245" w:rsidP="00B44245">
      <w:pPr>
        <w:autoSpaceDE w:val="0"/>
        <w:autoSpaceDN w:val="0"/>
        <w:adjustRightInd w:val="0"/>
        <w:spacing w:after="0" w:line="240" w:lineRule="auto"/>
        <w:ind w:firstLine="720"/>
        <w:jc w:val="center"/>
        <w:rPr>
          <w:rFonts w:ascii="Arial" w:eastAsia="Times New Roman" w:hAnsi="Arial" w:cs="Arial"/>
          <w:sz w:val="24"/>
          <w:szCs w:val="24"/>
          <w:lang w:eastAsia="ru-RU"/>
        </w:rPr>
      </w:pPr>
    </w:p>
    <w:tbl>
      <w:tblPr>
        <w:tblW w:w="14280"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2835"/>
        <w:gridCol w:w="1395"/>
        <w:gridCol w:w="1260"/>
        <w:gridCol w:w="1080"/>
        <w:gridCol w:w="1440"/>
        <w:gridCol w:w="1524"/>
        <w:gridCol w:w="1418"/>
        <w:gridCol w:w="672"/>
        <w:gridCol w:w="720"/>
        <w:gridCol w:w="660"/>
        <w:gridCol w:w="709"/>
      </w:tblGrid>
      <w:tr w:rsidR="00B44245" w:rsidRPr="00B44245" w:rsidTr="00022BFC">
        <w:trPr>
          <w:cantSplit/>
          <w:trHeight w:val="240"/>
        </w:trPr>
        <w:tc>
          <w:tcPr>
            <w:tcW w:w="567" w:type="dxa"/>
            <w:vMerge w:val="restart"/>
            <w:vAlign w:val="center"/>
          </w:tcPr>
          <w:p w:rsidR="00B44245" w:rsidRPr="00B44245" w:rsidRDefault="00B44245" w:rsidP="00B44245">
            <w:pPr>
              <w:widowControl w:val="0"/>
              <w:autoSpaceDE w:val="0"/>
              <w:autoSpaceDN w:val="0"/>
              <w:adjustRightInd w:val="0"/>
              <w:spacing w:after="0" w:line="240" w:lineRule="auto"/>
              <w:ind w:hanging="70"/>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 xml:space="preserve">№ </w:t>
            </w:r>
            <w:r w:rsidRPr="00B44245">
              <w:rPr>
                <w:rFonts w:ascii="Arial" w:eastAsia="Times New Roman" w:hAnsi="Arial" w:cs="Arial"/>
                <w:sz w:val="24"/>
                <w:szCs w:val="24"/>
                <w:lang w:eastAsia="ru-RU"/>
              </w:rPr>
              <w:br/>
              <w:t>п/п</w:t>
            </w:r>
          </w:p>
        </w:tc>
        <w:tc>
          <w:tcPr>
            <w:tcW w:w="2835" w:type="dxa"/>
            <w:vMerge w:val="restart"/>
            <w:vAlign w:val="center"/>
          </w:tcPr>
          <w:p w:rsidR="00B44245" w:rsidRPr="00B44245" w:rsidRDefault="00B44245" w:rsidP="00B44245">
            <w:pPr>
              <w:widowControl w:val="0"/>
              <w:autoSpaceDE w:val="0"/>
              <w:autoSpaceDN w:val="0"/>
              <w:adjustRightInd w:val="0"/>
              <w:spacing w:after="0" w:line="240" w:lineRule="auto"/>
              <w:ind w:right="35"/>
              <w:jc w:val="center"/>
              <w:rPr>
                <w:rFonts w:ascii="Arial" w:eastAsia="Times New Roman" w:hAnsi="Arial" w:cs="Arial"/>
                <w:sz w:val="24"/>
                <w:szCs w:val="24"/>
                <w:lang w:eastAsia="ru-RU"/>
              </w:rPr>
            </w:pPr>
            <w:proofErr w:type="gramStart"/>
            <w:r w:rsidRPr="00B44245">
              <w:rPr>
                <w:rFonts w:ascii="Arial" w:eastAsia="Times New Roman" w:hAnsi="Arial" w:cs="Arial"/>
                <w:sz w:val="24"/>
                <w:szCs w:val="24"/>
                <w:lang w:eastAsia="ru-RU"/>
              </w:rPr>
              <w:t xml:space="preserve">Цели,  </w:t>
            </w:r>
            <w:r w:rsidRPr="00B44245">
              <w:rPr>
                <w:rFonts w:ascii="Arial" w:eastAsia="Times New Roman" w:hAnsi="Arial" w:cs="Arial"/>
                <w:sz w:val="24"/>
                <w:szCs w:val="24"/>
                <w:lang w:eastAsia="ru-RU"/>
              </w:rPr>
              <w:br/>
              <w:t>целевые</w:t>
            </w:r>
            <w:proofErr w:type="gramEnd"/>
            <w:r w:rsidRPr="00B44245">
              <w:rPr>
                <w:rFonts w:ascii="Arial" w:eastAsia="Times New Roman" w:hAnsi="Arial" w:cs="Arial"/>
                <w:sz w:val="24"/>
                <w:szCs w:val="24"/>
                <w:lang w:eastAsia="ru-RU"/>
              </w:rPr>
              <w:t xml:space="preserve"> </w:t>
            </w:r>
            <w:r w:rsidRPr="00B44245">
              <w:rPr>
                <w:rFonts w:ascii="Arial" w:eastAsia="Times New Roman" w:hAnsi="Arial" w:cs="Arial"/>
                <w:sz w:val="24"/>
                <w:szCs w:val="24"/>
                <w:lang w:eastAsia="ru-RU"/>
              </w:rPr>
              <w:br/>
              <w:t>показатели</w:t>
            </w:r>
          </w:p>
        </w:tc>
        <w:tc>
          <w:tcPr>
            <w:tcW w:w="1395" w:type="dxa"/>
            <w:vMerge w:val="restart"/>
            <w:vAlign w:val="center"/>
          </w:tcPr>
          <w:p w:rsidR="00B44245" w:rsidRPr="00B44245" w:rsidRDefault="00B44245" w:rsidP="00B44245">
            <w:pPr>
              <w:widowControl w:val="0"/>
              <w:autoSpaceDE w:val="0"/>
              <w:autoSpaceDN w:val="0"/>
              <w:adjustRightInd w:val="0"/>
              <w:spacing w:after="0" w:line="240" w:lineRule="auto"/>
              <w:ind w:right="12"/>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 xml:space="preserve">Единица </w:t>
            </w:r>
            <w:r w:rsidRPr="00B44245">
              <w:rPr>
                <w:rFonts w:ascii="Arial" w:eastAsia="Times New Roman" w:hAnsi="Arial" w:cs="Arial"/>
                <w:sz w:val="24"/>
                <w:szCs w:val="24"/>
                <w:lang w:eastAsia="ru-RU"/>
              </w:rPr>
              <w:br/>
              <w:t>измерения</w:t>
            </w:r>
          </w:p>
        </w:tc>
        <w:tc>
          <w:tcPr>
            <w:tcW w:w="1260" w:type="dxa"/>
            <w:vMerge w:val="restart"/>
            <w:vAlign w:val="center"/>
          </w:tcPr>
          <w:p w:rsidR="00B44245" w:rsidRPr="00B44245" w:rsidRDefault="00B44245" w:rsidP="00B44245">
            <w:pPr>
              <w:widowControl w:val="0"/>
              <w:autoSpaceDE w:val="0"/>
              <w:autoSpaceDN w:val="0"/>
              <w:adjustRightInd w:val="0"/>
              <w:spacing w:after="0" w:line="240" w:lineRule="auto"/>
              <w:ind w:right="-4" w:hanging="10"/>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 xml:space="preserve">Отчетный </w:t>
            </w:r>
            <w:proofErr w:type="spellStart"/>
            <w:proofErr w:type="gramStart"/>
            <w:r w:rsidRPr="00B44245">
              <w:rPr>
                <w:rFonts w:ascii="Arial" w:eastAsia="Times New Roman" w:hAnsi="Arial" w:cs="Arial"/>
                <w:sz w:val="24"/>
                <w:szCs w:val="24"/>
                <w:lang w:eastAsia="ru-RU"/>
              </w:rPr>
              <w:t>финансо</w:t>
            </w:r>
            <w:proofErr w:type="spellEnd"/>
            <w:r w:rsidRPr="00B44245">
              <w:rPr>
                <w:rFonts w:ascii="Arial" w:eastAsia="Times New Roman" w:hAnsi="Arial" w:cs="Arial"/>
                <w:sz w:val="24"/>
                <w:szCs w:val="24"/>
                <w:lang w:eastAsia="ru-RU"/>
              </w:rPr>
              <w:t>-вый</w:t>
            </w:r>
            <w:proofErr w:type="gramEnd"/>
            <w:r w:rsidRPr="00B44245">
              <w:rPr>
                <w:rFonts w:ascii="Arial" w:eastAsia="Times New Roman" w:hAnsi="Arial" w:cs="Arial"/>
                <w:sz w:val="24"/>
                <w:szCs w:val="24"/>
                <w:lang w:eastAsia="ru-RU"/>
              </w:rPr>
              <w:t xml:space="preserve"> год</w:t>
            </w:r>
          </w:p>
        </w:tc>
        <w:tc>
          <w:tcPr>
            <w:tcW w:w="1080" w:type="dxa"/>
            <w:vMerge w:val="restart"/>
            <w:vAlign w:val="center"/>
          </w:tcPr>
          <w:p w:rsidR="00B44245" w:rsidRPr="00B44245" w:rsidRDefault="00B44245" w:rsidP="00B44245">
            <w:pPr>
              <w:widowControl w:val="0"/>
              <w:autoSpaceDE w:val="0"/>
              <w:autoSpaceDN w:val="0"/>
              <w:adjustRightInd w:val="0"/>
              <w:spacing w:after="0" w:line="240" w:lineRule="auto"/>
              <w:ind w:right="35" w:firstLine="6"/>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 xml:space="preserve">Текущий </w:t>
            </w:r>
            <w:proofErr w:type="spellStart"/>
            <w:proofErr w:type="gramStart"/>
            <w:r w:rsidRPr="00B44245">
              <w:rPr>
                <w:rFonts w:ascii="Arial" w:eastAsia="Times New Roman" w:hAnsi="Arial" w:cs="Arial"/>
                <w:sz w:val="24"/>
                <w:szCs w:val="24"/>
                <w:lang w:eastAsia="ru-RU"/>
              </w:rPr>
              <w:t>финансо</w:t>
            </w:r>
            <w:proofErr w:type="spellEnd"/>
            <w:r w:rsidRPr="00B44245">
              <w:rPr>
                <w:rFonts w:ascii="Arial" w:eastAsia="Times New Roman" w:hAnsi="Arial" w:cs="Arial"/>
                <w:sz w:val="24"/>
                <w:szCs w:val="24"/>
                <w:lang w:eastAsia="ru-RU"/>
              </w:rPr>
              <w:t>-вый</w:t>
            </w:r>
            <w:proofErr w:type="gramEnd"/>
            <w:r w:rsidRPr="00B44245">
              <w:rPr>
                <w:rFonts w:ascii="Arial" w:eastAsia="Times New Roman" w:hAnsi="Arial" w:cs="Arial"/>
                <w:sz w:val="24"/>
                <w:szCs w:val="24"/>
                <w:lang w:eastAsia="ru-RU"/>
              </w:rPr>
              <w:t xml:space="preserve"> год</w:t>
            </w:r>
          </w:p>
        </w:tc>
        <w:tc>
          <w:tcPr>
            <w:tcW w:w="1440" w:type="dxa"/>
            <w:vMerge w:val="restart"/>
            <w:vAlign w:val="center"/>
          </w:tcPr>
          <w:p w:rsidR="00B44245" w:rsidRPr="00B44245" w:rsidRDefault="00B44245" w:rsidP="00B44245">
            <w:pPr>
              <w:widowControl w:val="0"/>
              <w:autoSpaceDE w:val="0"/>
              <w:autoSpaceDN w:val="0"/>
              <w:adjustRightInd w:val="0"/>
              <w:spacing w:after="0" w:line="240" w:lineRule="auto"/>
              <w:ind w:right="35"/>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Очередной финансовый год</w:t>
            </w:r>
          </w:p>
        </w:tc>
        <w:tc>
          <w:tcPr>
            <w:tcW w:w="2942" w:type="dxa"/>
            <w:gridSpan w:val="2"/>
            <w:vAlign w:val="center"/>
          </w:tcPr>
          <w:p w:rsidR="00B44245" w:rsidRPr="00B44245" w:rsidRDefault="00B44245" w:rsidP="00B44245">
            <w:pPr>
              <w:autoSpaceDE w:val="0"/>
              <w:autoSpaceDN w:val="0"/>
              <w:adjustRightInd w:val="0"/>
              <w:spacing w:after="0" w:line="240" w:lineRule="auto"/>
              <w:ind w:firstLine="37"/>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Плановый период</w:t>
            </w:r>
          </w:p>
        </w:tc>
        <w:tc>
          <w:tcPr>
            <w:tcW w:w="2761" w:type="dxa"/>
            <w:gridSpan w:val="4"/>
            <w:vAlign w:val="center"/>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Долгосрочный период по годам</w:t>
            </w:r>
          </w:p>
        </w:tc>
      </w:tr>
      <w:tr w:rsidR="00B44245" w:rsidRPr="00B44245" w:rsidTr="00022BFC">
        <w:trPr>
          <w:cantSplit/>
          <w:trHeight w:val="240"/>
        </w:trPr>
        <w:tc>
          <w:tcPr>
            <w:tcW w:w="567" w:type="dxa"/>
            <w:vMerge/>
            <w:vAlign w:val="center"/>
          </w:tcPr>
          <w:p w:rsidR="00B44245" w:rsidRPr="00B44245" w:rsidRDefault="00B44245" w:rsidP="00B44245">
            <w:pPr>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2835" w:type="dxa"/>
            <w:vMerge/>
            <w:vAlign w:val="center"/>
          </w:tcPr>
          <w:p w:rsidR="00B44245" w:rsidRPr="00B44245" w:rsidRDefault="00B44245" w:rsidP="00B44245">
            <w:pPr>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395" w:type="dxa"/>
            <w:vMerge/>
            <w:vAlign w:val="center"/>
          </w:tcPr>
          <w:p w:rsidR="00B44245" w:rsidRPr="00B44245" w:rsidRDefault="00B44245" w:rsidP="00B44245">
            <w:pPr>
              <w:autoSpaceDE w:val="0"/>
              <w:autoSpaceDN w:val="0"/>
              <w:adjustRightInd w:val="0"/>
              <w:spacing w:after="0" w:line="240" w:lineRule="auto"/>
              <w:ind w:right="12"/>
              <w:jc w:val="center"/>
              <w:rPr>
                <w:rFonts w:ascii="Arial" w:eastAsia="Times New Roman" w:hAnsi="Arial" w:cs="Arial"/>
                <w:sz w:val="24"/>
                <w:szCs w:val="24"/>
                <w:lang w:eastAsia="ru-RU"/>
              </w:rPr>
            </w:pPr>
          </w:p>
        </w:tc>
        <w:tc>
          <w:tcPr>
            <w:tcW w:w="1260" w:type="dxa"/>
            <w:vMerge/>
            <w:vAlign w:val="center"/>
          </w:tcPr>
          <w:p w:rsidR="00B44245" w:rsidRPr="00B44245" w:rsidRDefault="00B44245" w:rsidP="00B44245">
            <w:pPr>
              <w:autoSpaceDE w:val="0"/>
              <w:autoSpaceDN w:val="0"/>
              <w:adjustRightInd w:val="0"/>
              <w:spacing w:after="0" w:line="240" w:lineRule="auto"/>
              <w:ind w:right="-4" w:hanging="10"/>
              <w:jc w:val="center"/>
              <w:rPr>
                <w:rFonts w:ascii="Arial" w:eastAsia="Times New Roman" w:hAnsi="Arial" w:cs="Arial"/>
                <w:sz w:val="24"/>
                <w:szCs w:val="24"/>
                <w:lang w:eastAsia="ru-RU"/>
              </w:rPr>
            </w:pPr>
          </w:p>
        </w:tc>
        <w:tc>
          <w:tcPr>
            <w:tcW w:w="1080" w:type="dxa"/>
            <w:vMerge/>
            <w:vAlign w:val="center"/>
          </w:tcPr>
          <w:p w:rsidR="00B44245" w:rsidRPr="00B44245" w:rsidRDefault="00B44245" w:rsidP="00B44245">
            <w:pPr>
              <w:autoSpaceDE w:val="0"/>
              <w:autoSpaceDN w:val="0"/>
              <w:adjustRightInd w:val="0"/>
              <w:spacing w:after="0" w:line="240" w:lineRule="auto"/>
              <w:ind w:right="35" w:firstLine="6"/>
              <w:jc w:val="center"/>
              <w:rPr>
                <w:rFonts w:ascii="Arial" w:eastAsia="Times New Roman" w:hAnsi="Arial" w:cs="Arial"/>
                <w:sz w:val="24"/>
                <w:szCs w:val="24"/>
                <w:lang w:eastAsia="ru-RU"/>
              </w:rPr>
            </w:pPr>
          </w:p>
        </w:tc>
        <w:tc>
          <w:tcPr>
            <w:tcW w:w="1440" w:type="dxa"/>
            <w:vMerge/>
            <w:vAlign w:val="center"/>
          </w:tcPr>
          <w:p w:rsidR="00B44245" w:rsidRPr="00B44245" w:rsidRDefault="00B44245" w:rsidP="00B44245">
            <w:pPr>
              <w:autoSpaceDE w:val="0"/>
              <w:autoSpaceDN w:val="0"/>
              <w:adjustRightInd w:val="0"/>
              <w:spacing w:after="0" w:line="240" w:lineRule="auto"/>
              <w:ind w:right="35"/>
              <w:jc w:val="center"/>
              <w:rPr>
                <w:rFonts w:ascii="Arial" w:eastAsia="Times New Roman" w:hAnsi="Arial" w:cs="Arial"/>
                <w:sz w:val="24"/>
                <w:szCs w:val="24"/>
                <w:lang w:eastAsia="ru-RU"/>
              </w:rPr>
            </w:pPr>
          </w:p>
        </w:tc>
        <w:tc>
          <w:tcPr>
            <w:tcW w:w="1524" w:type="dxa"/>
            <w:vAlign w:val="center"/>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первый год планового периода</w:t>
            </w:r>
          </w:p>
        </w:tc>
        <w:tc>
          <w:tcPr>
            <w:tcW w:w="1418" w:type="dxa"/>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второй год планового периода</w:t>
            </w:r>
          </w:p>
        </w:tc>
        <w:tc>
          <w:tcPr>
            <w:tcW w:w="672" w:type="dxa"/>
            <w:vAlign w:val="center"/>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2027</w:t>
            </w:r>
          </w:p>
        </w:tc>
        <w:tc>
          <w:tcPr>
            <w:tcW w:w="720" w:type="dxa"/>
            <w:vAlign w:val="center"/>
          </w:tcPr>
          <w:p w:rsidR="00B44245" w:rsidRPr="00B44245" w:rsidRDefault="00B44245" w:rsidP="00B44245">
            <w:pPr>
              <w:tabs>
                <w:tab w:val="left" w:pos="-70"/>
              </w:tabs>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2028</w:t>
            </w:r>
          </w:p>
        </w:tc>
        <w:tc>
          <w:tcPr>
            <w:tcW w:w="660" w:type="dxa"/>
            <w:vAlign w:val="center"/>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2029</w:t>
            </w:r>
          </w:p>
        </w:tc>
        <w:tc>
          <w:tcPr>
            <w:tcW w:w="709" w:type="dxa"/>
            <w:vAlign w:val="center"/>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2030</w:t>
            </w:r>
          </w:p>
        </w:tc>
      </w:tr>
      <w:tr w:rsidR="00B44245" w:rsidRPr="00B44245" w:rsidTr="00022BFC">
        <w:trPr>
          <w:cantSplit/>
          <w:trHeight w:val="240"/>
        </w:trPr>
        <w:tc>
          <w:tcPr>
            <w:tcW w:w="567" w:type="dxa"/>
            <w:vAlign w:val="center"/>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1</w:t>
            </w:r>
          </w:p>
        </w:tc>
        <w:tc>
          <w:tcPr>
            <w:tcW w:w="2835" w:type="dxa"/>
            <w:vAlign w:val="center"/>
          </w:tcPr>
          <w:p w:rsidR="00B44245" w:rsidRPr="00B44245" w:rsidRDefault="00B44245" w:rsidP="00B44245">
            <w:pPr>
              <w:autoSpaceDE w:val="0"/>
              <w:autoSpaceDN w:val="0"/>
              <w:adjustRightInd w:val="0"/>
              <w:spacing w:after="0" w:line="240" w:lineRule="auto"/>
              <w:rPr>
                <w:rFonts w:ascii="Arial" w:eastAsia="Times New Roman" w:hAnsi="Arial" w:cs="Arial"/>
                <w:sz w:val="24"/>
                <w:szCs w:val="24"/>
                <w:lang w:eastAsia="ru-RU"/>
              </w:rPr>
            </w:pPr>
            <w:r w:rsidRPr="00B44245">
              <w:rPr>
                <w:rFonts w:ascii="Arial" w:eastAsia="Times New Roman" w:hAnsi="Arial" w:cs="Arial"/>
                <w:sz w:val="24"/>
                <w:szCs w:val="24"/>
                <w:lang w:eastAsia="ru-RU"/>
              </w:rPr>
              <w:t>Снижение гибели населения при пожарах</w:t>
            </w:r>
          </w:p>
        </w:tc>
        <w:tc>
          <w:tcPr>
            <w:tcW w:w="1395" w:type="dxa"/>
            <w:vAlign w:val="center"/>
          </w:tcPr>
          <w:p w:rsidR="00B44245" w:rsidRPr="00B44245" w:rsidRDefault="00B44245" w:rsidP="00B44245">
            <w:pPr>
              <w:autoSpaceDE w:val="0"/>
              <w:autoSpaceDN w:val="0"/>
              <w:adjustRightInd w:val="0"/>
              <w:spacing w:after="0" w:line="240" w:lineRule="auto"/>
              <w:ind w:right="12"/>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человек</w:t>
            </w:r>
          </w:p>
        </w:tc>
        <w:tc>
          <w:tcPr>
            <w:tcW w:w="1260" w:type="dxa"/>
            <w:vAlign w:val="center"/>
          </w:tcPr>
          <w:p w:rsidR="00B44245" w:rsidRPr="00B44245" w:rsidRDefault="00B44245" w:rsidP="00B44245">
            <w:pPr>
              <w:autoSpaceDE w:val="0"/>
              <w:autoSpaceDN w:val="0"/>
              <w:adjustRightInd w:val="0"/>
              <w:spacing w:after="0" w:line="240" w:lineRule="auto"/>
              <w:ind w:right="-4" w:hanging="10"/>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0</w:t>
            </w:r>
          </w:p>
        </w:tc>
        <w:tc>
          <w:tcPr>
            <w:tcW w:w="1080" w:type="dxa"/>
            <w:vAlign w:val="center"/>
          </w:tcPr>
          <w:p w:rsidR="00B44245" w:rsidRPr="00B44245" w:rsidRDefault="00B44245" w:rsidP="00B44245">
            <w:pPr>
              <w:autoSpaceDE w:val="0"/>
              <w:autoSpaceDN w:val="0"/>
              <w:adjustRightInd w:val="0"/>
              <w:spacing w:after="0" w:line="240" w:lineRule="auto"/>
              <w:ind w:right="35" w:firstLine="6"/>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0</w:t>
            </w:r>
          </w:p>
        </w:tc>
        <w:tc>
          <w:tcPr>
            <w:tcW w:w="1440" w:type="dxa"/>
            <w:vAlign w:val="center"/>
          </w:tcPr>
          <w:p w:rsidR="00B44245" w:rsidRPr="00B44245" w:rsidRDefault="00B44245" w:rsidP="00B44245">
            <w:pPr>
              <w:autoSpaceDE w:val="0"/>
              <w:autoSpaceDN w:val="0"/>
              <w:adjustRightInd w:val="0"/>
              <w:spacing w:after="0" w:line="240" w:lineRule="auto"/>
              <w:ind w:right="35"/>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0</w:t>
            </w:r>
          </w:p>
        </w:tc>
        <w:tc>
          <w:tcPr>
            <w:tcW w:w="1524" w:type="dxa"/>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r w:rsidRPr="00B44245">
              <w:rPr>
                <w:rFonts w:ascii="Arial" w:eastAsia="Times New Roman" w:hAnsi="Arial" w:cs="Arial"/>
                <w:sz w:val="24"/>
                <w:szCs w:val="24"/>
                <w:lang w:eastAsia="ru-RU"/>
              </w:rPr>
              <w:t>0</w:t>
            </w:r>
          </w:p>
        </w:tc>
        <w:tc>
          <w:tcPr>
            <w:tcW w:w="1418" w:type="dxa"/>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r w:rsidRPr="00B44245">
              <w:rPr>
                <w:rFonts w:ascii="Arial" w:eastAsia="Times New Roman" w:hAnsi="Arial" w:cs="Arial"/>
                <w:sz w:val="24"/>
                <w:szCs w:val="24"/>
                <w:lang w:eastAsia="ru-RU"/>
              </w:rPr>
              <w:t>0</w:t>
            </w:r>
          </w:p>
        </w:tc>
        <w:tc>
          <w:tcPr>
            <w:tcW w:w="672" w:type="dxa"/>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0</w:t>
            </w:r>
          </w:p>
        </w:tc>
        <w:tc>
          <w:tcPr>
            <w:tcW w:w="720" w:type="dxa"/>
          </w:tcPr>
          <w:p w:rsidR="00B44245" w:rsidRPr="00B44245" w:rsidRDefault="00B44245" w:rsidP="00B44245">
            <w:pPr>
              <w:tabs>
                <w:tab w:val="left" w:pos="-70"/>
              </w:tabs>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0</w:t>
            </w:r>
          </w:p>
        </w:tc>
        <w:tc>
          <w:tcPr>
            <w:tcW w:w="660" w:type="dxa"/>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0</w:t>
            </w:r>
          </w:p>
        </w:tc>
        <w:tc>
          <w:tcPr>
            <w:tcW w:w="709" w:type="dxa"/>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0</w:t>
            </w:r>
          </w:p>
        </w:tc>
      </w:tr>
      <w:tr w:rsidR="00B44245" w:rsidRPr="00B44245" w:rsidTr="00022BFC">
        <w:trPr>
          <w:cantSplit/>
          <w:trHeight w:val="360"/>
        </w:trPr>
        <w:tc>
          <w:tcPr>
            <w:tcW w:w="567" w:type="dxa"/>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2</w:t>
            </w:r>
          </w:p>
        </w:tc>
        <w:tc>
          <w:tcPr>
            <w:tcW w:w="2835" w:type="dxa"/>
          </w:tcPr>
          <w:p w:rsidR="00B44245" w:rsidRPr="00B44245" w:rsidRDefault="00B44245" w:rsidP="00B44245">
            <w:pPr>
              <w:autoSpaceDE w:val="0"/>
              <w:autoSpaceDN w:val="0"/>
              <w:adjustRightInd w:val="0"/>
              <w:spacing w:after="0" w:line="240" w:lineRule="auto"/>
              <w:rPr>
                <w:rFonts w:ascii="Arial" w:eastAsia="Times New Roman" w:hAnsi="Arial" w:cs="Arial"/>
                <w:sz w:val="24"/>
                <w:szCs w:val="24"/>
                <w:lang w:eastAsia="ru-RU"/>
              </w:rPr>
            </w:pPr>
            <w:r w:rsidRPr="00B44245">
              <w:rPr>
                <w:rFonts w:ascii="Arial" w:eastAsia="Times New Roman" w:hAnsi="Arial" w:cs="Arial"/>
                <w:sz w:val="24"/>
                <w:szCs w:val="24"/>
                <w:lang w:eastAsia="ru-RU"/>
              </w:rPr>
              <w:t xml:space="preserve">Снижение количества пожаров     </w:t>
            </w:r>
          </w:p>
        </w:tc>
        <w:tc>
          <w:tcPr>
            <w:tcW w:w="1395" w:type="dxa"/>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 от среднего показателя за 2015-2021 года</w:t>
            </w:r>
          </w:p>
        </w:tc>
        <w:tc>
          <w:tcPr>
            <w:tcW w:w="1260" w:type="dxa"/>
          </w:tcPr>
          <w:p w:rsidR="00B44245" w:rsidRPr="00B44245" w:rsidRDefault="00B44245" w:rsidP="00B44245">
            <w:pPr>
              <w:autoSpaceDE w:val="0"/>
              <w:autoSpaceDN w:val="0"/>
              <w:adjustRightInd w:val="0"/>
              <w:spacing w:after="0" w:line="240" w:lineRule="auto"/>
              <w:ind w:right="-4" w:hanging="10"/>
              <w:jc w:val="center"/>
              <w:rPr>
                <w:rFonts w:ascii="Arial" w:eastAsia="Times New Roman" w:hAnsi="Arial" w:cs="Arial"/>
                <w:sz w:val="24"/>
                <w:szCs w:val="24"/>
                <w:lang w:eastAsia="ru-RU"/>
              </w:rPr>
            </w:pPr>
          </w:p>
        </w:tc>
        <w:tc>
          <w:tcPr>
            <w:tcW w:w="1080" w:type="dxa"/>
          </w:tcPr>
          <w:p w:rsidR="00B44245" w:rsidRPr="00B44245" w:rsidRDefault="00B44245" w:rsidP="00B44245">
            <w:pPr>
              <w:autoSpaceDE w:val="0"/>
              <w:autoSpaceDN w:val="0"/>
              <w:adjustRightInd w:val="0"/>
              <w:spacing w:after="0" w:line="240" w:lineRule="auto"/>
              <w:ind w:right="35" w:firstLine="6"/>
              <w:jc w:val="center"/>
              <w:rPr>
                <w:rFonts w:ascii="Arial" w:eastAsia="Times New Roman" w:hAnsi="Arial" w:cs="Arial"/>
                <w:sz w:val="24"/>
                <w:szCs w:val="24"/>
                <w:lang w:eastAsia="ru-RU"/>
              </w:rPr>
            </w:pPr>
          </w:p>
        </w:tc>
        <w:tc>
          <w:tcPr>
            <w:tcW w:w="1440" w:type="dxa"/>
          </w:tcPr>
          <w:p w:rsidR="00B44245" w:rsidRPr="00B44245" w:rsidRDefault="00B44245" w:rsidP="00B44245">
            <w:pPr>
              <w:autoSpaceDE w:val="0"/>
              <w:autoSpaceDN w:val="0"/>
              <w:adjustRightInd w:val="0"/>
              <w:spacing w:after="0" w:line="240" w:lineRule="auto"/>
              <w:ind w:right="35"/>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50</w:t>
            </w:r>
          </w:p>
        </w:tc>
        <w:tc>
          <w:tcPr>
            <w:tcW w:w="1524" w:type="dxa"/>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r w:rsidRPr="00B44245">
              <w:rPr>
                <w:rFonts w:ascii="Arial" w:eastAsia="Times New Roman" w:hAnsi="Arial" w:cs="Arial"/>
                <w:sz w:val="24"/>
                <w:szCs w:val="24"/>
                <w:lang w:eastAsia="ru-RU"/>
              </w:rPr>
              <w:t>50</w:t>
            </w:r>
          </w:p>
        </w:tc>
        <w:tc>
          <w:tcPr>
            <w:tcW w:w="1418" w:type="dxa"/>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r w:rsidRPr="00B44245">
              <w:rPr>
                <w:rFonts w:ascii="Arial" w:eastAsia="Times New Roman" w:hAnsi="Arial" w:cs="Arial"/>
                <w:sz w:val="24"/>
                <w:szCs w:val="24"/>
                <w:lang w:eastAsia="ru-RU"/>
              </w:rPr>
              <w:t>50</w:t>
            </w:r>
          </w:p>
        </w:tc>
        <w:tc>
          <w:tcPr>
            <w:tcW w:w="672" w:type="dxa"/>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80</w:t>
            </w:r>
          </w:p>
        </w:tc>
        <w:tc>
          <w:tcPr>
            <w:tcW w:w="720" w:type="dxa"/>
          </w:tcPr>
          <w:p w:rsidR="00B44245" w:rsidRPr="00B44245" w:rsidRDefault="00B44245" w:rsidP="00B44245">
            <w:pPr>
              <w:tabs>
                <w:tab w:val="left" w:pos="-70"/>
              </w:tabs>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65</w:t>
            </w:r>
          </w:p>
        </w:tc>
        <w:tc>
          <w:tcPr>
            <w:tcW w:w="660" w:type="dxa"/>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50</w:t>
            </w:r>
          </w:p>
        </w:tc>
        <w:tc>
          <w:tcPr>
            <w:tcW w:w="709" w:type="dxa"/>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50</w:t>
            </w:r>
          </w:p>
        </w:tc>
      </w:tr>
      <w:tr w:rsidR="00B44245" w:rsidRPr="00B44245" w:rsidTr="00022BFC">
        <w:trPr>
          <w:cantSplit/>
          <w:trHeight w:val="240"/>
        </w:trPr>
        <w:tc>
          <w:tcPr>
            <w:tcW w:w="567" w:type="dxa"/>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3</w:t>
            </w:r>
          </w:p>
        </w:tc>
        <w:tc>
          <w:tcPr>
            <w:tcW w:w="2835" w:type="dxa"/>
          </w:tcPr>
          <w:p w:rsidR="00B44245" w:rsidRPr="00B44245" w:rsidRDefault="00B44245" w:rsidP="00B44245">
            <w:pPr>
              <w:autoSpaceDE w:val="0"/>
              <w:autoSpaceDN w:val="0"/>
              <w:adjustRightInd w:val="0"/>
              <w:spacing w:after="0" w:line="240" w:lineRule="auto"/>
              <w:rPr>
                <w:rFonts w:ascii="Arial" w:eastAsia="Times New Roman" w:hAnsi="Arial" w:cs="Arial"/>
                <w:sz w:val="24"/>
                <w:szCs w:val="24"/>
                <w:lang w:eastAsia="ru-RU"/>
              </w:rPr>
            </w:pPr>
            <w:r w:rsidRPr="00B44245">
              <w:rPr>
                <w:rFonts w:ascii="Arial" w:eastAsia="Times New Roman" w:hAnsi="Arial" w:cs="Arial"/>
                <w:sz w:val="24"/>
                <w:szCs w:val="24"/>
                <w:lang w:eastAsia="ru-RU"/>
              </w:rPr>
              <w:t>Количество подготовленных информационных и обучающих материалов</w:t>
            </w:r>
          </w:p>
        </w:tc>
        <w:tc>
          <w:tcPr>
            <w:tcW w:w="1395" w:type="dxa"/>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шт.</w:t>
            </w:r>
          </w:p>
        </w:tc>
        <w:tc>
          <w:tcPr>
            <w:tcW w:w="1260" w:type="dxa"/>
          </w:tcPr>
          <w:p w:rsidR="00B44245" w:rsidRPr="00B44245" w:rsidRDefault="00B44245" w:rsidP="00B44245">
            <w:pPr>
              <w:autoSpaceDE w:val="0"/>
              <w:autoSpaceDN w:val="0"/>
              <w:adjustRightInd w:val="0"/>
              <w:spacing w:after="0" w:line="240" w:lineRule="auto"/>
              <w:ind w:right="-4" w:hanging="10"/>
              <w:jc w:val="center"/>
              <w:rPr>
                <w:rFonts w:ascii="Arial" w:eastAsia="Times New Roman" w:hAnsi="Arial" w:cs="Arial"/>
                <w:sz w:val="24"/>
                <w:szCs w:val="24"/>
                <w:highlight w:val="red"/>
                <w:lang w:eastAsia="ru-RU"/>
              </w:rPr>
            </w:pPr>
          </w:p>
        </w:tc>
        <w:tc>
          <w:tcPr>
            <w:tcW w:w="1080" w:type="dxa"/>
          </w:tcPr>
          <w:p w:rsidR="00B44245" w:rsidRPr="00B44245" w:rsidRDefault="00B44245" w:rsidP="00B44245">
            <w:pPr>
              <w:autoSpaceDE w:val="0"/>
              <w:autoSpaceDN w:val="0"/>
              <w:adjustRightInd w:val="0"/>
              <w:spacing w:after="0" w:line="240" w:lineRule="auto"/>
              <w:ind w:right="35" w:firstLine="6"/>
              <w:jc w:val="center"/>
              <w:rPr>
                <w:rFonts w:ascii="Arial" w:eastAsia="Times New Roman" w:hAnsi="Arial" w:cs="Arial"/>
                <w:sz w:val="24"/>
                <w:szCs w:val="24"/>
                <w:highlight w:val="red"/>
                <w:lang w:eastAsia="ru-RU"/>
              </w:rPr>
            </w:pPr>
          </w:p>
        </w:tc>
        <w:tc>
          <w:tcPr>
            <w:tcW w:w="1440" w:type="dxa"/>
          </w:tcPr>
          <w:p w:rsidR="00B44245" w:rsidRPr="00B44245" w:rsidRDefault="00B44245" w:rsidP="00B44245">
            <w:pPr>
              <w:autoSpaceDE w:val="0"/>
              <w:autoSpaceDN w:val="0"/>
              <w:adjustRightInd w:val="0"/>
              <w:spacing w:after="0" w:line="240" w:lineRule="auto"/>
              <w:ind w:right="35"/>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40</w:t>
            </w:r>
          </w:p>
        </w:tc>
        <w:tc>
          <w:tcPr>
            <w:tcW w:w="1524" w:type="dxa"/>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r w:rsidRPr="00B44245">
              <w:rPr>
                <w:rFonts w:ascii="Arial" w:eastAsia="Times New Roman" w:hAnsi="Arial" w:cs="Arial"/>
                <w:sz w:val="24"/>
                <w:szCs w:val="24"/>
                <w:lang w:eastAsia="ru-RU"/>
              </w:rPr>
              <w:t>40</w:t>
            </w:r>
          </w:p>
        </w:tc>
        <w:tc>
          <w:tcPr>
            <w:tcW w:w="1418" w:type="dxa"/>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r w:rsidRPr="00B44245">
              <w:rPr>
                <w:rFonts w:ascii="Arial" w:eastAsia="Times New Roman" w:hAnsi="Arial" w:cs="Arial"/>
                <w:sz w:val="24"/>
                <w:szCs w:val="24"/>
                <w:lang w:eastAsia="ru-RU"/>
              </w:rPr>
              <w:t>40</w:t>
            </w:r>
          </w:p>
        </w:tc>
        <w:tc>
          <w:tcPr>
            <w:tcW w:w="672" w:type="dxa"/>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18</w:t>
            </w:r>
          </w:p>
        </w:tc>
        <w:tc>
          <w:tcPr>
            <w:tcW w:w="720" w:type="dxa"/>
          </w:tcPr>
          <w:p w:rsidR="00B44245" w:rsidRPr="00B44245" w:rsidRDefault="00B44245" w:rsidP="00B44245">
            <w:pPr>
              <w:tabs>
                <w:tab w:val="left" w:pos="-70"/>
              </w:tabs>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30</w:t>
            </w:r>
          </w:p>
        </w:tc>
        <w:tc>
          <w:tcPr>
            <w:tcW w:w="660" w:type="dxa"/>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40</w:t>
            </w:r>
          </w:p>
        </w:tc>
        <w:tc>
          <w:tcPr>
            <w:tcW w:w="709" w:type="dxa"/>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40</w:t>
            </w:r>
          </w:p>
        </w:tc>
      </w:tr>
      <w:tr w:rsidR="00B44245" w:rsidRPr="00B44245" w:rsidTr="00022BFC">
        <w:trPr>
          <w:cantSplit/>
          <w:trHeight w:val="240"/>
        </w:trPr>
        <w:tc>
          <w:tcPr>
            <w:tcW w:w="567" w:type="dxa"/>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4</w:t>
            </w:r>
          </w:p>
        </w:tc>
        <w:tc>
          <w:tcPr>
            <w:tcW w:w="2835" w:type="dxa"/>
          </w:tcPr>
          <w:p w:rsidR="00B44245" w:rsidRPr="00B44245" w:rsidRDefault="00B44245" w:rsidP="00B44245">
            <w:pPr>
              <w:autoSpaceDE w:val="0"/>
              <w:autoSpaceDN w:val="0"/>
              <w:adjustRightInd w:val="0"/>
              <w:spacing w:after="0" w:line="240" w:lineRule="auto"/>
              <w:rPr>
                <w:rFonts w:ascii="Arial" w:eastAsia="Times New Roman" w:hAnsi="Arial" w:cs="Arial"/>
                <w:sz w:val="24"/>
                <w:szCs w:val="24"/>
                <w:lang w:eastAsia="ru-RU"/>
              </w:rPr>
            </w:pPr>
            <w:r w:rsidRPr="00B44245">
              <w:rPr>
                <w:rFonts w:ascii="Arial" w:eastAsia="Times New Roman" w:hAnsi="Arial" w:cs="Arial"/>
                <w:sz w:val="24"/>
                <w:szCs w:val="24"/>
                <w:lang w:eastAsia="ru-RU"/>
              </w:rPr>
              <w:t>Количество проведенных мероприятий</w:t>
            </w:r>
          </w:p>
        </w:tc>
        <w:tc>
          <w:tcPr>
            <w:tcW w:w="1395" w:type="dxa"/>
          </w:tcPr>
          <w:p w:rsidR="00B44245" w:rsidRPr="00B44245" w:rsidRDefault="00B44245" w:rsidP="00B44245">
            <w:pPr>
              <w:autoSpaceDE w:val="0"/>
              <w:autoSpaceDN w:val="0"/>
              <w:adjustRightInd w:val="0"/>
              <w:spacing w:after="0" w:line="240" w:lineRule="auto"/>
              <w:ind w:right="12"/>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шт.</w:t>
            </w:r>
          </w:p>
        </w:tc>
        <w:tc>
          <w:tcPr>
            <w:tcW w:w="1260" w:type="dxa"/>
          </w:tcPr>
          <w:p w:rsidR="00B44245" w:rsidRPr="00B44245" w:rsidRDefault="00B44245" w:rsidP="00B44245">
            <w:pPr>
              <w:autoSpaceDE w:val="0"/>
              <w:autoSpaceDN w:val="0"/>
              <w:adjustRightInd w:val="0"/>
              <w:spacing w:after="0" w:line="240" w:lineRule="auto"/>
              <w:ind w:right="-4" w:hanging="10"/>
              <w:jc w:val="center"/>
              <w:rPr>
                <w:rFonts w:ascii="Arial" w:eastAsia="Times New Roman" w:hAnsi="Arial" w:cs="Arial"/>
                <w:sz w:val="24"/>
                <w:szCs w:val="24"/>
                <w:highlight w:val="red"/>
                <w:lang w:eastAsia="ru-RU"/>
              </w:rPr>
            </w:pPr>
          </w:p>
        </w:tc>
        <w:tc>
          <w:tcPr>
            <w:tcW w:w="1080" w:type="dxa"/>
          </w:tcPr>
          <w:p w:rsidR="00B44245" w:rsidRPr="00B44245" w:rsidRDefault="00B44245" w:rsidP="00B44245">
            <w:pPr>
              <w:autoSpaceDE w:val="0"/>
              <w:autoSpaceDN w:val="0"/>
              <w:adjustRightInd w:val="0"/>
              <w:spacing w:after="0" w:line="240" w:lineRule="auto"/>
              <w:ind w:right="35" w:firstLine="6"/>
              <w:jc w:val="center"/>
              <w:rPr>
                <w:rFonts w:ascii="Arial" w:eastAsia="Times New Roman" w:hAnsi="Arial" w:cs="Arial"/>
                <w:sz w:val="24"/>
                <w:szCs w:val="24"/>
                <w:highlight w:val="red"/>
                <w:lang w:eastAsia="ru-RU"/>
              </w:rPr>
            </w:pPr>
          </w:p>
        </w:tc>
        <w:tc>
          <w:tcPr>
            <w:tcW w:w="1440" w:type="dxa"/>
          </w:tcPr>
          <w:p w:rsidR="00B44245" w:rsidRPr="00B44245" w:rsidRDefault="00B44245" w:rsidP="00B44245">
            <w:pPr>
              <w:autoSpaceDE w:val="0"/>
              <w:autoSpaceDN w:val="0"/>
              <w:adjustRightInd w:val="0"/>
              <w:spacing w:after="0" w:line="240" w:lineRule="auto"/>
              <w:ind w:right="35"/>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10</w:t>
            </w:r>
          </w:p>
        </w:tc>
        <w:tc>
          <w:tcPr>
            <w:tcW w:w="1524" w:type="dxa"/>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r w:rsidRPr="00B44245">
              <w:rPr>
                <w:rFonts w:ascii="Arial" w:eastAsia="Times New Roman" w:hAnsi="Arial" w:cs="Arial"/>
                <w:sz w:val="24"/>
                <w:szCs w:val="24"/>
                <w:lang w:eastAsia="ru-RU"/>
              </w:rPr>
              <w:t>10</w:t>
            </w:r>
          </w:p>
        </w:tc>
        <w:tc>
          <w:tcPr>
            <w:tcW w:w="1418" w:type="dxa"/>
          </w:tcPr>
          <w:p w:rsidR="00B44245" w:rsidRPr="00B44245" w:rsidRDefault="00B44245" w:rsidP="00B44245">
            <w:pPr>
              <w:autoSpaceDE w:val="0"/>
              <w:autoSpaceDN w:val="0"/>
              <w:adjustRightInd w:val="0"/>
              <w:spacing w:after="0" w:line="240" w:lineRule="auto"/>
              <w:ind w:firstLine="720"/>
              <w:rPr>
                <w:rFonts w:ascii="Arial" w:eastAsia="Times New Roman" w:hAnsi="Arial" w:cs="Arial"/>
                <w:sz w:val="24"/>
                <w:szCs w:val="24"/>
                <w:lang w:eastAsia="ru-RU"/>
              </w:rPr>
            </w:pPr>
            <w:r w:rsidRPr="00B44245">
              <w:rPr>
                <w:rFonts w:ascii="Arial" w:eastAsia="Times New Roman" w:hAnsi="Arial" w:cs="Arial"/>
                <w:sz w:val="24"/>
                <w:szCs w:val="24"/>
                <w:lang w:eastAsia="ru-RU"/>
              </w:rPr>
              <w:t>10</w:t>
            </w:r>
          </w:p>
        </w:tc>
        <w:tc>
          <w:tcPr>
            <w:tcW w:w="672" w:type="dxa"/>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3</w:t>
            </w:r>
          </w:p>
        </w:tc>
        <w:tc>
          <w:tcPr>
            <w:tcW w:w="720" w:type="dxa"/>
          </w:tcPr>
          <w:p w:rsidR="00B44245" w:rsidRPr="00B44245" w:rsidRDefault="00B44245" w:rsidP="00B44245">
            <w:pPr>
              <w:tabs>
                <w:tab w:val="left" w:pos="-70"/>
              </w:tabs>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6</w:t>
            </w:r>
          </w:p>
        </w:tc>
        <w:tc>
          <w:tcPr>
            <w:tcW w:w="660" w:type="dxa"/>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10</w:t>
            </w:r>
          </w:p>
        </w:tc>
        <w:tc>
          <w:tcPr>
            <w:tcW w:w="709" w:type="dxa"/>
          </w:tcPr>
          <w:p w:rsidR="00B44245" w:rsidRPr="00B44245" w:rsidRDefault="00B44245" w:rsidP="00B44245">
            <w:pPr>
              <w:autoSpaceDE w:val="0"/>
              <w:autoSpaceDN w:val="0"/>
              <w:adjustRightInd w:val="0"/>
              <w:spacing w:after="0" w:line="240" w:lineRule="auto"/>
              <w:jc w:val="center"/>
              <w:rPr>
                <w:rFonts w:ascii="Arial" w:eastAsia="Times New Roman" w:hAnsi="Arial" w:cs="Arial"/>
                <w:sz w:val="24"/>
                <w:szCs w:val="24"/>
                <w:lang w:eastAsia="ru-RU"/>
              </w:rPr>
            </w:pPr>
            <w:r w:rsidRPr="00B44245">
              <w:rPr>
                <w:rFonts w:ascii="Arial" w:eastAsia="Times New Roman" w:hAnsi="Arial" w:cs="Arial"/>
                <w:sz w:val="24"/>
                <w:szCs w:val="24"/>
                <w:lang w:eastAsia="ru-RU"/>
              </w:rPr>
              <w:t>10</w:t>
            </w:r>
          </w:p>
        </w:tc>
      </w:tr>
    </w:tbl>
    <w:p w:rsidR="00B44245" w:rsidRPr="00B44245" w:rsidRDefault="00B44245" w:rsidP="00B44245">
      <w:pPr>
        <w:autoSpaceDE w:val="0"/>
        <w:autoSpaceDN w:val="0"/>
        <w:adjustRightInd w:val="0"/>
        <w:spacing w:after="0" w:line="240" w:lineRule="auto"/>
        <w:ind w:firstLine="540"/>
        <w:jc w:val="both"/>
        <w:rPr>
          <w:rFonts w:ascii="Arial" w:eastAsia="Times New Roman" w:hAnsi="Arial" w:cs="Arial"/>
          <w:sz w:val="24"/>
          <w:szCs w:val="24"/>
          <w:lang w:eastAsia="ru-RU"/>
        </w:rPr>
      </w:pPr>
    </w:p>
    <w:p w:rsidR="00B44245" w:rsidRPr="00B44245" w:rsidRDefault="00B44245" w:rsidP="00B44245">
      <w:pPr>
        <w:spacing w:after="0" w:line="240" w:lineRule="auto"/>
        <w:rPr>
          <w:rFonts w:ascii="Arial" w:eastAsia="Times New Roman" w:hAnsi="Arial" w:cs="Arial"/>
          <w:sz w:val="24"/>
          <w:szCs w:val="24"/>
          <w:lang w:eastAsia="ru-RU"/>
        </w:rPr>
      </w:pPr>
    </w:p>
    <w:p w:rsidR="00B44245" w:rsidRPr="00B44245" w:rsidRDefault="00B44245" w:rsidP="00B44245">
      <w:pPr>
        <w:spacing w:after="0" w:line="240" w:lineRule="auto"/>
        <w:rPr>
          <w:rFonts w:ascii="Arial" w:eastAsia="Times New Roman" w:hAnsi="Arial" w:cs="Arial"/>
          <w:sz w:val="24"/>
          <w:szCs w:val="24"/>
          <w:lang w:eastAsia="ru-RU"/>
        </w:rPr>
      </w:pPr>
    </w:p>
    <w:p w:rsidR="0076027F" w:rsidRPr="00B44245" w:rsidRDefault="0076027F">
      <w:pPr>
        <w:rPr>
          <w:rFonts w:ascii="Arial" w:hAnsi="Arial" w:cs="Arial"/>
          <w:sz w:val="24"/>
          <w:szCs w:val="24"/>
        </w:rPr>
      </w:pPr>
    </w:p>
    <w:sectPr w:rsidR="0076027F" w:rsidRPr="00B44245" w:rsidSect="009463F4">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82E" w:rsidRDefault="0041182E" w:rsidP="009463F4">
      <w:pPr>
        <w:spacing w:after="0" w:line="240" w:lineRule="auto"/>
      </w:pPr>
      <w:r>
        <w:separator/>
      </w:r>
    </w:p>
  </w:endnote>
  <w:endnote w:type="continuationSeparator" w:id="0">
    <w:p w:rsidR="0041182E" w:rsidRDefault="0041182E" w:rsidP="0094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82E" w:rsidRDefault="0041182E" w:rsidP="009463F4">
      <w:pPr>
        <w:spacing w:after="0" w:line="240" w:lineRule="auto"/>
      </w:pPr>
      <w:r>
        <w:separator/>
      </w:r>
    </w:p>
  </w:footnote>
  <w:footnote w:type="continuationSeparator" w:id="0">
    <w:p w:rsidR="0041182E" w:rsidRDefault="0041182E" w:rsidP="00946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C34" w:rsidRDefault="0041182E" w:rsidP="003951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3C34" w:rsidRDefault="004118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C34" w:rsidRDefault="004118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21DA5"/>
    <w:multiLevelType w:val="hybridMultilevel"/>
    <w:tmpl w:val="9EB2BF06"/>
    <w:lvl w:ilvl="0" w:tplc="FAD08F2A">
      <w:start w:val="1"/>
      <w:numFmt w:val="decimal"/>
      <w:lvlText w:val="%1."/>
      <w:lvlJc w:val="left"/>
      <w:pPr>
        <w:tabs>
          <w:tab w:val="num" w:pos="720"/>
        </w:tabs>
        <w:ind w:left="720" w:hanging="360"/>
      </w:pPr>
      <w:rPr>
        <w:rFonts w:hint="default"/>
      </w:rPr>
    </w:lvl>
    <w:lvl w:ilvl="1" w:tplc="E6C6F112">
      <w:numFmt w:val="none"/>
      <w:lvlText w:val=""/>
      <w:lvlJc w:val="left"/>
      <w:pPr>
        <w:tabs>
          <w:tab w:val="num" w:pos="360"/>
        </w:tabs>
      </w:pPr>
    </w:lvl>
    <w:lvl w:ilvl="2" w:tplc="E95E5A62">
      <w:numFmt w:val="none"/>
      <w:lvlText w:val=""/>
      <w:lvlJc w:val="left"/>
      <w:pPr>
        <w:tabs>
          <w:tab w:val="num" w:pos="360"/>
        </w:tabs>
      </w:pPr>
    </w:lvl>
    <w:lvl w:ilvl="3" w:tplc="C428AD38">
      <w:numFmt w:val="none"/>
      <w:lvlText w:val=""/>
      <w:lvlJc w:val="left"/>
      <w:pPr>
        <w:tabs>
          <w:tab w:val="num" w:pos="360"/>
        </w:tabs>
      </w:pPr>
    </w:lvl>
    <w:lvl w:ilvl="4" w:tplc="F2869D96">
      <w:numFmt w:val="none"/>
      <w:lvlText w:val=""/>
      <w:lvlJc w:val="left"/>
      <w:pPr>
        <w:tabs>
          <w:tab w:val="num" w:pos="360"/>
        </w:tabs>
      </w:pPr>
    </w:lvl>
    <w:lvl w:ilvl="5" w:tplc="2A02FCF8">
      <w:numFmt w:val="none"/>
      <w:lvlText w:val=""/>
      <w:lvlJc w:val="left"/>
      <w:pPr>
        <w:tabs>
          <w:tab w:val="num" w:pos="360"/>
        </w:tabs>
      </w:pPr>
    </w:lvl>
    <w:lvl w:ilvl="6" w:tplc="392A5D06">
      <w:numFmt w:val="none"/>
      <w:lvlText w:val=""/>
      <w:lvlJc w:val="left"/>
      <w:pPr>
        <w:tabs>
          <w:tab w:val="num" w:pos="360"/>
        </w:tabs>
      </w:pPr>
    </w:lvl>
    <w:lvl w:ilvl="7" w:tplc="310A92AC">
      <w:numFmt w:val="none"/>
      <w:lvlText w:val=""/>
      <w:lvlJc w:val="left"/>
      <w:pPr>
        <w:tabs>
          <w:tab w:val="num" w:pos="360"/>
        </w:tabs>
      </w:pPr>
    </w:lvl>
    <w:lvl w:ilvl="8" w:tplc="5F04800E">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A5"/>
    <w:rsid w:val="0041182E"/>
    <w:rsid w:val="0076027F"/>
    <w:rsid w:val="009463F4"/>
    <w:rsid w:val="00B44245"/>
    <w:rsid w:val="00EF5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F1E68-4203-471B-B271-47E82C60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63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9463F4"/>
    <w:rPr>
      <w:rFonts w:ascii="Times New Roman" w:eastAsia="Times New Roman" w:hAnsi="Times New Roman" w:cs="Times New Roman"/>
      <w:sz w:val="24"/>
      <w:szCs w:val="24"/>
      <w:lang w:eastAsia="ru-RU"/>
    </w:rPr>
  </w:style>
  <w:style w:type="character" w:styleId="a5">
    <w:name w:val="page number"/>
    <w:basedOn w:val="a0"/>
    <w:rsid w:val="009463F4"/>
  </w:style>
  <w:style w:type="paragraph" w:styleId="a6">
    <w:name w:val="footer"/>
    <w:basedOn w:val="a"/>
    <w:link w:val="a7"/>
    <w:uiPriority w:val="99"/>
    <w:unhideWhenUsed/>
    <w:rsid w:val="009463F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63F4"/>
  </w:style>
  <w:style w:type="paragraph" w:styleId="a8">
    <w:name w:val="Balloon Text"/>
    <w:basedOn w:val="a"/>
    <w:link w:val="a9"/>
    <w:uiPriority w:val="99"/>
    <w:semiHidden/>
    <w:unhideWhenUsed/>
    <w:rsid w:val="00B442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4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4475</Words>
  <Characters>25514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2025-01-13T03:53:00Z</cp:lastPrinted>
  <dcterms:created xsi:type="dcterms:W3CDTF">2025-01-13T03:37:00Z</dcterms:created>
  <dcterms:modified xsi:type="dcterms:W3CDTF">2025-01-13T03:53:00Z</dcterms:modified>
</cp:coreProperties>
</file>