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D5" w:rsidRDefault="00C30FD5" w:rsidP="00C30FD5">
      <w:pPr>
        <w:keepNext/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30FD5">
        <w:rPr>
          <w:rFonts w:ascii="Arial" w:eastAsia="Times New Roman" w:hAnsi="Arial" w:cs="Arial"/>
          <w:sz w:val="24"/>
          <w:szCs w:val="24"/>
          <w:lang w:eastAsia="ru-RU"/>
        </w:rPr>
        <w:t>КРАСНОЯРСКИЙ  КРАЙ</w:t>
      </w:r>
      <w:proofErr w:type="gramEnd"/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 СУББОТИН</w:t>
      </w:r>
      <w:bookmarkStart w:id="0" w:name="_GoBack"/>
      <w:bookmarkEnd w:id="0"/>
      <w:r w:rsidRPr="00C30FD5">
        <w:rPr>
          <w:rFonts w:ascii="Arial" w:eastAsia="Times New Roman" w:hAnsi="Arial" w:cs="Arial"/>
          <w:sz w:val="24"/>
          <w:szCs w:val="24"/>
          <w:lang w:eastAsia="ru-RU"/>
        </w:rPr>
        <w:t>СКИЙ СЕЛЬСОВЕТ</w:t>
      </w:r>
    </w:p>
    <w:p w:rsidR="00C30FD5" w:rsidRPr="00C30FD5" w:rsidRDefault="00C30FD5" w:rsidP="00C30FD5">
      <w:pPr>
        <w:keepNext/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 ШУШЕНСКОГО РАЙОНА</w:t>
      </w:r>
    </w:p>
    <w:p w:rsidR="00C30FD5" w:rsidRPr="00C30FD5" w:rsidRDefault="00C30FD5" w:rsidP="00C30FD5">
      <w:pPr>
        <w:keepNext/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0FD5">
        <w:rPr>
          <w:rFonts w:ascii="Arial" w:eastAsia="Times New Roman" w:hAnsi="Arial" w:cs="Arial"/>
          <w:sz w:val="24"/>
          <w:szCs w:val="24"/>
          <w:lang w:eastAsia="ru-RU"/>
        </w:rPr>
        <w:t>СУББОТИНСКИЙ СЕЛЬСКИЙ СОВЕТ ДЕПУТАТОВ</w:t>
      </w:r>
    </w:p>
    <w:p w:rsidR="00C30FD5" w:rsidRPr="00C30FD5" w:rsidRDefault="00C30FD5" w:rsidP="00C30F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FD5" w:rsidRPr="00C30FD5" w:rsidRDefault="00C30FD5" w:rsidP="00C30F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FD5" w:rsidRPr="00C30FD5" w:rsidRDefault="00C30FD5" w:rsidP="00C30F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0FD5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C30FD5" w:rsidRPr="00C30FD5" w:rsidRDefault="00C30FD5" w:rsidP="00C30F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FD5" w:rsidRPr="00C30FD5" w:rsidRDefault="00C30FD5" w:rsidP="00C30F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FD5" w:rsidRPr="00C30FD5" w:rsidRDefault="00C30FD5" w:rsidP="00C30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08.10.2021г.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spellStart"/>
      <w:r w:rsidRPr="00C30FD5">
        <w:rPr>
          <w:rFonts w:ascii="Arial" w:eastAsia="Times New Roman" w:hAnsi="Arial" w:cs="Arial"/>
          <w:sz w:val="24"/>
          <w:szCs w:val="24"/>
          <w:lang w:eastAsia="ru-RU"/>
        </w:rPr>
        <w:t>с.Субботино</w:t>
      </w:r>
      <w:proofErr w:type="spellEnd"/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№ 16-48</w:t>
      </w:r>
    </w:p>
    <w:p w:rsidR="00C30FD5" w:rsidRPr="00C30FD5" w:rsidRDefault="00C30FD5" w:rsidP="00C30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FD5" w:rsidRPr="00C30FD5" w:rsidRDefault="00C30FD5" w:rsidP="00C30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FD5" w:rsidRPr="00C30FD5" w:rsidRDefault="00C30FD5" w:rsidP="00C30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FD5" w:rsidRPr="00C30FD5" w:rsidRDefault="00C30FD5" w:rsidP="00C30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«О внесении изменений в решение </w:t>
      </w:r>
      <w:proofErr w:type="spellStart"/>
      <w:r w:rsidRPr="00C30FD5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30.07.2020г. № 71-173 «Об утверждении Положения о порядке проведения конкурса на замещение должности муниципальной службы и формирования конкурсной комиссии в администрации </w:t>
      </w:r>
      <w:proofErr w:type="spellStart"/>
      <w:r w:rsidRPr="00C30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Субботинского</w:t>
      </w:r>
      <w:proofErr w:type="spellEnd"/>
      <w:r w:rsidRPr="00C30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</w:t>
      </w:r>
    </w:p>
    <w:p w:rsidR="00C30FD5" w:rsidRPr="00C30FD5" w:rsidRDefault="00C30FD5" w:rsidP="00C30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FD5" w:rsidRPr="00C30FD5" w:rsidRDefault="00C30FD5" w:rsidP="00C30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FD5" w:rsidRPr="00C30FD5" w:rsidRDefault="00C30FD5" w:rsidP="00C30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   На основании заключении по нормативному правовому акту начальника управления территориальной политики Губернатора Красноярского края от 09.10.2020г. №24-011417 на отдельные положения решения от 30.07.2020г. № 17-173«Об утверждении Положения о порядке проведения конкурса на замещение должности муниципальной службы и формирования конкурсной комиссии в администрации </w:t>
      </w:r>
      <w:proofErr w:type="spellStart"/>
      <w:r w:rsidRPr="00C30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Субботинского</w:t>
      </w:r>
      <w:proofErr w:type="spellEnd"/>
      <w:r w:rsidRPr="00C30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сельсовета».</w:t>
      </w:r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0F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со статьей 17 </w:t>
      </w:r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02.03.2007 № 25-ФЗ «О муниципальной службе в Российской Федерации», руководствуясь Уставом </w:t>
      </w:r>
      <w:proofErr w:type="spellStart"/>
      <w:r w:rsidRPr="00C30FD5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proofErr w:type="spellStart"/>
      <w:r w:rsidRPr="00C30FD5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C30FD5" w:rsidRPr="00C30FD5" w:rsidRDefault="00C30FD5" w:rsidP="00C30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C30FD5" w:rsidRPr="00C30FD5" w:rsidRDefault="00C30FD5" w:rsidP="00C30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   1.Внести изменения в Решения </w:t>
      </w:r>
      <w:proofErr w:type="spellStart"/>
      <w:r w:rsidRPr="00C30FD5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30.07.2020г. № 71-173 «Об утверждении Положения о порядке проведения конкурса на замещение должности муниципальной службы и формирования конкурсной комиссии в администрации </w:t>
      </w:r>
      <w:proofErr w:type="spellStart"/>
      <w:r w:rsidRPr="00C30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Субботинского</w:t>
      </w:r>
      <w:proofErr w:type="spellEnd"/>
      <w:r w:rsidRPr="00C30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сельсовета», а именно изложить в новой редакции:</w:t>
      </w:r>
    </w:p>
    <w:p w:rsidR="00C30FD5" w:rsidRPr="00C30FD5" w:rsidRDefault="00C30FD5" w:rsidP="00C30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   п. 1.4 В конкурсе вправе участвовать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Законом Красноярского края от 24.04.2008 №5-1565 « Об </w:t>
      </w:r>
      <w:proofErr w:type="spellStart"/>
      <w:r w:rsidRPr="00C30FD5">
        <w:rPr>
          <w:rFonts w:ascii="Arial" w:eastAsia="Times New Roman" w:hAnsi="Arial" w:cs="Arial"/>
          <w:sz w:val="24"/>
          <w:szCs w:val="24"/>
          <w:lang w:eastAsia="ru-RU"/>
        </w:rPr>
        <w:t>особеннастях</w:t>
      </w:r>
      <w:proofErr w:type="spellEnd"/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правового регулирования муниципальной службы в Красноярском крае" (далее – Федеральный закон № 25-ФЗ) для замещения должностей муниципальной службы, при отсутствии обстоятельств, указанных в статье</w:t>
      </w:r>
      <w:r w:rsidRPr="00C30FD5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r w:rsidRPr="00C30FD5">
        <w:rPr>
          <w:rFonts w:ascii="Arial" w:eastAsia="Times New Roman" w:hAnsi="Arial" w:cs="Arial"/>
          <w:sz w:val="24"/>
          <w:szCs w:val="24"/>
          <w:lang w:eastAsia="ru-RU"/>
        </w:rPr>
        <w:t>13 Федерального закона № 25-ФЗ в качестве ограничений, связанных с муниципальной службой.</w:t>
      </w:r>
    </w:p>
    <w:p w:rsidR="00C30FD5" w:rsidRPr="00C30FD5" w:rsidRDefault="00C30FD5" w:rsidP="00C30F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   п. 2.1 Конкурсная комиссия формируется распоряжением главы </w:t>
      </w:r>
      <w:proofErr w:type="spellStart"/>
      <w:r w:rsidRPr="00C30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Субботинского</w:t>
      </w:r>
      <w:proofErr w:type="spellEnd"/>
      <w:r w:rsidRPr="00C30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 </w:t>
      </w:r>
      <w:r w:rsidRPr="00C30FD5">
        <w:rPr>
          <w:rFonts w:ascii="Arial" w:eastAsia="Times New Roman" w:hAnsi="Arial" w:cs="Arial"/>
          <w:sz w:val="24"/>
          <w:szCs w:val="24"/>
          <w:lang w:eastAsia="ru-RU"/>
        </w:rPr>
        <w:t>Указанным распоряжением определяются состав конкурсной комиссии и порядок её работы</w:t>
      </w:r>
    </w:p>
    <w:p w:rsidR="00C30FD5" w:rsidRPr="00C30FD5" w:rsidRDefault="00C30FD5" w:rsidP="00C30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   п.2.4 Председатель конкурсной комиссии может приглашать для её работы депутатов </w:t>
      </w:r>
      <w:proofErr w:type="spellStart"/>
      <w:r w:rsidRPr="00C30FD5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депутатов, государственных гражданских служащих, муниципальных служащих других органов местного самоуправления </w:t>
      </w:r>
      <w:r w:rsidRPr="00C30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Шушенского района</w:t>
      </w:r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</w:p>
    <w:p w:rsidR="00C30FD5" w:rsidRPr="00C30FD5" w:rsidRDefault="00C30FD5" w:rsidP="00C30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   п.2.8 Количество членов комиссии составляет не менее трех человек.</w:t>
      </w:r>
    </w:p>
    <w:p w:rsidR="00C30FD5" w:rsidRPr="00C30FD5" w:rsidRDefault="00C30FD5" w:rsidP="00C30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   п. 4.1.10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супруги(супруга) и несовершеннолетних детей </w:t>
      </w:r>
      <w:r w:rsidRPr="00C30FD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поступлении на муниципальную службу, будет распространяться на главные должности муниципальной службы, которые включены в соответствующий Перечень (далее - Перечень должностей)</w:t>
      </w:r>
    </w:p>
    <w:p w:rsidR="00C30FD5" w:rsidRPr="00C30FD5" w:rsidRDefault="00C30FD5" w:rsidP="00C30F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  п.4.1.1 личное заявление на имя главы </w:t>
      </w:r>
      <w:proofErr w:type="spellStart"/>
      <w:r w:rsidRPr="00C30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Субботинского</w:t>
      </w:r>
      <w:proofErr w:type="spellEnd"/>
      <w:r w:rsidRPr="00C30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C30FD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C30FD5">
        <w:rPr>
          <w:rFonts w:ascii="Arial" w:eastAsia="Times New Roman" w:hAnsi="Arial" w:cs="Arial"/>
          <w:sz w:val="24"/>
          <w:szCs w:val="24"/>
          <w:lang w:eastAsia="ru-RU"/>
        </w:rPr>
        <w:t>о поступлении на муниципальную службу и замещении должности муниципальной службы;</w:t>
      </w:r>
    </w:p>
    <w:p w:rsidR="00C30FD5" w:rsidRPr="00C30FD5" w:rsidRDefault="00C30FD5" w:rsidP="00C30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  п.5.12 Решение конкурсной комиссии по результатам проведения конкурса принимается в отсутствие кандидата открытым поименным голосованием простым большинством голосов от числа ее членов, присутствующих на заседании.</w:t>
      </w:r>
    </w:p>
    <w:p w:rsidR="00C30FD5" w:rsidRPr="00C30FD5" w:rsidRDefault="00C30FD5" w:rsidP="00C30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  2.Пункты 2.9, 2.13 исключить.</w:t>
      </w:r>
    </w:p>
    <w:p w:rsidR="00C30FD5" w:rsidRPr="00C30FD5" w:rsidRDefault="00C30FD5" w:rsidP="00C30F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  3.</w:t>
      </w:r>
      <w:r w:rsidRPr="00C30F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Решение вступает в силу со </w:t>
      </w:r>
      <w:r w:rsidRPr="00C30FD5">
        <w:rPr>
          <w:rFonts w:ascii="Arial" w:eastAsia="Times New Roman" w:hAnsi="Arial" w:cs="Arial"/>
          <w:sz w:val="24"/>
          <w:szCs w:val="24"/>
          <w:lang w:eastAsia="ru-RU"/>
        </w:rPr>
        <w:t>дня, следующего за днем его официального опубликования</w:t>
      </w:r>
      <w:r w:rsidRPr="00C30FD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C30FD5" w:rsidRPr="00C30FD5" w:rsidRDefault="00C30FD5" w:rsidP="00C30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0F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4.Контроль за исполнением настоящего решения возложить на главу </w:t>
      </w:r>
      <w:proofErr w:type="spellStart"/>
      <w:r w:rsidRPr="00C30FD5">
        <w:rPr>
          <w:rFonts w:ascii="Arial" w:eastAsia="Times New Roman" w:hAnsi="Arial" w:cs="Arial"/>
          <w:bCs/>
          <w:sz w:val="24"/>
          <w:szCs w:val="24"/>
          <w:lang w:eastAsia="ru-RU"/>
        </w:rPr>
        <w:t>Субботиского</w:t>
      </w:r>
      <w:proofErr w:type="spellEnd"/>
      <w:r w:rsidRPr="00C30F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C30FD5">
        <w:rPr>
          <w:rFonts w:ascii="Arial" w:eastAsia="Times New Roman" w:hAnsi="Arial" w:cs="Arial"/>
          <w:bCs/>
          <w:sz w:val="24"/>
          <w:szCs w:val="24"/>
          <w:lang w:eastAsia="ru-RU"/>
        </w:rPr>
        <w:t>О.В.Тасханова</w:t>
      </w:r>
      <w:proofErr w:type="spellEnd"/>
      <w:r w:rsidRPr="00C30FD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C30FD5" w:rsidRPr="00C30FD5" w:rsidRDefault="00C30FD5" w:rsidP="00C30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FD5" w:rsidRPr="00C30FD5" w:rsidRDefault="00C30FD5" w:rsidP="00C30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FD5" w:rsidRPr="00C30FD5" w:rsidRDefault="00C30FD5" w:rsidP="00C30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FD5" w:rsidRPr="00C30FD5" w:rsidRDefault="00C30FD5" w:rsidP="00C30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C30FD5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Глава </w:t>
      </w:r>
      <w:proofErr w:type="spellStart"/>
      <w:r w:rsidRPr="00C30FD5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C30FD5" w:rsidRPr="00C30FD5" w:rsidRDefault="00C30FD5" w:rsidP="00C30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0FD5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:rsidR="00C30FD5" w:rsidRPr="00C30FD5" w:rsidRDefault="00C30FD5" w:rsidP="00C30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proofErr w:type="spellStart"/>
      <w:r w:rsidRPr="00C30FD5">
        <w:rPr>
          <w:rFonts w:ascii="Arial" w:eastAsia="Times New Roman" w:hAnsi="Arial" w:cs="Arial"/>
          <w:sz w:val="24"/>
          <w:szCs w:val="24"/>
          <w:lang w:eastAsia="ru-RU"/>
        </w:rPr>
        <w:t>О.А.Корзун</w:t>
      </w:r>
      <w:proofErr w:type="spellEnd"/>
      <w:r w:rsidRPr="00C30FD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  <w:proofErr w:type="spellStart"/>
      <w:r w:rsidRPr="00C30FD5">
        <w:rPr>
          <w:rFonts w:ascii="Arial" w:eastAsia="Times New Roman" w:hAnsi="Arial" w:cs="Arial"/>
          <w:sz w:val="24"/>
          <w:szCs w:val="24"/>
          <w:lang w:eastAsia="ru-RU"/>
        </w:rPr>
        <w:t>О.В.Тасханов</w:t>
      </w:r>
      <w:proofErr w:type="spellEnd"/>
    </w:p>
    <w:p w:rsidR="00C30FD5" w:rsidRPr="00C30FD5" w:rsidRDefault="00C30FD5" w:rsidP="00C30F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668" w:rsidRPr="00C30FD5" w:rsidRDefault="00287668">
      <w:pPr>
        <w:rPr>
          <w:rFonts w:ascii="Arial" w:hAnsi="Arial" w:cs="Arial"/>
          <w:sz w:val="24"/>
          <w:szCs w:val="24"/>
        </w:rPr>
      </w:pPr>
    </w:p>
    <w:sectPr w:rsidR="00287668" w:rsidRPr="00C30FD5" w:rsidSect="00C30FD5">
      <w:head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F66" w:rsidRDefault="00D10F66">
      <w:pPr>
        <w:spacing w:after="0" w:line="240" w:lineRule="auto"/>
      </w:pPr>
      <w:r>
        <w:separator/>
      </w:r>
    </w:p>
  </w:endnote>
  <w:endnote w:type="continuationSeparator" w:id="0">
    <w:p w:rsidR="00D10F66" w:rsidRDefault="00D1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F66" w:rsidRDefault="00D10F66">
      <w:pPr>
        <w:spacing w:after="0" w:line="240" w:lineRule="auto"/>
      </w:pPr>
      <w:r>
        <w:separator/>
      </w:r>
    </w:p>
  </w:footnote>
  <w:footnote w:type="continuationSeparator" w:id="0">
    <w:p w:rsidR="00D10F66" w:rsidRDefault="00D1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3EA" w:rsidRDefault="00D10F66" w:rsidP="000143EA">
    <w:pPr>
      <w:pStyle w:val="a3"/>
      <w:tabs>
        <w:tab w:val="clear" w:pos="4677"/>
        <w:tab w:val="clear" w:pos="9355"/>
        <w:tab w:val="left" w:pos="2130"/>
      </w:tabs>
    </w:pPr>
  </w:p>
  <w:p w:rsidR="000143EA" w:rsidRDefault="00D10F66" w:rsidP="000143EA">
    <w:pPr>
      <w:pStyle w:val="a3"/>
      <w:tabs>
        <w:tab w:val="clear" w:pos="4677"/>
        <w:tab w:val="clear" w:pos="9355"/>
        <w:tab w:val="left" w:pos="21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40"/>
    <w:rsid w:val="00287668"/>
    <w:rsid w:val="00BD4140"/>
    <w:rsid w:val="00C30FD5"/>
    <w:rsid w:val="00D10F66"/>
    <w:rsid w:val="00ED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FE57D-6430-44E0-AF74-206F94AF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0F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30F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2021-10-29T06:41:00Z</dcterms:created>
  <dcterms:modified xsi:type="dcterms:W3CDTF">2021-10-29T06:48:00Z</dcterms:modified>
</cp:coreProperties>
</file>