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12FB7" w14:textId="792C59E9" w:rsidR="008A056E" w:rsidRDefault="00866C75" w:rsidP="00F50D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811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2A3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0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r w:rsidR="00C4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626054D2" w14:textId="44453F2C" w:rsidR="00F50DDC" w:rsidRPr="00951374" w:rsidRDefault="002464DD" w:rsidP="00951374">
      <w:pPr>
        <w:pStyle w:val="11"/>
        <w:keepLines/>
        <w:widowControl w:val="0"/>
        <w:jc w:val="center"/>
        <w:outlineLvl w:val="0"/>
        <w:rPr>
          <w:rFonts w:ascii="Arial" w:hAnsi="Arial" w:cs="Arial"/>
          <w:szCs w:val="24"/>
        </w:rPr>
      </w:pPr>
      <w:r w:rsidRPr="00951374">
        <w:rPr>
          <w:rFonts w:ascii="Arial" w:hAnsi="Arial" w:cs="Arial"/>
          <w:szCs w:val="24"/>
        </w:rPr>
        <w:t>КРАСНОЯРСКИЙ КРАЙ</w:t>
      </w:r>
      <w:r w:rsidR="00F50DDC" w:rsidRPr="00951374">
        <w:rPr>
          <w:rFonts w:ascii="Arial" w:hAnsi="Arial" w:cs="Arial"/>
          <w:szCs w:val="24"/>
        </w:rPr>
        <w:t xml:space="preserve">  </w:t>
      </w:r>
      <w:r w:rsidR="00AA588D" w:rsidRPr="00951374">
        <w:rPr>
          <w:rFonts w:ascii="Arial" w:hAnsi="Arial" w:cs="Arial"/>
          <w:szCs w:val="24"/>
        </w:rPr>
        <w:t xml:space="preserve"> </w:t>
      </w:r>
      <w:r w:rsidR="00F50DDC" w:rsidRPr="00951374">
        <w:rPr>
          <w:rFonts w:ascii="Arial" w:hAnsi="Arial" w:cs="Arial"/>
          <w:szCs w:val="24"/>
        </w:rPr>
        <w:t>ШУШЕНСКИЙ РАЙОН</w:t>
      </w:r>
    </w:p>
    <w:p w14:paraId="24A2F839" w14:textId="2F9564DC" w:rsidR="008A056E" w:rsidRPr="00951374" w:rsidRDefault="002464DD" w:rsidP="00951374">
      <w:pPr>
        <w:keepNext/>
        <w:keepLines/>
        <w:widowControl w:val="0"/>
        <w:jc w:val="center"/>
        <w:outlineLvl w:val="0"/>
        <w:rPr>
          <w:rFonts w:ascii="Arial" w:hAnsi="Arial" w:cs="Arial"/>
          <w:sz w:val="24"/>
          <w:szCs w:val="24"/>
        </w:rPr>
      </w:pPr>
      <w:r w:rsidRPr="00951374">
        <w:rPr>
          <w:rFonts w:ascii="Arial" w:hAnsi="Arial" w:cs="Arial"/>
          <w:sz w:val="24"/>
          <w:szCs w:val="24"/>
        </w:rPr>
        <w:t xml:space="preserve">СУББОТИНСКИЙ </w:t>
      </w:r>
      <w:r w:rsidR="00F50DDC" w:rsidRPr="00951374">
        <w:rPr>
          <w:rFonts w:ascii="Arial" w:hAnsi="Arial" w:cs="Arial"/>
          <w:sz w:val="24"/>
          <w:szCs w:val="24"/>
        </w:rPr>
        <w:t>СЕЛЬСКИЙ СОВЕТ ДЕПУТАТОВ</w:t>
      </w:r>
    </w:p>
    <w:p w14:paraId="1B1966D2" w14:textId="77777777" w:rsidR="008A056E" w:rsidRPr="00951374" w:rsidRDefault="008A056E" w:rsidP="008A056E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  <w:r w:rsidRPr="00951374"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  <w:t>РЕШЕНИЕ</w:t>
      </w:r>
    </w:p>
    <w:p w14:paraId="388A3E09" w14:textId="77777777" w:rsidR="008A056E" w:rsidRPr="00951374" w:rsidRDefault="008A056E" w:rsidP="008A056E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4"/>
          <w:szCs w:val="24"/>
          <w:lang w:eastAsia="ru-RU"/>
        </w:rPr>
      </w:pPr>
    </w:p>
    <w:p w14:paraId="2A7ABE81" w14:textId="234AD9B7" w:rsidR="008A056E" w:rsidRPr="00951374" w:rsidRDefault="002A3128" w:rsidP="00F50DD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51374">
        <w:rPr>
          <w:rFonts w:ascii="Arial" w:eastAsia="Calibri" w:hAnsi="Arial" w:cs="Arial"/>
          <w:sz w:val="24"/>
          <w:szCs w:val="24"/>
        </w:rPr>
        <w:t xml:space="preserve"> </w:t>
      </w:r>
      <w:r w:rsidR="00106402" w:rsidRPr="00951374">
        <w:rPr>
          <w:rFonts w:ascii="Arial" w:eastAsia="Calibri" w:hAnsi="Arial" w:cs="Arial"/>
          <w:sz w:val="24"/>
          <w:szCs w:val="24"/>
        </w:rPr>
        <w:t xml:space="preserve">22.06.2023 </w:t>
      </w:r>
      <w:r w:rsidR="00106402" w:rsidRPr="00951374">
        <w:rPr>
          <w:rFonts w:ascii="Arial" w:eastAsia="Calibri" w:hAnsi="Arial" w:cs="Arial"/>
          <w:sz w:val="24"/>
          <w:szCs w:val="24"/>
        </w:rPr>
        <w:tab/>
      </w:r>
      <w:r w:rsidR="00F6753A" w:rsidRPr="00951374">
        <w:rPr>
          <w:rFonts w:ascii="Arial" w:eastAsia="Calibri" w:hAnsi="Arial" w:cs="Arial"/>
          <w:sz w:val="24"/>
          <w:szCs w:val="24"/>
        </w:rPr>
        <w:tab/>
        <w:t xml:space="preserve">        </w:t>
      </w:r>
      <w:r w:rsidR="00234753">
        <w:rPr>
          <w:rFonts w:ascii="Arial" w:eastAsia="Calibri" w:hAnsi="Arial" w:cs="Arial"/>
          <w:sz w:val="24"/>
          <w:szCs w:val="24"/>
        </w:rPr>
        <w:t xml:space="preserve">                 </w:t>
      </w:r>
      <w:r w:rsidR="00F50DDC" w:rsidRPr="00951374">
        <w:rPr>
          <w:rFonts w:ascii="Arial" w:eastAsia="Calibri" w:hAnsi="Arial" w:cs="Arial"/>
          <w:sz w:val="24"/>
          <w:szCs w:val="24"/>
        </w:rPr>
        <w:t xml:space="preserve">  с. </w:t>
      </w:r>
      <w:r w:rsidR="002464DD" w:rsidRPr="00951374">
        <w:rPr>
          <w:rFonts w:ascii="Arial" w:eastAsia="Calibri" w:hAnsi="Arial" w:cs="Arial"/>
          <w:sz w:val="24"/>
          <w:szCs w:val="24"/>
        </w:rPr>
        <w:t>Субботино</w:t>
      </w:r>
      <w:r w:rsidR="008A056E" w:rsidRPr="00951374">
        <w:rPr>
          <w:rFonts w:ascii="Arial" w:eastAsia="Calibri" w:hAnsi="Arial" w:cs="Arial"/>
          <w:sz w:val="24"/>
          <w:szCs w:val="24"/>
        </w:rPr>
        <w:t xml:space="preserve">          </w:t>
      </w:r>
      <w:r w:rsidR="00AA588D" w:rsidRPr="00951374">
        <w:rPr>
          <w:rFonts w:ascii="Arial" w:eastAsia="Calibri" w:hAnsi="Arial" w:cs="Arial"/>
          <w:sz w:val="24"/>
          <w:szCs w:val="24"/>
        </w:rPr>
        <w:t xml:space="preserve">      </w:t>
      </w:r>
      <w:r w:rsidR="00234753">
        <w:rPr>
          <w:rFonts w:ascii="Arial" w:eastAsia="Calibri" w:hAnsi="Arial" w:cs="Arial"/>
          <w:sz w:val="24"/>
          <w:szCs w:val="24"/>
        </w:rPr>
        <w:t xml:space="preserve">                       </w:t>
      </w:r>
      <w:r w:rsidR="00F6753A" w:rsidRPr="00951374">
        <w:rPr>
          <w:rFonts w:ascii="Arial" w:eastAsia="Calibri" w:hAnsi="Arial" w:cs="Arial"/>
          <w:sz w:val="24"/>
          <w:szCs w:val="24"/>
        </w:rPr>
        <w:t xml:space="preserve"> </w:t>
      </w:r>
      <w:r w:rsidRPr="00951374">
        <w:rPr>
          <w:rFonts w:ascii="Arial" w:eastAsia="Calibri" w:hAnsi="Arial" w:cs="Arial"/>
          <w:sz w:val="24"/>
          <w:szCs w:val="24"/>
        </w:rPr>
        <w:t xml:space="preserve"> №   </w:t>
      </w:r>
      <w:r w:rsidR="002464DD" w:rsidRPr="00951374">
        <w:rPr>
          <w:rFonts w:ascii="Arial" w:eastAsia="Calibri" w:hAnsi="Arial" w:cs="Arial"/>
          <w:sz w:val="24"/>
          <w:szCs w:val="24"/>
        </w:rPr>
        <w:t>50-138</w:t>
      </w:r>
    </w:p>
    <w:p w14:paraId="41EB2F88" w14:textId="77777777" w:rsidR="008A056E" w:rsidRPr="00951374" w:rsidRDefault="008A056E" w:rsidP="008A056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BC4520" w14:textId="07A71E50" w:rsidR="009F0527" w:rsidRDefault="000C09CA" w:rsidP="009513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51374">
        <w:rPr>
          <w:rFonts w:ascii="Arial" w:hAnsi="Arial" w:cs="Arial"/>
          <w:b/>
          <w:bCs/>
          <w:sz w:val="24"/>
          <w:szCs w:val="24"/>
        </w:rPr>
        <w:t xml:space="preserve"> </w:t>
      </w:r>
      <w:r w:rsidR="00106402" w:rsidRPr="00951374">
        <w:rPr>
          <w:rFonts w:ascii="Arial" w:hAnsi="Arial" w:cs="Arial"/>
          <w:bCs/>
          <w:sz w:val="24"/>
          <w:szCs w:val="24"/>
        </w:rPr>
        <w:t>О внесении изменений</w:t>
      </w:r>
      <w:r w:rsidR="001D4016" w:rsidRPr="00951374">
        <w:rPr>
          <w:rFonts w:ascii="Arial" w:hAnsi="Arial" w:cs="Arial"/>
          <w:bCs/>
          <w:sz w:val="24"/>
          <w:szCs w:val="24"/>
        </w:rPr>
        <w:t xml:space="preserve"> в решение </w:t>
      </w:r>
      <w:r w:rsidR="00E52E05" w:rsidRPr="00951374">
        <w:rPr>
          <w:rFonts w:ascii="Arial" w:hAnsi="Arial" w:cs="Arial"/>
          <w:bCs/>
          <w:sz w:val="24"/>
          <w:szCs w:val="24"/>
        </w:rPr>
        <w:t xml:space="preserve">от </w:t>
      </w:r>
      <w:r w:rsidR="009F0527" w:rsidRPr="00951374">
        <w:rPr>
          <w:rFonts w:ascii="Arial" w:hAnsi="Arial" w:cs="Arial"/>
          <w:bCs/>
          <w:sz w:val="24"/>
          <w:szCs w:val="24"/>
        </w:rPr>
        <w:t>0</w:t>
      </w:r>
      <w:r w:rsidR="002464DD" w:rsidRPr="00951374">
        <w:rPr>
          <w:rFonts w:ascii="Arial" w:hAnsi="Arial" w:cs="Arial"/>
          <w:bCs/>
          <w:sz w:val="24"/>
          <w:szCs w:val="24"/>
        </w:rPr>
        <w:t>4</w:t>
      </w:r>
      <w:r w:rsidR="009F0527" w:rsidRPr="00951374">
        <w:rPr>
          <w:rFonts w:ascii="Arial" w:hAnsi="Arial" w:cs="Arial"/>
          <w:bCs/>
          <w:sz w:val="24"/>
          <w:szCs w:val="24"/>
        </w:rPr>
        <w:t>.0</w:t>
      </w:r>
      <w:r w:rsidR="002464DD" w:rsidRPr="00951374">
        <w:rPr>
          <w:rFonts w:ascii="Arial" w:hAnsi="Arial" w:cs="Arial"/>
          <w:bCs/>
          <w:sz w:val="24"/>
          <w:szCs w:val="24"/>
        </w:rPr>
        <w:t>5</w:t>
      </w:r>
      <w:r w:rsidR="009F0527" w:rsidRPr="00951374">
        <w:rPr>
          <w:rFonts w:ascii="Arial" w:hAnsi="Arial" w:cs="Arial"/>
          <w:bCs/>
          <w:sz w:val="24"/>
          <w:szCs w:val="24"/>
        </w:rPr>
        <w:t>.2012 № 1</w:t>
      </w:r>
      <w:r w:rsidR="002464DD" w:rsidRPr="00951374">
        <w:rPr>
          <w:rFonts w:ascii="Arial" w:hAnsi="Arial" w:cs="Arial"/>
          <w:bCs/>
          <w:sz w:val="24"/>
          <w:szCs w:val="24"/>
        </w:rPr>
        <w:t>0</w:t>
      </w:r>
      <w:r w:rsidR="009F0527" w:rsidRPr="00951374">
        <w:rPr>
          <w:rFonts w:ascii="Arial" w:hAnsi="Arial" w:cs="Arial"/>
          <w:bCs/>
          <w:sz w:val="24"/>
          <w:szCs w:val="24"/>
        </w:rPr>
        <w:t>3</w:t>
      </w:r>
      <w:r w:rsidR="00951374">
        <w:rPr>
          <w:rFonts w:ascii="Arial" w:hAnsi="Arial" w:cs="Arial"/>
          <w:bCs/>
          <w:sz w:val="24"/>
          <w:szCs w:val="24"/>
        </w:rPr>
        <w:t xml:space="preserve"> </w:t>
      </w:r>
      <w:r w:rsidR="009F0527" w:rsidRPr="00951374">
        <w:rPr>
          <w:rFonts w:ascii="Arial" w:hAnsi="Arial" w:cs="Arial"/>
          <w:bCs/>
          <w:sz w:val="24"/>
          <w:szCs w:val="24"/>
        </w:rPr>
        <w:t>«Об утверждении Порядка проведения антикоррупционной</w:t>
      </w:r>
      <w:r w:rsidR="00951374">
        <w:rPr>
          <w:rFonts w:ascii="Arial" w:hAnsi="Arial" w:cs="Arial"/>
          <w:bCs/>
          <w:sz w:val="24"/>
          <w:szCs w:val="24"/>
        </w:rPr>
        <w:t xml:space="preserve"> </w:t>
      </w:r>
      <w:r w:rsidR="009F0527" w:rsidRPr="00951374">
        <w:rPr>
          <w:rFonts w:ascii="Arial" w:hAnsi="Arial" w:cs="Arial"/>
          <w:bCs/>
          <w:sz w:val="24"/>
          <w:szCs w:val="24"/>
        </w:rPr>
        <w:t>экспертизы нормативно-правовых актов</w:t>
      </w:r>
    </w:p>
    <w:p w14:paraId="31428F1F" w14:textId="77777777" w:rsidR="00951374" w:rsidRPr="00951374" w:rsidRDefault="00951374" w:rsidP="0095137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AB4B531" w14:textId="77777777" w:rsidR="009F0527" w:rsidRPr="00951374" w:rsidRDefault="009F0527" w:rsidP="009F0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45707A" w14:textId="61796A9B" w:rsidR="00AA588D" w:rsidRPr="00951374" w:rsidRDefault="009F0527" w:rsidP="002464D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951374">
        <w:rPr>
          <w:rFonts w:ascii="Arial" w:hAnsi="Arial" w:cs="Arial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14.07.2022 № 255-ФЗ «О контроле за деятельностью лиц, находящихся под иностранным влиянием</w:t>
      </w:r>
      <w:r w:rsidR="001D4016" w:rsidRPr="0095137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D4016" w:rsidRPr="00951374">
        <w:rPr>
          <w:rFonts w:ascii="Arial" w:hAnsi="Arial" w:cs="Arial"/>
          <w:sz w:val="24"/>
          <w:szCs w:val="24"/>
        </w:rPr>
        <w:t xml:space="preserve"> </w:t>
      </w:r>
      <w:r w:rsidR="00AA588D" w:rsidRPr="00951374">
        <w:rPr>
          <w:rFonts w:ascii="Arial" w:hAnsi="Arial" w:cs="Arial"/>
          <w:sz w:val="24"/>
          <w:szCs w:val="24"/>
        </w:rPr>
        <w:t xml:space="preserve">руководствуясь статьёй 22 Устава </w:t>
      </w:r>
      <w:proofErr w:type="spellStart"/>
      <w:r w:rsidR="002464DD" w:rsidRPr="0095137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="00AA588D" w:rsidRPr="00951374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2464DD" w:rsidRPr="00951374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="00AA588D" w:rsidRPr="00951374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="00122474" w:rsidRPr="0095137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                  </w:t>
      </w:r>
      <w:r w:rsidR="0081101E" w:rsidRPr="0095137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                  </w:t>
      </w:r>
      <w:r w:rsidR="00AA588D" w:rsidRPr="0095137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    </w:t>
      </w:r>
      <w:r w:rsidR="0087580C" w:rsidRPr="0095137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F50DDC" w:rsidRPr="0095137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РЕШИЛ:</w:t>
      </w:r>
    </w:p>
    <w:p w14:paraId="5396D44C" w14:textId="77777777" w:rsidR="002464DD" w:rsidRPr="00951374" w:rsidRDefault="002464DD" w:rsidP="009F05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9BFD3C4" w14:textId="781F704E" w:rsidR="00F50DDC" w:rsidRPr="00951374" w:rsidRDefault="00866C75" w:rsidP="00951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374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F50DDC" w:rsidRPr="00951374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F50DDC"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F0527"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50DDC" w:rsidRPr="00951374">
        <w:rPr>
          <w:rFonts w:ascii="Arial" w:eastAsia="Times New Roman" w:hAnsi="Arial" w:cs="Arial"/>
          <w:sz w:val="24"/>
          <w:szCs w:val="24"/>
          <w:lang w:eastAsia="ru-RU"/>
        </w:rPr>
        <w:t>Внести</w:t>
      </w:r>
      <w:r w:rsidR="009F0527"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50DDC"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9F0527"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50DDC"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64DD" w:rsidRPr="00951374">
        <w:rPr>
          <w:rFonts w:ascii="Arial" w:eastAsia="Times New Roman" w:hAnsi="Arial" w:cs="Arial"/>
          <w:sz w:val="24"/>
          <w:szCs w:val="24"/>
          <w:lang w:eastAsia="ru-RU"/>
        </w:rPr>
        <w:t>Решение Субботинского</w:t>
      </w:r>
      <w:r w:rsidR="00F50DDC"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</w:t>
      </w:r>
      <w:r w:rsidR="009513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64DD" w:rsidRPr="00951374">
        <w:rPr>
          <w:rFonts w:ascii="Arial" w:hAnsi="Arial" w:cs="Arial"/>
          <w:sz w:val="24"/>
          <w:szCs w:val="24"/>
        </w:rPr>
        <w:t xml:space="preserve">04.05.2012 № 103 </w:t>
      </w:r>
      <w:r w:rsidR="009F0527" w:rsidRPr="00951374">
        <w:rPr>
          <w:rFonts w:ascii="Arial" w:hAnsi="Arial" w:cs="Arial"/>
          <w:sz w:val="24"/>
          <w:szCs w:val="24"/>
        </w:rPr>
        <w:t xml:space="preserve">«Об утверждении Порядка проведения антикоррупционной экспертизы нормативно-правовых </w:t>
      </w:r>
      <w:r w:rsidR="002464DD" w:rsidRPr="00951374">
        <w:rPr>
          <w:rFonts w:ascii="Arial" w:hAnsi="Arial" w:cs="Arial"/>
          <w:sz w:val="24"/>
          <w:szCs w:val="24"/>
        </w:rPr>
        <w:t>актов» следующие</w:t>
      </w:r>
      <w:r w:rsidR="001D4016" w:rsidRPr="00951374">
        <w:rPr>
          <w:rFonts w:ascii="Arial" w:hAnsi="Arial" w:cs="Arial"/>
          <w:sz w:val="24"/>
          <w:szCs w:val="24"/>
        </w:rPr>
        <w:t xml:space="preserve"> изменения: </w:t>
      </w:r>
    </w:p>
    <w:p w14:paraId="1D87627A" w14:textId="77777777" w:rsidR="001D4016" w:rsidRPr="00951374" w:rsidRDefault="00866C75" w:rsidP="009F0527">
      <w:pPr>
        <w:pStyle w:val="30"/>
        <w:shd w:val="clear" w:color="auto" w:fill="auto"/>
        <w:spacing w:after="0"/>
        <w:jc w:val="both"/>
        <w:rPr>
          <w:rFonts w:ascii="Arial" w:eastAsia="Times New Roman" w:hAnsi="Arial" w:cs="Arial"/>
          <w:b w:val="0"/>
          <w:sz w:val="24"/>
          <w:szCs w:val="24"/>
          <w:lang w:eastAsia="ru-RU"/>
        </w:rPr>
      </w:pPr>
      <w:r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1.1.  </w:t>
      </w:r>
      <w:r w:rsidR="001D4016"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9F0527" w:rsidRPr="00951374">
        <w:rPr>
          <w:rFonts w:ascii="Arial" w:eastAsia="Times New Roman" w:hAnsi="Arial" w:cs="Arial"/>
          <w:b w:val="0"/>
          <w:sz w:val="24"/>
          <w:szCs w:val="24"/>
          <w:lang w:eastAsia="ru-RU"/>
        </w:rPr>
        <w:t>Статью 1 дополнить пунктом 1.4 следующего содержания:</w:t>
      </w:r>
    </w:p>
    <w:p w14:paraId="6DD9AAB3" w14:textId="77777777" w:rsidR="003921D5" w:rsidRPr="00951374" w:rsidRDefault="003921D5" w:rsidP="003921D5">
      <w:pPr>
        <w:shd w:val="clear" w:color="auto" w:fill="FFFFFF"/>
        <w:spacing w:before="21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F0527"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Не допускается проведение независимой антикоррупционной эксперт</w:t>
      </w:r>
      <w:r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изы нормативных правовых актов и </w:t>
      </w:r>
      <w:r w:rsidR="009F0527"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</w:t>
      </w:r>
      <w:r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ктов нормативных правовых актов</w:t>
      </w:r>
      <w:r w:rsidR="009F0527"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527680B3" w14:textId="26ED56A6" w:rsidR="009F0527" w:rsidRPr="00951374" w:rsidRDefault="009F0527" w:rsidP="00392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гражданами, име</w:t>
      </w:r>
      <w:r w:rsidR="003921D5"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ющими неснятую или </w:t>
      </w:r>
      <w:r w:rsidR="00106402"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непогашенную судимость</w:t>
      </w:r>
      <w:r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7342D9E" w14:textId="78E2A08E" w:rsidR="003921D5" w:rsidRPr="00951374" w:rsidRDefault="009F0527" w:rsidP="00392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2) гражданами, сведения </w:t>
      </w:r>
      <w:r w:rsidR="00106402" w:rsidRPr="00951374">
        <w:rPr>
          <w:rFonts w:ascii="Arial" w:eastAsia="Times New Roman" w:hAnsi="Arial" w:cs="Arial"/>
          <w:sz w:val="24"/>
          <w:szCs w:val="24"/>
          <w:lang w:eastAsia="ru-RU"/>
        </w:rPr>
        <w:t>о применении,</w:t>
      </w:r>
      <w:r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17C6D108" w14:textId="77777777" w:rsidR="003921D5" w:rsidRPr="00951374" w:rsidRDefault="009F0527" w:rsidP="003921D5">
      <w:pPr>
        <w:pStyle w:val="1"/>
        <w:shd w:val="clear" w:color="auto" w:fill="FFFFFF"/>
        <w:spacing w:before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proofErr w:type="gramStart"/>
      <w:r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гражданами, </w:t>
      </w:r>
      <w:r w:rsidR="003921D5"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End"/>
      <w:r w:rsidR="003921D5"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</w:t>
      </w:r>
      <w:r w:rsidR="003921D5"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яющими     деятельность       в    органах      и</w:t>
      </w:r>
    </w:p>
    <w:p w14:paraId="414DD016" w14:textId="77777777" w:rsidR="003921D5" w:rsidRPr="00951374" w:rsidRDefault="009F0527" w:rsidP="003921D5">
      <w:pPr>
        <w:pStyle w:val="1"/>
        <w:shd w:val="clear" w:color="auto" w:fill="FFFFFF"/>
        <w:spacing w:before="0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организациях, указанных </w:t>
      </w:r>
      <w:r w:rsidRPr="00234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hyperlink r:id="rId6" w:anchor="dst100022" w:history="1">
        <w:r w:rsidRPr="00234753">
          <w:rPr>
            <w:rFonts w:ascii="Arial" w:eastAsia="Times New Roman" w:hAnsi="Arial" w:cs="Arial"/>
            <w:color w:val="1A0DAB"/>
            <w:sz w:val="24"/>
            <w:szCs w:val="24"/>
            <w:lang w:eastAsia="ru-RU"/>
          </w:rPr>
          <w:t>пункте 3 части 1 статьи 3</w:t>
        </w:r>
      </w:hyperlink>
      <w:r w:rsidR="003921D5"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</w:t>
      </w:r>
      <w:r w:rsidR="003921D5" w:rsidRPr="00951374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"Об антикоррупционной экспертизе нормативных правовых актов и проектов нормативных правовых актов" от 17.07.2009 N 172-ФЗ</w:t>
      </w:r>
      <w:r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134ADF6" w14:textId="77777777" w:rsidR="009F0527" w:rsidRPr="00951374" w:rsidRDefault="009F0527" w:rsidP="00392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международными и иностранными организациями;</w:t>
      </w:r>
    </w:p>
    <w:p w14:paraId="3D02ABA1" w14:textId="77777777" w:rsidR="001D4016" w:rsidRPr="00951374" w:rsidRDefault="009F0527" w:rsidP="00392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374">
        <w:rPr>
          <w:rFonts w:ascii="Arial" w:eastAsia="Times New Roman" w:hAnsi="Arial" w:cs="Arial"/>
          <w:sz w:val="24"/>
          <w:szCs w:val="24"/>
          <w:lang w:eastAsia="ru-RU"/>
        </w:rPr>
        <w:t>5) иностранными агентами.</w:t>
      </w:r>
      <w:r w:rsidR="003921D5" w:rsidRPr="00951374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6A854B78" w14:textId="3181B7EF" w:rsidR="0044081C" w:rsidRPr="00951374" w:rsidRDefault="0044081C" w:rsidP="004408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374">
        <w:rPr>
          <w:rFonts w:ascii="Arial" w:hAnsi="Arial" w:cs="Arial"/>
          <w:b/>
          <w:sz w:val="24"/>
          <w:szCs w:val="24"/>
        </w:rPr>
        <w:t>2.</w:t>
      </w:r>
      <w:r w:rsidRPr="00951374">
        <w:rPr>
          <w:rFonts w:ascii="Arial" w:hAnsi="Arial" w:cs="Arial"/>
          <w:sz w:val="24"/>
          <w:szCs w:val="24"/>
        </w:rPr>
        <w:t xml:space="preserve"> Контроль за исполнением данного Решения возложить на постоянную комиссию по </w:t>
      </w:r>
      <w:r w:rsidR="00106402" w:rsidRPr="00951374">
        <w:rPr>
          <w:rFonts w:ascii="Arial" w:hAnsi="Arial" w:cs="Arial"/>
          <w:sz w:val="24"/>
          <w:szCs w:val="24"/>
        </w:rPr>
        <w:t>законности, правопорядку</w:t>
      </w:r>
      <w:r w:rsidRPr="00951374">
        <w:rPr>
          <w:rFonts w:ascii="Arial" w:hAnsi="Arial" w:cs="Arial"/>
          <w:sz w:val="24"/>
          <w:szCs w:val="24"/>
        </w:rPr>
        <w:t xml:space="preserve">, </w:t>
      </w:r>
      <w:r w:rsidR="00106402" w:rsidRPr="00951374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="00106402" w:rsidRPr="00951374">
        <w:rPr>
          <w:rFonts w:ascii="Arial" w:hAnsi="Arial" w:cs="Arial"/>
          <w:sz w:val="24"/>
          <w:szCs w:val="24"/>
        </w:rPr>
        <w:t>Балтачеев</w:t>
      </w:r>
      <w:proofErr w:type="spellEnd"/>
      <w:r w:rsidR="00106402" w:rsidRPr="00951374">
        <w:rPr>
          <w:rFonts w:ascii="Arial" w:hAnsi="Arial" w:cs="Arial"/>
          <w:sz w:val="24"/>
          <w:szCs w:val="24"/>
        </w:rPr>
        <w:t xml:space="preserve"> Н.Н</w:t>
      </w:r>
      <w:r w:rsidR="00951374">
        <w:rPr>
          <w:rFonts w:ascii="Arial" w:hAnsi="Arial" w:cs="Arial"/>
          <w:sz w:val="24"/>
          <w:szCs w:val="24"/>
        </w:rPr>
        <w:t>.</w:t>
      </w:r>
      <w:r w:rsidRPr="00951374">
        <w:rPr>
          <w:rFonts w:ascii="Arial" w:hAnsi="Arial" w:cs="Arial"/>
          <w:sz w:val="24"/>
          <w:szCs w:val="24"/>
        </w:rPr>
        <w:t xml:space="preserve"> </w:t>
      </w:r>
    </w:p>
    <w:p w14:paraId="16AD1EDA" w14:textId="46164110" w:rsidR="0044081C" w:rsidRPr="00951374" w:rsidRDefault="0044081C" w:rsidP="004408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374">
        <w:rPr>
          <w:rFonts w:ascii="Arial" w:hAnsi="Arial" w:cs="Arial"/>
          <w:b/>
          <w:sz w:val="24"/>
          <w:szCs w:val="24"/>
        </w:rPr>
        <w:t>3.</w:t>
      </w:r>
      <w:r w:rsidRPr="00951374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официального опубликования в газете «С</w:t>
      </w:r>
      <w:r w:rsidR="00106402" w:rsidRPr="00951374">
        <w:rPr>
          <w:rFonts w:ascii="Arial" w:hAnsi="Arial" w:cs="Arial"/>
          <w:sz w:val="24"/>
          <w:szCs w:val="24"/>
        </w:rPr>
        <w:t>убботинские вести</w:t>
      </w:r>
      <w:r w:rsidRPr="00951374">
        <w:rPr>
          <w:rFonts w:ascii="Arial" w:hAnsi="Arial" w:cs="Arial"/>
          <w:sz w:val="24"/>
          <w:szCs w:val="24"/>
        </w:rPr>
        <w:t>».</w:t>
      </w:r>
    </w:p>
    <w:p w14:paraId="0A854606" w14:textId="77777777" w:rsidR="0044081C" w:rsidRPr="00951374" w:rsidRDefault="0044081C" w:rsidP="0044081C">
      <w:pPr>
        <w:jc w:val="both"/>
        <w:rPr>
          <w:rFonts w:ascii="Arial" w:hAnsi="Arial" w:cs="Arial"/>
          <w:sz w:val="24"/>
          <w:szCs w:val="24"/>
        </w:rPr>
      </w:pPr>
    </w:p>
    <w:p w14:paraId="35DC09D4" w14:textId="77777777" w:rsidR="00AA588D" w:rsidRPr="00951374" w:rsidRDefault="00AA588D" w:rsidP="001D40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E5E6E1" w14:textId="77777777" w:rsidR="00951374" w:rsidRPr="00951374" w:rsidRDefault="00951374" w:rsidP="00951374">
      <w:pPr>
        <w:tabs>
          <w:tab w:val="left" w:pos="6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95137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137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Глава </w:t>
      </w:r>
      <w:proofErr w:type="spellStart"/>
      <w:r w:rsidRPr="00951374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7D74934" w14:textId="77777777" w:rsidR="00951374" w:rsidRPr="00951374" w:rsidRDefault="00951374" w:rsidP="009513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           сельсовета         </w:t>
      </w:r>
    </w:p>
    <w:p w14:paraId="09200AB7" w14:textId="77777777" w:rsidR="00951374" w:rsidRPr="00951374" w:rsidRDefault="00951374" w:rsidP="00951374">
      <w:pPr>
        <w:tabs>
          <w:tab w:val="left" w:pos="1160"/>
          <w:tab w:val="left" w:pos="73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5137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Корзун О.А.</w:t>
      </w:r>
      <w:r w:rsidRPr="00951374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  <w:proofErr w:type="spellStart"/>
      <w:r w:rsidRPr="00951374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  <w:r w:rsidRPr="00951374">
        <w:rPr>
          <w:rFonts w:ascii="Arial" w:eastAsia="Times New Roman" w:hAnsi="Arial" w:cs="Arial"/>
          <w:sz w:val="24"/>
          <w:szCs w:val="24"/>
          <w:lang w:eastAsia="ru-RU"/>
        </w:rPr>
        <w:t xml:space="preserve"> О.В.                                       </w:t>
      </w:r>
    </w:p>
    <w:p w14:paraId="2D47B226" w14:textId="77777777" w:rsidR="00951374" w:rsidRPr="00951374" w:rsidRDefault="00951374" w:rsidP="009513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CF5D38" w14:textId="77777777" w:rsidR="009F0527" w:rsidRPr="00951374" w:rsidRDefault="009F0527" w:rsidP="009F0527">
      <w:pPr>
        <w:jc w:val="both"/>
        <w:rPr>
          <w:rFonts w:ascii="Arial" w:hAnsi="Arial" w:cs="Arial"/>
          <w:color w:val="0000FF"/>
          <w:sz w:val="24"/>
          <w:szCs w:val="24"/>
        </w:rPr>
      </w:pPr>
    </w:p>
    <w:p w14:paraId="293809E2" w14:textId="77777777" w:rsidR="00421A32" w:rsidRPr="00951374" w:rsidRDefault="0087580C" w:rsidP="001D4016">
      <w:pPr>
        <w:pStyle w:val="3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951374">
        <w:rPr>
          <w:rFonts w:ascii="Arial" w:hAnsi="Arial" w:cs="Arial"/>
          <w:sz w:val="24"/>
          <w:szCs w:val="24"/>
        </w:rPr>
        <w:t xml:space="preserve"> </w:t>
      </w:r>
    </w:p>
    <w:sectPr w:rsidR="00421A32" w:rsidRPr="00951374" w:rsidSect="0095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F59E9"/>
    <w:multiLevelType w:val="hybridMultilevel"/>
    <w:tmpl w:val="07602B1A"/>
    <w:lvl w:ilvl="0" w:tplc="D668CAD0">
      <w:start w:val="1"/>
      <w:numFmt w:val="decimal"/>
      <w:lvlText w:val="%1)"/>
      <w:lvlJc w:val="left"/>
      <w:pPr>
        <w:ind w:left="9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" w15:restartNumberingAfterBreak="0">
    <w:nsid w:val="0F79596A"/>
    <w:multiLevelType w:val="multilevel"/>
    <w:tmpl w:val="A660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C220D9"/>
    <w:multiLevelType w:val="multilevel"/>
    <w:tmpl w:val="F1E0A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C20F6B"/>
    <w:multiLevelType w:val="hybridMultilevel"/>
    <w:tmpl w:val="ABA4226C"/>
    <w:lvl w:ilvl="0" w:tplc="D2A8F59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83492A"/>
    <w:multiLevelType w:val="multilevel"/>
    <w:tmpl w:val="7E9A5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5814A8F"/>
    <w:multiLevelType w:val="multilevel"/>
    <w:tmpl w:val="0A20DB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92F0A5D"/>
    <w:multiLevelType w:val="multilevel"/>
    <w:tmpl w:val="BFE41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BF"/>
    <w:rsid w:val="00066FAD"/>
    <w:rsid w:val="000A24A8"/>
    <w:rsid w:val="000C09CA"/>
    <w:rsid w:val="000E2FB2"/>
    <w:rsid w:val="00106402"/>
    <w:rsid w:val="00122474"/>
    <w:rsid w:val="00144370"/>
    <w:rsid w:val="001D4016"/>
    <w:rsid w:val="001F5860"/>
    <w:rsid w:val="00202CB7"/>
    <w:rsid w:val="00234753"/>
    <w:rsid w:val="002464DD"/>
    <w:rsid w:val="002A3128"/>
    <w:rsid w:val="002B287A"/>
    <w:rsid w:val="002F68BF"/>
    <w:rsid w:val="00343ADE"/>
    <w:rsid w:val="00376F1D"/>
    <w:rsid w:val="003921D5"/>
    <w:rsid w:val="00421A32"/>
    <w:rsid w:val="004378D2"/>
    <w:rsid w:val="0044081C"/>
    <w:rsid w:val="0046432A"/>
    <w:rsid w:val="005C127B"/>
    <w:rsid w:val="005F6CF6"/>
    <w:rsid w:val="00627CEE"/>
    <w:rsid w:val="00684B1C"/>
    <w:rsid w:val="006B5414"/>
    <w:rsid w:val="006C7471"/>
    <w:rsid w:val="007A344C"/>
    <w:rsid w:val="007A51AB"/>
    <w:rsid w:val="007C34C1"/>
    <w:rsid w:val="0081101E"/>
    <w:rsid w:val="008516B9"/>
    <w:rsid w:val="00866C75"/>
    <w:rsid w:val="0087580C"/>
    <w:rsid w:val="008820D6"/>
    <w:rsid w:val="008A056E"/>
    <w:rsid w:val="00951374"/>
    <w:rsid w:val="0099471A"/>
    <w:rsid w:val="009C3C51"/>
    <w:rsid w:val="009F0527"/>
    <w:rsid w:val="009F3E94"/>
    <w:rsid w:val="00A27997"/>
    <w:rsid w:val="00A37FC3"/>
    <w:rsid w:val="00AA303D"/>
    <w:rsid w:val="00AA588D"/>
    <w:rsid w:val="00B70E7F"/>
    <w:rsid w:val="00C0328C"/>
    <w:rsid w:val="00C44C80"/>
    <w:rsid w:val="00CE0ABF"/>
    <w:rsid w:val="00CE496B"/>
    <w:rsid w:val="00DB3C6E"/>
    <w:rsid w:val="00DE0238"/>
    <w:rsid w:val="00DF55FC"/>
    <w:rsid w:val="00E05418"/>
    <w:rsid w:val="00E412C8"/>
    <w:rsid w:val="00E52E05"/>
    <w:rsid w:val="00E95302"/>
    <w:rsid w:val="00EB78AF"/>
    <w:rsid w:val="00F04B31"/>
    <w:rsid w:val="00F50DDC"/>
    <w:rsid w:val="00F6753A"/>
    <w:rsid w:val="00F82D08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C7D7"/>
  <w15:docId w15:val="{EB586DEA-672C-4FA1-B1AF-882AC580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6E"/>
  </w:style>
  <w:style w:type="paragraph" w:styleId="1">
    <w:name w:val="heading 1"/>
    <w:basedOn w:val="a"/>
    <w:next w:val="a"/>
    <w:link w:val="10"/>
    <w:uiPriority w:val="9"/>
    <w:qFormat/>
    <w:rsid w:val="00392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6E"/>
    <w:pPr>
      <w:ind w:left="720"/>
      <w:contextualSpacing/>
    </w:pPr>
  </w:style>
  <w:style w:type="paragraph" w:customStyle="1" w:styleId="11">
    <w:name w:val="заголовок 1"/>
    <w:basedOn w:val="a"/>
    <w:next w:val="a"/>
    <w:rsid w:val="00F50DDC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FC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85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516B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16B9"/>
    <w:pPr>
      <w:widowControl w:val="0"/>
      <w:shd w:val="clear" w:color="auto" w:fill="FFFFFF"/>
      <w:spacing w:before="420" w:after="480" w:line="0" w:lineRule="atLeast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6FAD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link w:val="40"/>
    <w:locked/>
    <w:rsid w:val="00866C75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6C75"/>
    <w:pPr>
      <w:widowControl w:val="0"/>
      <w:shd w:val="clear" w:color="auto" w:fill="FFFFFF"/>
      <w:spacing w:after="0" w:line="277" w:lineRule="exact"/>
    </w:pPr>
  </w:style>
  <w:style w:type="character" w:customStyle="1" w:styleId="3">
    <w:name w:val="Основной текст (3)_"/>
    <w:link w:val="30"/>
    <w:locked/>
    <w:rsid w:val="00866C7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6C75"/>
    <w:pPr>
      <w:widowControl w:val="0"/>
      <w:shd w:val="clear" w:color="auto" w:fill="FFFFFF"/>
      <w:spacing w:after="300" w:line="317" w:lineRule="exact"/>
      <w:jc w:val="center"/>
    </w:pPr>
    <w:rPr>
      <w:b/>
      <w:bCs/>
    </w:rPr>
  </w:style>
  <w:style w:type="character" w:customStyle="1" w:styleId="212pt">
    <w:name w:val="Основной текст (2) + 12 pt"/>
    <w:rsid w:val="00866C75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pt">
    <w:name w:val="Основной текст (4) + Интервал 1 pt"/>
    <w:basedOn w:val="4"/>
    <w:rsid w:val="00421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3921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21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33466/30b3f8c55f65557c253227a65b908cc075ce114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DC52A-CBE2-40E5-9D2F-DB647138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6</cp:revision>
  <cp:lastPrinted>2023-07-19T03:51:00Z</cp:lastPrinted>
  <dcterms:created xsi:type="dcterms:W3CDTF">2023-07-17T11:35:00Z</dcterms:created>
  <dcterms:modified xsi:type="dcterms:W3CDTF">2023-07-19T03:51:00Z</dcterms:modified>
</cp:coreProperties>
</file>