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B4" w:rsidRPr="00970A55" w:rsidRDefault="00752BB4" w:rsidP="00752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РОССИЙСКАЯ ФЕДЕРАЦИЯ КРАСНОЯРСКИЙ КРАЙ</w:t>
      </w:r>
      <w:r w:rsidRPr="00970A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br/>
        <w:t>ШУШЕНСКИЙ РАЙОН СУББОТИНСКИЙ СЕЛЬСКИЙ СОВЕТ ДЕПУТАТОВ</w:t>
      </w:r>
    </w:p>
    <w:p w:rsidR="00752BB4" w:rsidRPr="00970A55" w:rsidRDefault="00752BB4" w:rsidP="00752BB4">
      <w:pPr>
        <w:tabs>
          <w:tab w:val="left" w:pos="287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52BB4" w:rsidRPr="00970A55" w:rsidRDefault="00752BB4" w:rsidP="00752BB4">
      <w:pPr>
        <w:tabs>
          <w:tab w:val="left" w:pos="28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52BB4" w:rsidRPr="00970A55" w:rsidRDefault="00752BB4" w:rsidP="00752BB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BB4" w:rsidRPr="00970A55" w:rsidRDefault="00752BB4" w:rsidP="00752B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sz w:val="24"/>
          <w:szCs w:val="24"/>
          <w:lang w:eastAsia="ru-RU"/>
        </w:rPr>
        <w:t xml:space="preserve">    10 февраля 2025 года          </w:t>
      </w:r>
      <w:r w:rsidR="00970A5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 xml:space="preserve">    с. Субботино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="00970A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 xml:space="preserve">       № 73-200</w:t>
      </w:r>
    </w:p>
    <w:p w:rsidR="00752BB4" w:rsidRPr="00970A55" w:rsidRDefault="00752BB4" w:rsidP="00752BB4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752BB4" w:rsidRPr="00970A55" w:rsidRDefault="00752BB4" w:rsidP="00752BB4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52BB4" w:rsidRDefault="00752BB4" w:rsidP="00752BB4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970A55">
        <w:rPr>
          <w:rFonts w:ascii="Arial" w:eastAsiaTheme="minorEastAsia" w:hAnsi="Arial" w:cs="Arial"/>
          <w:sz w:val="24"/>
          <w:szCs w:val="24"/>
          <w:lang w:eastAsia="ru-RU"/>
        </w:rPr>
        <w:t xml:space="preserve">Об </w:t>
      </w:r>
      <w:r w:rsidRPr="00970A55">
        <w:rPr>
          <w:rFonts w:ascii="Arial" w:eastAsiaTheme="minorEastAsia" w:hAnsi="Arial" w:cs="Arial"/>
          <w:color w:val="000000"/>
          <w:sz w:val="24"/>
          <w:szCs w:val="24"/>
          <w:lang w:eastAsia="ru-RU" w:bidi="ru-RU"/>
        </w:rPr>
        <w:t xml:space="preserve">объединении всех поселений, входящих в состав </w:t>
      </w:r>
      <w:r w:rsidRPr="00970A55">
        <w:rPr>
          <w:rFonts w:ascii="Arial" w:eastAsiaTheme="minorEastAsia" w:hAnsi="Arial" w:cs="Arial"/>
          <w:bCs/>
          <w:sz w:val="24"/>
          <w:szCs w:val="24"/>
          <w:lang w:eastAsia="ru-RU"/>
        </w:rPr>
        <w:t>Шушенского района Красноярского края</w:t>
      </w:r>
    </w:p>
    <w:p w:rsidR="00970A55" w:rsidRPr="00970A55" w:rsidRDefault="00970A55" w:rsidP="00752BB4">
      <w:pPr>
        <w:tabs>
          <w:tab w:val="left" w:leader="underscore" w:pos="51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752BB4" w:rsidRPr="00970A55" w:rsidRDefault="00752BB4" w:rsidP="00752BB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BB4" w:rsidRPr="00970A55" w:rsidRDefault="00752BB4" w:rsidP="00752BB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Шушенского районного Совета депутатов 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 xml:space="preserve">от 17.01.2025 № 495-47 </w:t>
      </w:r>
      <w:r w:rsidRPr="00970A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выдвижении инициативы объединения всех поселений, входящих в состав Шушенского района Красноярского края», </w:t>
      </w:r>
      <w:r w:rsidRPr="00970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результаты публичных слушаний </w:t>
      </w:r>
      <w:r w:rsidRPr="00970A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вопросу 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>«Согласны ли вы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Шушенское», руководствуясь Уставом Субботинского сельсовета Шушенского района Красноярского края,</w:t>
      </w:r>
      <w:r w:rsidRPr="00970A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Субботинский сельский Совет депутатов 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52BB4" w:rsidRPr="00970A55" w:rsidRDefault="00752BB4" w:rsidP="00752BB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1. 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>Выразить согласие на объединение всех поселений, входящих в состав Шушенского района Красноярского края, в одно муниципальное образование, имеющее статус муниципального округа – Шушенский муниципальный округ Красноярского края, с административным центром – поселок городского типа Шушенское.</w:t>
      </w:r>
    </w:p>
    <w:p w:rsidR="00752BB4" w:rsidRPr="00970A55" w:rsidRDefault="00752BB4" w:rsidP="00752BB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sz w:val="24"/>
          <w:szCs w:val="24"/>
          <w:lang w:eastAsia="ru-RU"/>
        </w:rPr>
        <w:t>2. Предложить Шушенскому районному Совету депутатов внести 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Шушенского муниципального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образований»</w:t>
      </w:r>
      <w:r w:rsidRPr="00970A5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752BB4" w:rsidRPr="00970A55" w:rsidRDefault="00752BB4" w:rsidP="00752BB4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довести до сведения 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>Шушенского</w:t>
      </w:r>
      <w:r w:rsidRPr="00970A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районного Совета депутатов.</w:t>
      </w:r>
    </w:p>
    <w:p w:rsidR="00752BB4" w:rsidRDefault="00752BB4" w:rsidP="00752B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sz w:val="24"/>
          <w:szCs w:val="24"/>
          <w:lang w:eastAsia="ru-RU"/>
        </w:rPr>
        <w:t>4. Решение вступает в силу с момента принятия, подлежит официальному опубликованию в газете «Субботинские вести» и размещению на официальном сайте органов местного самоуправления Субботинского сельсовета в информационно-телекоммуникационной сети Интернет.</w:t>
      </w:r>
    </w:p>
    <w:p w:rsidR="00970A55" w:rsidRPr="00970A55" w:rsidRDefault="00970A55" w:rsidP="00752BB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BB4" w:rsidRPr="00970A55" w:rsidRDefault="00752BB4" w:rsidP="00752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BB4" w:rsidRPr="00970A55" w:rsidRDefault="00752BB4" w:rsidP="00752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BB4" w:rsidRPr="00970A55" w:rsidRDefault="00752BB4" w:rsidP="00752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5"/>
      <w:bookmarkEnd w:id="0"/>
      <w:r w:rsidRPr="00970A55">
        <w:rPr>
          <w:rFonts w:ascii="Arial" w:eastAsia="Times New Roman" w:hAnsi="Arial" w:cs="Arial"/>
          <w:sz w:val="24"/>
          <w:szCs w:val="24"/>
          <w:lang w:eastAsia="ru-RU"/>
        </w:rPr>
        <w:t>Председатель Субботинского</w:t>
      </w:r>
    </w:p>
    <w:p w:rsidR="00752BB4" w:rsidRPr="00970A55" w:rsidRDefault="00752BB4" w:rsidP="00752B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0A55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1" w:name="_GoBack"/>
      <w:bookmarkEnd w:id="1"/>
      <w:r w:rsidRPr="00970A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70A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О.А. Корзун</w:t>
      </w:r>
    </w:p>
    <w:p w:rsidR="00B34D55" w:rsidRDefault="00B34D55"/>
    <w:sectPr w:rsidR="00B34D55" w:rsidSect="00970A55">
      <w:headerReference w:type="even" r:id="rId6"/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AC" w:rsidRDefault="00EB2CAC">
      <w:pPr>
        <w:spacing w:after="0" w:line="240" w:lineRule="auto"/>
      </w:pPr>
      <w:r>
        <w:separator/>
      </w:r>
    </w:p>
  </w:endnote>
  <w:endnote w:type="continuationSeparator" w:id="0">
    <w:p w:rsidR="00EB2CAC" w:rsidRDefault="00EB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36" w:rsidRDefault="00EB2CAC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AC" w:rsidRDefault="00EB2CAC">
      <w:pPr>
        <w:spacing w:after="0" w:line="240" w:lineRule="auto"/>
      </w:pPr>
      <w:r>
        <w:separator/>
      </w:r>
    </w:p>
  </w:footnote>
  <w:footnote w:type="continuationSeparator" w:id="0">
    <w:p w:rsidR="00EB2CAC" w:rsidRDefault="00EB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36" w:rsidRDefault="00752BB4" w:rsidP="001A6F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736" w:rsidRDefault="00EB2C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434991"/>
      <w:docPartObj>
        <w:docPartGallery w:val="Page Numbers (Top of Page)"/>
        <w:docPartUnique/>
      </w:docPartObj>
    </w:sdtPr>
    <w:sdtEndPr/>
    <w:sdtContent>
      <w:p w:rsidR="00D153E3" w:rsidRDefault="00752B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A55">
          <w:rPr>
            <w:noProof/>
          </w:rPr>
          <w:t>2</w:t>
        </w:r>
        <w:r>
          <w:fldChar w:fldCharType="end"/>
        </w:r>
      </w:p>
    </w:sdtContent>
  </w:sdt>
  <w:p w:rsidR="00D153E3" w:rsidRDefault="00EB2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4A"/>
    <w:rsid w:val="00752BB4"/>
    <w:rsid w:val="00970A55"/>
    <w:rsid w:val="00B34D55"/>
    <w:rsid w:val="00EB2CAC"/>
    <w:rsid w:val="00F1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F04A7-B900-433C-ABDA-FEB9864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BB4"/>
  </w:style>
  <w:style w:type="character" w:styleId="a5">
    <w:name w:val="page number"/>
    <w:basedOn w:val="a0"/>
    <w:rsid w:val="00752BB4"/>
  </w:style>
  <w:style w:type="paragraph" w:styleId="a6">
    <w:name w:val="Balloon Text"/>
    <w:basedOn w:val="a"/>
    <w:link w:val="a7"/>
    <w:uiPriority w:val="99"/>
    <w:semiHidden/>
    <w:unhideWhenUsed/>
    <w:rsid w:val="0097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2025-02-21T03:35:00Z</cp:lastPrinted>
  <dcterms:created xsi:type="dcterms:W3CDTF">2025-02-11T04:06:00Z</dcterms:created>
  <dcterms:modified xsi:type="dcterms:W3CDTF">2025-02-21T03:35:00Z</dcterms:modified>
</cp:coreProperties>
</file>