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20" w:rsidRPr="00920C20" w:rsidRDefault="00920C20" w:rsidP="00920C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0C2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ШУШЕНСКИЙ РАЙОН</w:t>
      </w:r>
    </w:p>
    <w:p w:rsidR="00920C20" w:rsidRPr="00920C20" w:rsidRDefault="00920C20" w:rsidP="00920C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0C2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СУББОТИНСКОГО СЕЛЬСОВЕТА</w:t>
      </w:r>
    </w:p>
    <w:p w:rsidR="00920C20" w:rsidRPr="00920C20" w:rsidRDefault="00920C20" w:rsidP="00920C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20C20" w:rsidRPr="00920C20" w:rsidRDefault="00920C20" w:rsidP="00920C20">
      <w:pPr>
        <w:keepNext/>
        <w:spacing w:before="240" w:after="0" w:line="240" w:lineRule="auto"/>
        <w:jc w:val="center"/>
        <w:outlineLvl w:val="1"/>
        <w:rPr>
          <w:rFonts w:ascii="Arial" w:eastAsia="Calibri" w:hAnsi="Arial" w:cs="Arial"/>
          <w:b/>
          <w:bCs/>
          <w:iCs/>
          <w:sz w:val="24"/>
          <w:szCs w:val="24"/>
        </w:rPr>
      </w:pPr>
      <w:r w:rsidRPr="00920C20">
        <w:rPr>
          <w:rFonts w:ascii="Arial" w:eastAsia="Calibri" w:hAnsi="Arial" w:cs="Arial"/>
          <w:b/>
          <w:bCs/>
          <w:iCs/>
          <w:sz w:val="24"/>
          <w:szCs w:val="24"/>
        </w:rPr>
        <w:t xml:space="preserve">ПОСТАНОВЛЕНИЕ   </w:t>
      </w:r>
    </w:p>
    <w:p w:rsidR="00920C20" w:rsidRPr="00920C20" w:rsidRDefault="00920C20" w:rsidP="00920C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iCs/>
          <w:sz w:val="24"/>
          <w:szCs w:val="24"/>
        </w:rPr>
        <w:t xml:space="preserve">  04.03.2024 года</w:t>
      </w:r>
      <w:r w:rsidRPr="00920C20">
        <w:rPr>
          <w:rFonts w:ascii="Arial" w:eastAsia="Calibri" w:hAnsi="Arial" w:cs="Arial"/>
          <w:sz w:val="24"/>
          <w:szCs w:val="24"/>
        </w:rPr>
        <w:t xml:space="preserve">                          с. Субботино                                          № 16</w:t>
      </w: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r w:rsidRPr="00920C20">
        <w:rPr>
          <w:rFonts w:ascii="Arial" w:eastAsia="Calibri" w:hAnsi="Arial" w:cs="Arial"/>
          <w:sz w:val="24"/>
          <w:szCs w:val="24"/>
        </w:rPr>
        <w:t>О подготовке  по обеспечению безопасного</w:t>
      </w: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пропуска паводковых вод в весенне-летний</w:t>
      </w: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период 2024 года.</w:t>
      </w:r>
    </w:p>
    <w:bookmarkEnd w:id="0"/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            В целях предупреждения возникновения чрезвычайных ситуаций, защиты и обеспечения жизнедеятельности населения, сохранности объектов экономики и материально-технических ресурсов в период весеннего половодья 2024 года и исполнения Закона Красноярского края от 10.02.2000 г. № 9-631 «О защите населения и территории Красноярского края от чрезвычайных ситуаций природного и техногенного характера»,  руководствуясь уставом Субботинского сельсовета </w:t>
      </w: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ПОСТАНОВЛЯЮ:</w:t>
      </w: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1. Утвердить состав    противопаводковой  комиссии  Субботинского сельсовета, согласно приложению №1.</w:t>
      </w: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2. Возложить на противопаводковую комиссию рассмотрение вопросов по координации работ по подготовке предприятий и организаций всех форм собственности, объектов жилого фонда и жилищно-коммунального хозяйства поселений территории сельсовета к пропуску паводковых вод, предупреждению и ликвидации возможных неблагоприятных последствий весеннего половодья. Установить, что заседания противопаводковой комиссии проводятся по мере необходимости в зависимости от складывающейся обстановки.                                                                             </w:t>
      </w: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3. Утвердить план мероприятий по обеспечению  безаварийного пропуска паводка, безопасности населения, сохранности объектов  жилого и производственного назначения в период весеннего половодья в 2024 года, согласно приложению  № 2.                                                                                           </w:t>
      </w: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4. Создать мобильную бригаду для оказания помощи и эвакуации жителей, нуждающимся в посторонней помощи при угрозе подтопления жилых домов, согласно приложений №3, №5.</w:t>
      </w: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5. Утвердить план защиты мостов, дамб ГТС, линий ЛЭП, автодорог на территории Субботинского сельсовета в период весеннего паводка 2024 года, согласно приложению №4                                     </w:t>
      </w: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6. Разработать памятки и распространить их среди населения, в которых разъяснить действия населения и органов власти в паводковый период.                                              </w:t>
      </w: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7.Контроль за исполнением постановления оставляю за собой.</w:t>
      </w: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8. Постановление вступает в силу в день, следующий за днем его официального опубликования на сайте администрации в сети Интернет и в газете «Субботинские ВЕСТИ».</w:t>
      </w: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Глава Субботинского  сельсовета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Pr="00920C20">
        <w:rPr>
          <w:rFonts w:ascii="Arial" w:eastAsia="Calibri" w:hAnsi="Arial" w:cs="Arial"/>
          <w:sz w:val="24"/>
          <w:szCs w:val="24"/>
        </w:rPr>
        <w:t xml:space="preserve">       О.В. Тасханов  </w:t>
      </w:r>
    </w:p>
    <w:p w:rsid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                                     </w:t>
      </w: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 </w:t>
      </w:r>
    </w:p>
    <w:p w:rsidR="00920C20" w:rsidRPr="00920C20" w:rsidRDefault="00920C20" w:rsidP="00920C20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lastRenderedPageBreak/>
        <w:t>Приложение №1</w:t>
      </w:r>
    </w:p>
    <w:p w:rsidR="00920C20" w:rsidRPr="00920C20" w:rsidRDefault="00920C20" w:rsidP="00920C20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к Постановлению </w:t>
      </w:r>
    </w:p>
    <w:p w:rsidR="00920C20" w:rsidRPr="00920C20" w:rsidRDefault="00920C20" w:rsidP="00920C20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 от  04.03.2024  г. № 16</w:t>
      </w: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Состав </w:t>
      </w:r>
    </w:p>
    <w:p w:rsidR="00920C20" w:rsidRPr="00920C20" w:rsidRDefault="00920C20" w:rsidP="00920C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противопаводковой комиссии Субботинского сельсовета</w:t>
      </w:r>
    </w:p>
    <w:p w:rsidR="00920C20" w:rsidRPr="00920C20" w:rsidRDefault="00920C20" w:rsidP="00920C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2"/>
        <w:gridCol w:w="4045"/>
        <w:gridCol w:w="2467"/>
      </w:tblGrid>
      <w:tr w:rsidR="00920C20" w:rsidRPr="00920C20" w:rsidTr="000A03A8">
        <w:tc>
          <w:tcPr>
            <w:tcW w:w="3088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Русских Наталья Федоровна</w:t>
            </w:r>
          </w:p>
        </w:tc>
        <w:tc>
          <w:tcPr>
            <w:tcW w:w="4142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Зам. главы Субботинского сельсовета</w:t>
            </w:r>
          </w:p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2520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тел.раб.</w:t>
            </w:r>
          </w:p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(39139)21-6-64</w:t>
            </w:r>
          </w:p>
        </w:tc>
      </w:tr>
      <w:tr w:rsidR="00920C20" w:rsidRPr="00920C20" w:rsidTr="000A03A8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Клейкин Владимир Борисович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Директор МКУ «Учреждение по сопровождению деятельности органов местного самоуправления администрации Субботинского сельсовета</w:t>
            </w:r>
          </w:p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тел.раб.</w:t>
            </w:r>
          </w:p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(39139)21-6-64</w:t>
            </w:r>
          </w:p>
        </w:tc>
      </w:tr>
    </w:tbl>
    <w:p w:rsidR="00920C20" w:rsidRPr="00920C20" w:rsidRDefault="00920C20" w:rsidP="00920C20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Члены комиссии:</w:t>
      </w:r>
    </w:p>
    <w:p w:rsidR="00920C20" w:rsidRPr="00920C20" w:rsidRDefault="00920C20" w:rsidP="00920C20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3"/>
        <w:gridCol w:w="4092"/>
        <w:gridCol w:w="2465"/>
      </w:tblGrid>
      <w:tr w:rsidR="00920C20" w:rsidRPr="00920C20" w:rsidTr="000A03A8">
        <w:tc>
          <w:tcPr>
            <w:tcW w:w="2990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Изместьева Людмила Ильинична</w:t>
            </w:r>
          </w:p>
        </w:tc>
        <w:tc>
          <w:tcPr>
            <w:tcW w:w="4206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Специалист администрации Субботинского сельсовета</w:t>
            </w:r>
          </w:p>
        </w:tc>
        <w:tc>
          <w:tcPr>
            <w:tcW w:w="2520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тел.раб.</w:t>
            </w:r>
          </w:p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(39139)21-6-64</w:t>
            </w:r>
          </w:p>
        </w:tc>
      </w:tr>
      <w:tr w:rsidR="00920C20" w:rsidRPr="00920C20" w:rsidTr="000A03A8">
        <w:tc>
          <w:tcPr>
            <w:tcW w:w="2990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Корзун Николай Романович</w:t>
            </w:r>
          </w:p>
        </w:tc>
        <w:tc>
          <w:tcPr>
            <w:tcW w:w="4206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Военно-учетный работник</w:t>
            </w:r>
          </w:p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2520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тел.раб.</w:t>
            </w:r>
          </w:p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(39139)21-6-64</w:t>
            </w:r>
          </w:p>
        </w:tc>
      </w:tr>
      <w:tr w:rsidR="00920C20" w:rsidRPr="00920C20" w:rsidTr="000A03A8">
        <w:tc>
          <w:tcPr>
            <w:tcW w:w="2990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Корзун Ольга Александровна</w:t>
            </w:r>
          </w:p>
        </w:tc>
        <w:tc>
          <w:tcPr>
            <w:tcW w:w="4206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Председатель совета депутатов Субботинского сельсовета</w:t>
            </w:r>
          </w:p>
        </w:tc>
        <w:tc>
          <w:tcPr>
            <w:tcW w:w="2520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тел.раб.</w:t>
            </w:r>
          </w:p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(39139)21-6-64</w:t>
            </w:r>
          </w:p>
        </w:tc>
      </w:tr>
      <w:tr w:rsidR="00920C20" w:rsidRPr="00920C20" w:rsidTr="000A03A8">
        <w:tc>
          <w:tcPr>
            <w:tcW w:w="2990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Макаров Н.А.</w:t>
            </w:r>
          </w:p>
        </w:tc>
        <w:tc>
          <w:tcPr>
            <w:tcW w:w="4206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электромонтер водоканала                                               (по согласованию)</w:t>
            </w:r>
          </w:p>
        </w:tc>
        <w:tc>
          <w:tcPr>
            <w:tcW w:w="2520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8(39139)21-7-45</w:t>
            </w:r>
          </w:p>
        </w:tc>
      </w:tr>
      <w:tr w:rsidR="00920C20" w:rsidRPr="00920C20" w:rsidTr="000A03A8">
        <w:trPr>
          <w:trHeight w:val="826"/>
        </w:trPr>
        <w:tc>
          <w:tcPr>
            <w:tcW w:w="2990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Костин Роман Владимирович</w:t>
            </w:r>
          </w:p>
        </w:tc>
        <w:tc>
          <w:tcPr>
            <w:tcW w:w="4206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Участковый уполномоченный полиции МО МВД России  (по согласованию)</w:t>
            </w:r>
          </w:p>
        </w:tc>
        <w:tc>
          <w:tcPr>
            <w:tcW w:w="2520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8-999-314-14-30</w:t>
            </w:r>
          </w:p>
        </w:tc>
      </w:tr>
    </w:tbl>
    <w:p w:rsidR="00920C20" w:rsidRPr="00920C20" w:rsidRDefault="00920C20" w:rsidP="00920C20">
      <w:pPr>
        <w:spacing w:after="0" w:line="240" w:lineRule="auto"/>
        <w:ind w:left="-142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lastRenderedPageBreak/>
        <w:t>Приложение №2</w:t>
      </w:r>
    </w:p>
    <w:p w:rsidR="00920C20" w:rsidRPr="00920C20" w:rsidRDefault="00920C20" w:rsidP="00920C20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к Постановлению </w:t>
      </w:r>
    </w:p>
    <w:p w:rsidR="00920C20" w:rsidRPr="00920C20" w:rsidRDefault="00920C20" w:rsidP="00920C20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от  04.03.</w:t>
      </w:r>
      <w:r w:rsidRPr="00920C20">
        <w:rPr>
          <w:rFonts w:ascii="Arial" w:eastAsia="Calibri" w:hAnsi="Arial" w:cs="Arial"/>
          <w:sz w:val="24"/>
          <w:szCs w:val="24"/>
          <w:lang w:val="en-US"/>
        </w:rPr>
        <w:t>2024</w:t>
      </w:r>
      <w:r w:rsidRPr="00920C20">
        <w:rPr>
          <w:rFonts w:ascii="Arial" w:eastAsia="Calibri" w:hAnsi="Arial" w:cs="Arial"/>
          <w:sz w:val="24"/>
          <w:szCs w:val="24"/>
        </w:rPr>
        <w:t xml:space="preserve">  г. № 16</w:t>
      </w: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План </w:t>
      </w:r>
    </w:p>
    <w:p w:rsidR="00920C20" w:rsidRPr="00920C20" w:rsidRDefault="00920C20" w:rsidP="00920C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мероприятий по обеспечению безаварийного пропуска паводка, безопасности населения, сохранности объектов экономики и материально-технических ресурсов в период половодья 2024 года    </w:t>
      </w: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807"/>
        <w:gridCol w:w="2017"/>
        <w:gridCol w:w="2955"/>
      </w:tblGrid>
      <w:tr w:rsidR="00920C20" w:rsidRPr="00920C20" w:rsidTr="000A03A8">
        <w:tc>
          <w:tcPr>
            <w:tcW w:w="57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п/п</w:t>
            </w:r>
          </w:p>
        </w:tc>
        <w:tc>
          <w:tcPr>
            <w:tcW w:w="3960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18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302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920C20" w:rsidRPr="00920C20" w:rsidTr="000A03A8">
        <w:tc>
          <w:tcPr>
            <w:tcW w:w="573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920C20" w:rsidRPr="00920C20" w:rsidRDefault="00920C20" w:rsidP="00920C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Разработка, принятие нормативно-правовых актов в области защиты</w:t>
            </w:r>
          </w:p>
          <w:p w:rsidR="00920C20" w:rsidRPr="00920C20" w:rsidRDefault="00920C20" w:rsidP="00920C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населения и территорий от чрезвычайных ситуаций, обусловленных весенним паводком:</w:t>
            </w:r>
          </w:p>
          <w:p w:rsidR="00920C20" w:rsidRPr="00920C20" w:rsidRDefault="00920C20" w:rsidP="00920C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- создание противопаводковой комиссии;</w:t>
            </w:r>
          </w:p>
          <w:p w:rsidR="00920C20" w:rsidRPr="00920C20" w:rsidRDefault="00920C20" w:rsidP="00920C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 xml:space="preserve"> - проведение проверки  готовности гидротехнических сооружений к пропуску паводковых вод;</w:t>
            </w:r>
          </w:p>
          <w:p w:rsidR="00920C20" w:rsidRPr="00920C20" w:rsidRDefault="00920C20" w:rsidP="00920C2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color w:val="000000"/>
                <w:sz w:val="24"/>
                <w:szCs w:val="24"/>
              </w:rPr>
              <w:t>- составление графика дежурства ответственных лиц на период</w:t>
            </w:r>
          </w:p>
          <w:p w:rsidR="00920C20" w:rsidRPr="00920C20" w:rsidRDefault="00920C20" w:rsidP="00920C2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прохождения паводка</w:t>
            </w:r>
          </w:p>
          <w:p w:rsidR="00920C20" w:rsidRPr="00920C20" w:rsidRDefault="00920C20" w:rsidP="00920C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8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до 10.03.2024 г.</w:t>
            </w:r>
          </w:p>
        </w:tc>
        <w:tc>
          <w:tcPr>
            <w:tcW w:w="302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Глава Субботинского сельсовета,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зам. главы Субботинского сельсовета,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0C20" w:rsidRPr="00920C20" w:rsidTr="000A03A8">
        <w:tc>
          <w:tcPr>
            <w:tcW w:w="57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920C20" w:rsidRPr="00920C20" w:rsidRDefault="00920C20" w:rsidP="00920C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 xml:space="preserve">Составить перечень объектов, попадающих в зону возможного подтопления  </w:t>
            </w:r>
          </w:p>
          <w:p w:rsidR="00920C20" w:rsidRPr="00920C20" w:rsidRDefault="00920C20" w:rsidP="00920C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8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до 15.03.2024 г.</w:t>
            </w:r>
          </w:p>
        </w:tc>
        <w:tc>
          <w:tcPr>
            <w:tcW w:w="302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Зам. главы Субботинского сельсовета</w:t>
            </w:r>
          </w:p>
        </w:tc>
      </w:tr>
      <w:tr w:rsidR="00920C20" w:rsidRPr="00920C20" w:rsidTr="000A03A8">
        <w:tc>
          <w:tcPr>
            <w:tcW w:w="57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920C20" w:rsidRPr="00920C20" w:rsidRDefault="00920C20" w:rsidP="00920C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Создание мобильной бригады для оказания помощи жителям, нуждающимся в посторонней помощи, которая при угрозе подтопления реально сможет помочь в эвакуации жителей, сохранения материальных ценностей (вывод скота, подъем запасов из погреба и т.д.)</w:t>
            </w:r>
          </w:p>
          <w:p w:rsidR="00920C20" w:rsidRPr="00920C20" w:rsidRDefault="00920C20" w:rsidP="00920C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8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до 15.03. 2024 г.</w:t>
            </w:r>
          </w:p>
        </w:tc>
        <w:tc>
          <w:tcPr>
            <w:tcW w:w="302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Глава Субботинского сельсовета</w:t>
            </w:r>
          </w:p>
        </w:tc>
      </w:tr>
      <w:tr w:rsidR="00920C20" w:rsidRPr="00920C20" w:rsidTr="000A03A8">
        <w:tc>
          <w:tcPr>
            <w:tcW w:w="573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Создать запасы необходимых материальных средств</w:t>
            </w:r>
          </w:p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8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до 15.03.2024 г.</w:t>
            </w:r>
          </w:p>
        </w:tc>
        <w:tc>
          <w:tcPr>
            <w:tcW w:w="302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Глава Субботинского сельсовета,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0C20" w:rsidRPr="00920C20" w:rsidTr="000A03A8">
        <w:tc>
          <w:tcPr>
            <w:tcW w:w="57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920C20" w:rsidRPr="00920C20" w:rsidRDefault="00920C20" w:rsidP="00920C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 xml:space="preserve">Разработать памятки и распространить их среди населения, в которых </w:t>
            </w:r>
            <w:r w:rsidRPr="00920C20">
              <w:rPr>
                <w:rFonts w:ascii="Arial" w:eastAsia="Calibri" w:hAnsi="Arial" w:cs="Arial"/>
                <w:sz w:val="24"/>
                <w:szCs w:val="24"/>
              </w:rPr>
              <w:lastRenderedPageBreak/>
              <w:t>разъяснить их действия в паводковый период.</w:t>
            </w:r>
          </w:p>
        </w:tc>
        <w:tc>
          <w:tcPr>
            <w:tcW w:w="2018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до 15.03.2024 г.</w:t>
            </w:r>
          </w:p>
        </w:tc>
        <w:tc>
          <w:tcPr>
            <w:tcW w:w="302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специалист Субботинского сельсовета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0C20" w:rsidRPr="00920C20" w:rsidTr="000A03A8">
        <w:tc>
          <w:tcPr>
            <w:tcW w:w="57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0" w:type="dxa"/>
          </w:tcPr>
          <w:p w:rsidR="00920C20" w:rsidRPr="00920C20" w:rsidRDefault="00920C20" w:rsidP="00920C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Обеспечить безопасное функционирование гидротехнического сооружения, находящего в муниципальной собственности в период прохождения весеннего паводка</w:t>
            </w:r>
          </w:p>
        </w:tc>
        <w:tc>
          <w:tcPr>
            <w:tcW w:w="2018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Зам. главы Субботинского сельсовета</w:t>
            </w:r>
          </w:p>
        </w:tc>
      </w:tr>
      <w:tr w:rsidR="00920C20" w:rsidRPr="00920C20" w:rsidTr="000A03A8">
        <w:tc>
          <w:tcPr>
            <w:tcW w:w="57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3960" w:type="dxa"/>
          </w:tcPr>
          <w:p w:rsidR="00920C20" w:rsidRPr="00920C20" w:rsidRDefault="00920C20" w:rsidP="00920C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Обеспечение контроля за  особо опасными водохозяйственными объектами и сооружениями  (русло р.Шушь, мосты, защитные и берегоукрепительные дамбы)</w:t>
            </w:r>
          </w:p>
        </w:tc>
        <w:tc>
          <w:tcPr>
            <w:tcW w:w="2018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с  15.03.2024 г.</w:t>
            </w:r>
          </w:p>
        </w:tc>
        <w:tc>
          <w:tcPr>
            <w:tcW w:w="302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Члены противопаводковой комиссии</w:t>
            </w:r>
          </w:p>
        </w:tc>
      </w:tr>
      <w:tr w:rsidR="00920C20" w:rsidRPr="00920C20" w:rsidTr="000A03A8">
        <w:tc>
          <w:tcPr>
            <w:tcW w:w="57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 xml:space="preserve"> Проведение предупредительных мероприятий по сохранению автодорожного, землянного полотна, водопроводов, электрических и прочих сетей, расположенных в зоне возможного подтопления паводковыми водами</w:t>
            </w:r>
          </w:p>
        </w:tc>
        <w:tc>
          <w:tcPr>
            <w:tcW w:w="2018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 xml:space="preserve"> С 01.03.2024 до окончания паводка</w:t>
            </w:r>
          </w:p>
        </w:tc>
        <w:tc>
          <w:tcPr>
            <w:tcW w:w="302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Глава Субботинского сельсовета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0C20" w:rsidRPr="00920C20" w:rsidTr="000A03A8">
        <w:tc>
          <w:tcPr>
            <w:tcW w:w="57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3960" w:type="dxa"/>
          </w:tcPr>
          <w:p w:rsidR="00920C20" w:rsidRPr="00920C20" w:rsidRDefault="00920C20" w:rsidP="00920C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Определение ущерба от вредного воздействия паводковых вод, составление отчётов о пропуске весеннего половодья.</w:t>
            </w:r>
          </w:p>
        </w:tc>
        <w:tc>
          <w:tcPr>
            <w:tcW w:w="2018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До 15.06.2024 при необходимости.</w:t>
            </w:r>
          </w:p>
        </w:tc>
        <w:tc>
          <w:tcPr>
            <w:tcW w:w="302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Противопаводковая комиссия</w:t>
            </w:r>
          </w:p>
        </w:tc>
      </w:tr>
    </w:tbl>
    <w:p w:rsidR="00920C20" w:rsidRPr="00920C20" w:rsidRDefault="00920C20" w:rsidP="00920C20">
      <w:pPr>
        <w:spacing w:after="0" w:line="24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  <w:sectPr w:rsidR="00920C20" w:rsidRPr="00920C20" w:rsidSect="00920C20">
          <w:type w:val="continuous"/>
          <w:pgSz w:w="11909" w:h="16834"/>
          <w:pgMar w:top="1134" w:right="850" w:bottom="1134" w:left="1701" w:header="720" w:footer="720" w:gutter="0"/>
          <w:cols w:space="720"/>
        </w:sectPr>
      </w:pPr>
    </w:p>
    <w:p w:rsidR="00920C20" w:rsidRPr="00920C20" w:rsidRDefault="00920C20" w:rsidP="00920C20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lastRenderedPageBreak/>
        <w:t>Приложение №4</w:t>
      </w:r>
    </w:p>
    <w:p w:rsidR="00920C20" w:rsidRPr="00920C20" w:rsidRDefault="00920C20" w:rsidP="00920C20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к Постановлению </w:t>
      </w:r>
    </w:p>
    <w:p w:rsidR="00920C20" w:rsidRPr="00920C20" w:rsidRDefault="00920C20" w:rsidP="00920C20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от  04.03.2024  г. № 16</w:t>
      </w:r>
    </w:p>
    <w:p w:rsidR="00920C20" w:rsidRPr="00920C20" w:rsidRDefault="00920C20" w:rsidP="00920C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План</w:t>
      </w:r>
    </w:p>
    <w:p w:rsidR="00920C20" w:rsidRPr="00920C20" w:rsidRDefault="00920C20" w:rsidP="00920C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 защиты мостов, защитных дамб на территории  сельсовета в период весеннего паводка 2024 г.</w:t>
      </w:r>
    </w:p>
    <w:p w:rsidR="00920C20" w:rsidRPr="00920C20" w:rsidRDefault="00920C20" w:rsidP="00920C2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913"/>
        <w:gridCol w:w="1779"/>
        <w:gridCol w:w="1985"/>
        <w:gridCol w:w="708"/>
        <w:gridCol w:w="567"/>
        <w:gridCol w:w="851"/>
        <w:gridCol w:w="992"/>
        <w:gridCol w:w="1021"/>
        <w:gridCol w:w="2806"/>
        <w:gridCol w:w="1588"/>
      </w:tblGrid>
      <w:tr w:rsidR="00920C20" w:rsidRPr="00920C20" w:rsidTr="00920C20">
        <w:trPr>
          <w:trHeight w:val="540"/>
        </w:trPr>
        <w:tc>
          <w:tcPr>
            <w:tcW w:w="527" w:type="dxa"/>
            <w:vMerge w:val="restart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1913" w:type="dxa"/>
            <w:vMerge w:val="restart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779" w:type="dxa"/>
            <w:vMerge w:val="restart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Населен-ный пункт</w:t>
            </w:r>
          </w:p>
        </w:tc>
        <w:tc>
          <w:tcPr>
            <w:tcW w:w="1985" w:type="dxa"/>
            <w:vMerge w:val="restart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5" w:type="dxa"/>
            <w:gridSpan w:val="2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Силы и средства</w:t>
            </w:r>
          </w:p>
        </w:tc>
        <w:tc>
          <w:tcPr>
            <w:tcW w:w="1843" w:type="dxa"/>
            <w:gridSpan w:val="2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Сроки</w:t>
            </w:r>
          </w:p>
        </w:tc>
        <w:tc>
          <w:tcPr>
            <w:tcW w:w="1021" w:type="dxa"/>
            <w:vMerge w:val="restart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Материалы</w:t>
            </w:r>
          </w:p>
        </w:tc>
        <w:tc>
          <w:tcPr>
            <w:tcW w:w="2806" w:type="dxa"/>
            <w:vMerge w:val="restart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Ведомственная принадлежность, № телефонов</w:t>
            </w:r>
          </w:p>
        </w:tc>
        <w:tc>
          <w:tcPr>
            <w:tcW w:w="1588" w:type="dxa"/>
            <w:vMerge w:val="restart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Принятые решения</w:t>
            </w:r>
          </w:p>
        </w:tc>
      </w:tr>
      <w:tr w:rsidR="00920C20" w:rsidRPr="00920C20" w:rsidTr="00920C20">
        <w:trPr>
          <w:trHeight w:val="280"/>
        </w:trPr>
        <w:tc>
          <w:tcPr>
            <w:tcW w:w="527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тех</w:t>
            </w:r>
          </w:p>
        </w:tc>
        <w:tc>
          <w:tcPr>
            <w:tcW w:w="851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Нача-ло</w:t>
            </w:r>
          </w:p>
        </w:tc>
        <w:tc>
          <w:tcPr>
            <w:tcW w:w="992" w:type="dxa"/>
          </w:tcPr>
          <w:p w:rsidR="00920C20" w:rsidRPr="00920C20" w:rsidRDefault="00920C20" w:rsidP="00920C2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Окон-чание</w:t>
            </w:r>
          </w:p>
        </w:tc>
        <w:tc>
          <w:tcPr>
            <w:tcW w:w="1021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0C20" w:rsidRPr="00920C20" w:rsidTr="00920C20">
        <w:tc>
          <w:tcPr>
            <w:tcW w:w="527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Железобетон-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ный мост через ручей Таловка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 xml:space="preserve"> ул.Ленина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с.Субботино</w:t>
            </w:r>
          </w:p>
        </w:tc>
        <w:tc>
          <w:tcPr>
            <w:tcW w:w="1985" w:type="dxa"/>
            <w:vMerge w:val="restart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 xml:space="preserve">организация  взаимодействия с противопаводковой комиссией; 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подготовка имеющихся в распоряжении администрации техники (тракторы «Беларусь», ВАЗ 2121 Нива, ГАЗ 322132 Газель)</w:t>
            </w:r>
          </w:p>
        </w:tc>
        <w:tc>
          <w:tcPr>
            <w:tcW w:w="708" w:type="dxa"/>
            <w:vMerge w:val="restart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10.03.</w:t>
            </w:r>
          </w:p>
        </w:tc>
        <w:tc>
          <w:tcPr>
            <w:tcW w:w="992" w:type="dxa"/>
            <w:vMerge w:val="restart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15.06.</w:t>
            </w:r>
          </w:p>
        </w:tc>
        <w:tc>
          <w:tcPr>
            <w:tcW w:w="1021" w:type="dxa"/>
            <w:vMerge w:val="restart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бензин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-50 л.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Дизтопливо 50 л</w:t>
            </w:r>
          </w:p>
        </w:tc>
        <w:tc>
          <w:tcPr>
            <w:tcW w:w="2806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Находится в черте населенного пункта с. Субботино, на балансе администрации не стоит, тел.21-6-64</w:t>
            </w:r>
          </w:p>
        </w:tc>
        <w:tc>
          <w:tcPr>
            <w:tcW w:w="1588" w:type="dxa"/>
            <w:vMerge w:val="restart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Ведется регулярное наблюдение</w:t>
            </w:r>
          </w:p>
        </w:tc>
      </w:tr>
      <w:tr w:rsidR="00920C20" w:rsidRPr="00920C20" w:rsidTr="00920C20">
        <w:tc>
          <w:tcPr>
            <w:tcW w:w="527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Железобетон-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ный мост через ручей Таловка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 xml:space="preserve"> ул.Кривенко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С.Субботино</w:t>
            </w:r>
          </w:p>
        </w:tc>
        <w:tc>
          <w:tcPr>
            <w:tcW w:w="1985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6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Находится в черте населенного пункта с. Субботино, на балансе администрации не стоит, тел.21-6-64</w:t>
            </w:r>
          </w:p>
        </w:tc>
        <w:tc>
          <w:tcPr>
            <w:tcW w:w="1588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0C20" w:rsidRPr="00920C20" w:rsidTr="00920C20">
        <w:trPr>
          <w:trHeight w:val="915"/>
        </w:trPr>
        <w:tc>
          <w:tcPr>
            <w:tcW w:w="527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Деревянный мост ул.Свердлова</w:t>
            </w:r>
          </w:p>
        </w:tc>
        <w:tc>
          <w:tcPr>
            <w:tcW w:w="1779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С.Средняя Шушь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Находится в черте населенного пункта с. Средняя Шушь, на балансе администрации не стоит, тел.21-6-64</w:t>
            </w:r>
          </w:p>
        </w:tc>
        <w:tc>
          <w:tcPr>
            <w:tcW w:w="1588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0C20" w:rsidRPr="00920C20" w:rsidTr="00920C20">
        <w:trPr>
          <w:trHeight w:val="735"/>
        </w:trPr>
        <w:tc>
          <w:tcPr>
            <w:tcW w:w="527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Гидротехническое сооружение</w:t>
            </w:r>
          </w:p>
        </w:tc>
        <w:tc>
          <w:tcPr>
            <w:tcW w:w="1779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С. Субботино</w:t>
            </w:r>
          </w:p>
        </w:tc>
        <w:tc>
          <w:tcPr>
            <w:tcW w:w="1985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0C20" w:rsidRPr="00920C20" w:rsidTr="00920C20">
        <w:tc>
          <w:tcPr>
            <w:tcW w:w="527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Водопропуск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Бетонная труба через ручей Жерлык ул.Крупской</w:t>
            </w:r>
          </w:p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С.Субботино</w:t>
            </w:r>
          </w:p>
        </w:tc>
        <w:tc>
          <w:tcPr>
            <w:tcW w:w="1985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6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Находится в черте населенного пункта с. Субботино, на балансе администрации не стоит, тел.21-6-64</w:t>
            </w:r>
          </w:p>
        </w:tc>
        <w:tc>
          <w:tcPr>
            <w:tcW w:w="1588" w:type="dxa"/>
            <w:vMerge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0C20" w:rsidRPr="00920C20" w:rsidTr="00920C20">
        <w:trPr>
          <w:trHeight w:val="1680"/>
        </w:trPr>
        <w:tc>
          <w:tcPr>
            <w:tcW w:w="527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 xml:space="preserve">Водопропуск бетонная труба 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Д.Белозеровка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Находится в черте населенного пункта д. Белозеровка, на балансе администрации не стоит, тел.21-6-64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Ведется регулярное наблюдение</w:t>
            </w:r>
          </w:p>
        </w:tc>
      </w:tr>
      <w:tr w:rsidR="00920C20" w:rsidRPr="00920C20" w:rsidTr="00920C20">
        <w:trPr>
          <w:trHeight w:val="1680"/>
        </w:trPr>
        <w:tc>
          <w:tcPr>
            <w:tcW w:w="527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920C20" w:rsidRPr="00920C20" w:rsidRDefault="00920C20" w:rsidP="00920C20">
            <w:pPr>
              <w:tabs>
                <w:tab w:val="left" w:pos="21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Гидротехническое сооружение</w:t>
            </w:r>
          </w:p>
        </w:tc>
        <w:tc>
          <w:tcPr>
            <w:tcW w:w="1779" w:type="dxa"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С. Субботино</w:t>
            </w:r>
          </w:p>
        </w:tc>
        <w:tc>
          <w:tcPr>
            <w:tcW w:w="1985" w:type="dxa"/>
            <w:tcBorders>
              <w:top w:val="nil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Находится в черте населенного пункта с. Субботино, на балансе администрации не стоит, тел.21-6-64</w:t>
            </w:r>
          </w:p>
        </w:tc>
        <w:tc>
          <w:tcPr>
            <w:tcW w:w="1588" w:type="dxa"/>
            <w:tcBorders>
              <w:top w:val="nil"/>
            </w:tcBorders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0C20">
              <w:rPr>
                <w:rFonts w:ascii="Arial" w:eastAsia="Calibri" w:hAnsi="Arial" w:cs="Arial"/>
                <w:sz w:val="24"/>
                <w:szCs w:val="24"/>
              </w:rPr>
              <w:t>Ведется регулярное наблюдение</w:t>
            </w:r>
          </w:p>
        </w:tc>
      </w:tr>
    </w:tbl>
    <w:p w:rsidR="00920C20" w:rsidRPr="00920C20" w:rsidRDefault="00920C20" w:rsidP="00920C20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920C20" w:rsidRPr="00920C20" w:rsidSect="00920C20">
          <w:type w:val="continuous"/>
          <w:pgSz w:w="16834" w:h="11909" w:orient="landscape"/>
          <w:pgMar w:top="1134" w:right="850" w:bottom="1134" w:left="1701" w:header="720" w:footer="720" w:gutter="0"/>
          <w:cols w:space="720"/>
        </w:sectPr>
      </w:pPr>
    </w:p>
    <w:p w:rsidR="00920C20" w:rsidRPr="00920C20" w:rsidRDefault="00920C20" w:rsidP="00920C20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lastRenderedPageBreak/>
        <w:t>Приложение №3</w:t>
      </w:r>
    </w:p>
    <w:p w:rsidR="00920C20" w:rsidRPr="00920C20" w:rsidRDefault="00920C20" w:rsidP="00920C20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к Постановлению </w:t>
      </w:r>
    </w:p>
    <w:p w:rsidR="00920C20" w:rsidRPr="00920C20" w:rsidRDefault="00920C20" w:rsidP="00920C20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от  04.03.2024  г. № 16</w:t>
      </w:r>
    </w:p>
    <w:p w:rsidR="00920C20" w:rsidRPr="00920C20" w:rsidRDefault="00920C20" w:rsidP="00920C2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Состав</w:t>
      </w:r>
    </w:p>
    <w:p w:rsidR="00920C20" w:rsidRPr="00920C20" w:rsidRDefault="00920C20" w:rsidP="00920C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мобильной бригады для оказания помощи  жителям, нуждающимся в посторонней помощи</w:t>
      </w:r>
    </w:p>
    <w:p w:rsidR="00920C20" w:rsidRPr="00920C20" w:rsidRDefault="00920C20" w:rsidP="00920C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20C20" w:rsidRPr="00920C20" w:rsidRDefault="00920C20" w:rsidP="00920C2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1.  Клейкин В.Б.- директор МКУ «Учреждения по сопровождению органов местного самоуправления Субботинского сельсовета – руководитель бригады;</w:t>
      </w: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2. Балтачеев Н.Н.- водитель МКУ «Учреждения по сопровождению органов местного самоуправления Субботинского сельсовета – член  бригады;</w:t>
      </w: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3. Берестов А.Н. – водитель МКУ «Учреждения по сопровождению органов местного самоуправления Субботинского сельсовета – член  бригады;</w:t>
      </w: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4. Баркалов О.В. – водитель МКУ «Учреждения по сопровождению органов местного самоуправления Субботинского сельсовета – член  бригады;</w:t>
      </w: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5. Лысов А. А. - водитель МКУ «Учреждения по сопровождению органов местного самоуправления Субботинского сельсовета – член  бригады;</w:t>
      </w: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6. Тасханов В.В. – электрик МКУ «Учреждения по сопровождению органов местного самоуправления Субботинского сельсовета – член  бригады;</w:t>
      </w: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7. Макаров Н.А. – электромонтер МУП «Водоканал Иджинского сельсовета»</w:t>
      </w: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Default="00920C20" w:rsidP="00920C20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№ 5</w:t>
      </w:r>
    </w:p>
    <w:p w:rsidR="00920C20" w:rsidRPr="00920C20" w:rsidRDefault="00920C20" w:rsidP="00920C20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к Постановлению </w:t>
      </w:r>
    </w:p>
    <w:p w:rsidR="00920C20" w:rsidRPr="00920C20" w:rsidRDefault="00920C20" w:rsidP="00920C20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от  04.03.2024  г. № 16</w:t>
      </w: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20C20" w:rsidRPr="00920C20" w:rsidRDefault="00920C20" w:rsidP="00920C20">
      <w:pPr>
        <w:tabs>
          <w:tab w:val="left" w:pos="3105"/>
        </w:tabs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СПИСОК</w:t>
      </w:r>
    </w:p>
    <w:p w:rsidR="00920C20" w:rsidRPr="00920C20" w:rsidRDefault="00920C20" w:rsidP="00920C20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>Граждан, проживающих в жилых домах с. Субботино,  подверженных угрозе подтопления паводковыми водами в 2024 году</w:t>
      </w:r>
    </w:p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20C20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352"/>
        <w:gridCol w:w="2835"/>
        <w:gridCol w:w="1367"/>
        <w:gridCol w:w="1367"/>
        <w:gridCol w:w="1368"/>
        <w:gridCol w:w="888"/>
      </w:tblGrid>
      <w:tr w:rsidR="00920C20" w:rsidRPr="00920C20" w:rsidTr="00920C20">
        <w:trPr>
          <w:trHeight w:val="375"/>
        </w:trPr>
        <w:tc>
          <w:tcPr>
            <w:tcW w:w="484" w:type="dxa"/>
            <w:vMerge w:val="restart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2352" w:type="dxa"/>
            <w:vMerge w:val="restart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ФИО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адрес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Кол-во</w:t>
            </w:r>
          </w:p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человек</w:t>
            </w:r>
          </w:p>
        </w:tc>
        <w:tc>
          <w:tcPr>
            <w:tcW w:w="3623" w:type="dxa"/>
            <w:gridSpan w:val="3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 xml:space="preserve">             категория</w:t>
            </w:r>
          </w:p>
        </w:tc>
      </w:tr>
      <w:tr w:rsidR="00920C20" w:rsidRPr="00920C20" w:rsidTr="00920C20">
        <w:trPr>
          <w:trHeight w:val="360"/>
        </w:trPr>
        <w:tc>
          <w:tcPr>
            <w:tcW w:w="484" w:type="dxa"/>
            <w:vMerge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52" w:type="dxa"/>
            <w:vMerge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дети</w:t>
            </w:r>
          </w:p>
        </w:tc>
        <w:tc>
          <w:tcPr>
            <w:tcW w:w="1368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пенсионеры</w:t>
            </w:r>
          </w:p>
        </w:tc>
        <w:tc>
          <w:tcPr>
            <w:tcW w:w="888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инвалиды</w:t>
            </w:r>
          </w:p>
        </w:tc>
      </w:tr>
      <w:tr w:rsidR="00920C20" w:rsidRPr="00920C20" w:rsidTr="00920C20">
        <w:trPr>
          <w:trHeight w:val="360"/>
        </w:trPr>
        <w:tc>
          <w:tcPr>
            <w:tcW w:w="484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52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Лукина Е.С.</w:t>
            </w:r>
          </w:p>
        </w:tc>
        <w:tc>
          <w:tcPr>
            <w:tcW w:w="2835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С. Субботино, ул. Кривенко, д. 27, кв. 2</w:t>
            </w:r>
          </w:p>
        </w:tc>
        <w:tc>
          <w:tcPr>
            <w:tcW w:w="1367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920C20" w:rsidRPr="00920C20" w:rsidTr="00920C20">
        <w:trPr>
          <w:trHeight w:val="360"/>
        </w:trPr>
        <w:tc>
          <w:tcPr>
            <w:tcW w:w="484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52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Евсикова Н.Н.</w:t>
            </w:r>
          </w:p>
        </w:tc>
        <w:tc>
          <w:tcPr>
            <w:tcW w:w="2835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С. Субботино, ул. Кривенко, д. 25, кв. 2</w:t>
            </w:r>
          </w:p>
        </w:tc>
        <w:tc>
          <w:tcPr>
            <w:tcW w:w="1367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920C20" w:rsidRPr="00920C20" w:rsidTr="00920C20">
        <w:trPr>
          <w:trHeight w:val="360"/>
        </w:trPr>
        <w:tc>
          <w:tcPr>
            <w:tcW w:w="484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52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Руденко К.Е.</w:t>
            </w:r>
          </w:p>
        </w:tc>
        <w:tc>
          <w:tcPr>
            <w:tcW w:w="2835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С. Субботино, ул. Кривенко, д. 10, кв. 1</w:t>
            </w:r>
          </w:p>
        </w:tc>
        <w:tc>
          <w:tcPr>
            <w:tcW w:w="1367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20C20" w:rsidRPr="00920C20" w:rsidTr="00920C20">
        <w:trPr>
          <w:trHeight w:val="360"/>
        </w:trPr>
        <w:tc>
          <w:tcPr>
            <w:tcW w:w="484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352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 xml:space="preserve"> Калугина Л.А.</w:t>
            </w:r>
          </w:p>
        </w:tc>
        <w:tc>
          <w:tcPr>
            <w:tcW w:w="2835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С. Субботино, ул. Садовая, д. 24,кв. 2</w:t>
            </w:r>
          </w:p>
        </w:tc>
        <w:tc>
          <w:tcPr>
            <w:tcW w:w="1367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920C20" w:rsidRPr="00920C20" w:rsidTr="00920C20">
        <w:trPr>
          <w:trHeight w:val="360"/>
        </w:trPr>
        <w:tc>
          <w:tcPr>
            <w:tcW w:w="484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352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Еремина В.Ф.</w:t>
            </w:r>
          </w:p>
        </w:tc>
        <w:tc>
          <w:tcPr>
            <w:tcW w:w="2835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С. Субботино, ул. Садовая, д. 21,кв. 1</w:t>
            </w:r>
          </w:p>
        </w:tc>
        <w:tc>
          <w:tcPr>
            <w:tcW w:w="1367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920C20" w:rsidRPr="00920C20" w:rsidRDefault="00920C20" w:rsidP="00920C2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0C2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920C20" w:rsidRPr="00920C20" w:rsidRDefault="00920C20" w:rsidP="00920C2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75D4" w:rsidRPr="00920C20" w:rsidRDefault="002B75D4">
      <w:pPr>
        <w:rPr>
          <w:rFonts w:ascii="Arial" w:hAnsi="Arial" w:cs="Arial"/>
          <w:sz w:val="24"/>
          <w:szCs w:val="24"/>
        </w:rPr>
      </w:pPr>
    </w:p>
    <w:sectPr w:rsidR="002B75D4" w:rsidRPr="00920C20" w:rsidSect="00920C20">
      <w:footerReference w:type="first" r:id="rId4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CE9" w:rsidRDefault="00920C2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06"/>
    <w:rsid w:val="002B75D4"/>
    <w:rsid w:val="00920C20"/>
    <w:rsid w:val="00F6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E8CA7-EE52-4A15-BDE4-7BF2A32E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2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20C20"/>
  </w:style>
  <w:style w:type="paragraph" w:styleId="a5">
    <w:name w:val="Balloon Text"/>
    <w:basedOn w:val="a"/>
    <w:link w:val="a6"/>
    <w:uiPriority w:val="99"/>
    <w:semiHidden/>
    <w:unhideWhenUsed/>
    <w:rsid w:val="0092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2024-03-31T05:26:00Z</cp:lastPrinted>
  <dcterms:created xsi:type="dcterms:W3CDTF">2024-03-31T05:23:00Z</dcterms:created>
  <dcterms:modified xsi:type="dcterms:W3CDTF">2024-03-31T05:27:00Z</dcterms:modified>
</cp:coreProperties>
</file>